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3" w:rsidRPr="009F7F4D" w:rsidRDefault="00283AAE" w:rsidP="00A50563">
      <w:pPr>
        <w:ind w:left="452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563" w:rsidRPr="009F7F4D">
        <w:rPr>
          <w:rFonts w:ascii="Garamond" w:eastAsia="Calibri" w:hAnsi="Garamond"/>
          <w:b/>
          <w:sz w:val="22"/>
          <w:szCs w:val="22"/>
        </w:rPr>
        <w:t>1810</w:t>
      </w: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pacing w:val="40"/>
          <w:sz w:val="48"/>
          <w:szCs w:val="48"/>
        </w:rPr>
      </w:pPr>
      <w:r w:rsidRPr="009F7F4D">
        <w:rPr>
          <w:rFonts w:ascii="Garamond" w:hAnsi="Garamond"/>
          <w:b/>
          <w:spacing w:val="40"/>
          <w:sz w:val="48"/>
          <w:szCs w:val="48"/>
        </w:rPr>
        <w:t>РАСПОРЯЖЕНИЕ</w:t>
      </w: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2"/>
          <w:szCs w:val="22"/>
        </w:rPr>
      </w:pP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9F7F4D">
        <w:rPr>
          <w:sz w:val="22"/>
          <w:szCs w:val="22"/>
        </w:rPr>
        <w:t>ПРЕДСЕДАТЕЛЯ ДУМЫ ГОРОДА-КУРОРТА ЖЕЛЕЗНОВОДСКА СТАВРОПОЛЬСКОГО КРАЯ</w:t>
      </w:r>
    </w:p>
    <w:p w:rsidR="00A50563" w:rsidRPr="009F7F4D" w:rsidRDefault="00A50563" w:rsidP="00A5056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5579"/>
        <w:gridCol w:w="1313"/>
      </w:tblGrid>
      <w:tr w:rsidR="00A50563" w:rsidRPr="009F7F4D" w:rsidTr="009F7F4D">
        <w:trPr>
          <w:jc w:val="center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</w:tcBorders>
          </w:tcPr>
          <w:p w:rsidR="00A50563" w:rsidRPr="009F7F4D" w:rsidRDefault="00B32B6B" w:rsidP="00E727C2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 декабря 2021 г.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:rsidR="00A50563" w:rsidRPr="009F7F4D" w:rsidRDefault="00A50563" w:rsidP="00A50563">
            <w:pPr>
              <w:jc w:val="right"/>
              <w:rPr>
                <w:rFonts w:eastAsia="Calibri"/>
                <w:sz w:val="28"/>
                <w:szCs w:val="22"/>
              </w:rPr>
            </w:pPr>
            <w:r w:rsidRPr="009F7F4D">
              <w:rPr>
                <w:rFonts w:eastAsia="Calibri"/>
                <w:sz w:val="28"/>
                <w:szCs w:val="22"/>
              </w:rPr>
              <w:t>№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  <w:right w:val="nil"/>
            </w:tcBorders>
          </w:tcPr>
          <w:p w:rsidR="00A50563" w:rsidRPr="009F7F4D" w:rsidRDefault="00B32B6B" w:rsidP="00E727C2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46-р</w:t>
            </w:r>
          </w:p>
        </w:tc>
      </w:tr>
    </w:tbl>
    <w:p w:rsidR="00A50563" w:rsidRPr="009F7F4D" w:rsidRDefault="00A50563" w:rsidP="00A50563">
      <w:pPr>
        <w:ind w:right="5678"/>
        <w:jc w:val="both"/>
        <w:rPr>
          <w:rFonts w:eastAsia="Calibri"/>
          <w:sz w:val="28"/>
          <w:szCs w:val="28"/>
        </w:rPr>
      </w:pPr>
    </w:p>
    <w:p w:rsidR="00A50563" w:rsidRPr="009F7F4D" w:rsidRDefault="00A50563" w:rsidP="00A50563">
      <w:pPr>
        <w:ind w:right="5678"/>
        <w:jc w:val="both"/>
        <w:rPr>
          <w:rFonts w:eastAsia="Calibri"/>
          <w:sz w:val="28"/>
          <w:szCs w:val="28"/>
        </w:rPr>
      </w:pPr>
    </w:p>
    <w:p w:rsidR="00D0537F" w:rsidRPr="009F7F4D" w:rsidRDefault="00A50563" w:rsidP="00A50563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exact"/>
        <w:ind w:right="-21"/>
        <w:jc w:val="both"/>
        <w:rPr>
          <w:rFonts w:eastAsia="Calibri"/>
          <w:bCs/>
          <w:sz w:val="28"/>
          <w:szCs w:val="28"/>
        </w:rPr>
      </w:pPr>
      <w:r w:rsidRPr="009F7F4D">
        <w:rPr>
          <w:rFonts w:eastAsia="Calibri"/>
          <w:bCs/>
          <w:sz w:val="28"/>
          <w:szCs w:val="28"/>
        </w:rPr>
        <w:t>О внесении изменени</w:t>
      </w:r>
      <w:r w:rsidR="00435F33" w:rsidRPr="009F7F4D">
        <w:rPr>
          <w:rFonts w:eastAsia="Calibri"/>
          <w:bCs/>
          <w:sz w:val="28"/>
          <w:szCs w:val="28"/>
        </w:rPr>
        <w:t>й</w:t>
      </w:r>
      <w:r w:rsidR="00D0537F" w:rsidRPr="009F7F4D">
        <w:rPr>
          <w:rFonts w:eastAsia="Calibri"/>
          <w:bCs/>
          <w:sz w:val="28"/>
          <w:szCs w:val="28"/>
        </w:rPr>
        <w:t xml:space="preserve"> в</w:t>
      </w:r>
      <w:r w:rsidR="00D0537F" w:rsidRPr="009F7F4D">
        <w:rPr>
          <w:rFonts w:eastAsia="Calibri"/>
          <w:sz w:val="28"/>
          <w:szCs w:val="28"/>
        </w:rPr>
        <w:t xml:space="preserve"> </w:t>
      </w:r>
      <w:r w:rsidR="00D0537F" w:rsidRPr="009F7F4D">
        <w:rPr>
          <w:rFonts w:eastAsia="Calibri"/>
          <w:bCs/>
          <w:sz w:val="28"/>
          <w:szCs w:val="28"/>
        </w:rPr>
        <w:t xml:space="preserve">План мероприятий </w:t>
      </w:r>
      <w:r w:rsidR="00D0537F" w:rsidRPr="009F7F4D">
        <w:rPr>
          <w:sz w:val="28"/>
          <w:szCs w:val="28"/>
        </w:rPr>
        <w:t xml:space="preserve">по противодействию коррупции в Думе города-курорта Железноводска Ставропольского края </w:t>
      </w:r>
      <w:r w:rsidR="007564BF" w:rsidRPr="009F7F4D">
        <w:rPr>
          <w:sz w:val="28"/>
          <w:szCs w:val="28"/>
        </w:rPr>
        <w:t>на 2021</w:t>
      </w:r>
      <w:r w:rsidR="009F7F4D" w:rsidRPr="009F7F4D">
        <w:rPr>
          <w:sz w:val="28"/>
          <w:szCs w:val="28"/>
        </w:rPr>
        <w:t>-</w:t>
      </w:r>
      <w:r w:rsidR="007564BF" w:rsidRPr="009F7F4D">
        <w:rPr>
          <w:sz w:val="28"/>
          <w:szCs w:val="28"/>
        </w:rPr>
        <w:t>2025 годы</w:t>
      </w:r>
      <w:r w:rsidR="00D0537F" w:rsidRPr="009F7F4D">
        <w:rPr>
          <w:rFonts w:eastAsia="Calibri"/>
          <w:bCs/>
          <w:sz w:val="28"/>
          <w:szCs w:val="28"/>
        </w:rPr>
        <w:t xml:space="preserve">, утвержденный распоряжением председателя Думы города-курорта Железноводска Ставропольского края </w:t>
      </w:r>
      <w:r w:rsidR="007564BF" w:rsidRPr="009F7F4D">
        <w:rPr>
          <w:sz w:val="28"/>
          <w:szCs w:val="28"/>
        </w:rPr>
        <w:t>от 29 декабря 2020 года № 57-р</w:t>
      </w:r>
    </w:p>
    <w:p w:rsidR="00A50563" w:rsidRPr="009F7F4D" w:rsidRDefault="00A50563" w:rsidP="00A50563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F10869" w:rsidRPr="009F7F4D" w:rsidRDefault="00F10869" w:rsidP="00A50563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24650C" w:rsidRDefault="00A50563" w:rsidP="00246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F4D">
        <w:rPr>
          <w:sz w:val="28"/>
          <w:szCs w:val="28"/>
        </w:rPr>
        <w:t xml:space="preserve">В соответствии с Федеральным законом от 25 декабря 2008 года </w:t>
      </w:r>
      <w:r w:rsidR="009F7F4D" w:rsidRPr="009F7F4D">
        <w:rPr>
          <w:sz w:val="28"/>
          <w:szCs w:val="28"/>
        </w:rPr>
        <w:br w:type="textWrapping" w:clear="all"/>
      </w:r>
      <w:r w:rsidRPr="009F7F4D">
        <w:rPr>
          <w:sz w:val="28"/>
          <w:szCs w:val="28"/>
        </w:rPr>
        <w:t xml:space="preserve">№ 273-ФЗ «О противодействии коррупции», </w:t>
      </w:r>
      <w:r w:rsidR="00EE35A1" w:rsidRPr="009F7F4D">
        <w:rPr>
          <w:sz w:val="28"/>
          <w:szCs w:val="28"/>
        </w:rPr>
        <w:t xml:space="preserve">Указом Президента Российской Федерации от </w:t>
      </w:r>
      <w:r w:rsidR="007564BF" w:rsidRPr="009F7F4D">
        <w:rPr>
          <w:sz w:val="28"/>
          <w:szCs w:val="28"/>
        </w:rPr>
        <w:t xml:space="preserve">16 августа 2021 года № 478 </w:t>
      </w:r>
      <w:r w:rsidR="00EE35A1" w:rsidRPr="009F7F4D">
        <w:rPr>
          <w:sz w:val="28"/>
          <w:szCs w:val="28"/>
        </w:rPr>
        <w:t>«О Национальном плане противодействия коррупции на 20</w:t>
      </w:r>
      <w:r w:rsidR="007564BF" w:rsidRPr="009F7F4D">
        <w:rPr>
          <w:sz w:val="28"/>
          <w:szCs w:val="28"/>
        </w:rPr>
        <w:t>21</w:t>
      </w:r>
      <w:r w:rsidR="009F7F4D" w:rsidRPr="009F7F4D">
        <w:rPr>
          <w:sz w:val="28"/>
          <w:szCs w:val="28"/>
        </w:rPr>
        <w:t>-</w:t>
      </w:r>
      <w:r w:rsidR="00EE35A1" w:rsidRPr="009F7F4D">
        <w:rPr>
          <w:sz w:val="28"/>
          <w:szCs w:val="28"/>
        </w:rPr>
        <w:t>202</w:t>
      </w:r>
      <w:r w:rsidR="007564BF" w:rsidRPr="009F7F4D">
        <w:rPr>
          <w:sz w:val="28"/>
          <w:szCs w:val="28"/>
        </w:rPr>
        <w:t>4</w:t>
      </w:r>
      <w:r w:rsidR="00EE35A1" w:rsidRPr="009F7F4D">
        <w:rPr>
          <w:sz w:val="28"/>
          <w:szCs w:val="28"/>
        </w:rPr>
        <w:t xml:space="preserve"> годы», </w:t>
      </w:r>
      <w:r w:rsidR="007564BF" w:rsidRPr="009F7F4D">
        <w:rPr>
          <w:sz w:val="28"/>
          <w:szCs w:val="28"/>
        </w:rPr>
        <w:t xml:space="preserve">постановлением Правительства Ставропольского края от </w:t>
      </w:r>
      <w:r w:rsidR="0024650C" w:rsidRPr="0024650C">
        <w:rPr>
          <w:sz w:val="28"/>
          <w:szCs w:val="28"/>
        </w:rPr>
        <w:t>25</w:t>
      </w:r>
      <w:r w:rsidR="0024650C">
        <w:rPr>
          <w:sz w:val="28"/>
          <w:szCs w:val="28"/>
        </w:rPr>
        <w:t xml:space="preserve"> октября </w:t>
      </w:r>
      <w:r w:rsidR="0024650C" w:rsidRPr="0024650C">
        <w:rPr>
          <w:sz w:val="28"/>
          <w:szCs w:val="28"/>
        </w:rPr>
        <w:t xml:space="preserve">2021 </w:t>
      </w:r>
      <w:r w:rsidR="0024650C">
        <w:rPr>
          <w:sz w:val="28"/>
          <w:szCs w:val="28"/>
        </w:rPr>
        <w:t>года №</w:t>
      </w:r>
      <w:r w:rsidR="0024650C" w:rsidRPr="0024650C">
        <w:rPr>
          <w:sz w:val="28"/>
          <w:szCs w:val="28"/>
        </w:rPr>
        <w:t xml:space="preserve"> 542-п</w:t>
      </w:r>
      <w:r w:rsidR="0024650C">
        <w:rPr>
          <w:sz w:val="28"/>
          <w:szCs w:val="28"/>
        </w:rPr>
        <w:t xml:space="preserve"> «</w:t>
      </w:r>
      <w:r w:rsidR="0024650C" w:rsidRPr="0024650C">
        <w:rPr>
          <w:sz w:val="28"/>
          <w:szCs w:val="28"/>
        </w:rPr>
        <w:t>О внесении изменений в приложение к программе противодействия коррупции в Ставропольском крае на 2021-2025 годы, утвержденной постановлением Правительства Ставропольского края от 25 декабря 2020 г</w:t>
      </w:r>
      <w:r w:rsidR="0024650C">
        <w:rPr>
          <w:sz w:val="28"/>
          <w:szCs w:val="28"/>
        </w:rPr>
        <w:t>ода № 700-п»</w:t>
      </w:r>
    </w:p>
    <w:p w:rsidR="0024650C" w:rsidRDefault="0024650C" w:rsidP="00246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F33" w:rsidRPr="009F7F4D" w:rsidRDefault="00113E15" w:rsidP="002465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7F4D">
        <w:rPr>
          <w:sz w:val="28"/>
          <w:szCs w:val="28"/>
        </w:rPr>
        <w:t>1</w:t>
      </w:r>
      <w:r w:rsidR="00435F33" w:rsidRPr="009F7F4D">
        <w:rPr>
          <w:sz w:val="28"/>
          <w:szCs w:val="28"/>
        </w:rPr>
        <w:t xml:space="preserve">. </w:t>
      </w:r>
      <w:r w:rsidR="00435F33" w:rsidRPr="009F7F4D">
        <w:rPr>
          <w:rFonts w:eastAsia="Calibri"/>
          <w:sz w:val="28"/>
          <w:szCs w:val="28"/>
        </w:rPr>
        <w:t xml:space="preserve">Внести в </w:t>
      </w:r>
      <w:r w:rsidRPr="009F7F4D">
        <w:rPr>
          <w:sz w:val="28"/>
          <w:szCs w:val="28"/>
        </w:rPr>
        <w:t xml:space="preserve">План мероприятий по противодействию коррупции в Думе города-курорта Железноводска Ставропольского края на </w:t>
      </w:r>
      <w:r w:rsidR="007564BF" w:rsidRPr="009F7F4D">
        <w:rPr>
          <w:sz w:val="28"/>
          <w:szCs w:val="28"/>
        </w:rPr>
        <w:t xml:space="preserve">2021-2025 </w:t>
      </w:r>
      <w:r w:rsidRPr="009F7F4D">
        <w:rPr>
          <w:sz w:val="28"/>
          <w:szCs w:val="28"/>
        </w:rPr>
        <w:t>годы</w:t>
      </w:r>
      <w:r w:rsidR="00435F33" w:rsidRPr="009F7F4D">
        <w:rPr>
          <w:rFonts w:eastAsia="Calibri"/>
          <w:bCs/>
          <w:sz w:val="28"/>
          <w:szCs w:val="28"/>
        </w:rPr>
        <w:t xml:space="preserve">, утвержденный распоряжением председателя Думы города-курорта Железноводска Ставропольского края от </w:t>
      </w:r>
      <w:r w:rsidR="007564BF" w:rsidRPr="009F7F4D">
        <w:rPr>
          <w:rFonts w:eastAsia="Calibri"/>
          <w:bCs/>
          <w:sz w:val="28"/>
          <w:szCs w:val="28"/>
        </w:rPr>
        <w:t xml:space="preserve">29 декабря 2020 года № 57-р </w:t>
      </w:r>
      <w:r w:rsidR="00435F33" w:rsidRPr="009F7F4D">
        <w:rPr>
          <w:rFonts w:eastAsia="Calibri"/>
          <w:bCs/>
          <w:sz w:val="28"/>
          <w:szCs w:val="28"/>
        </w:rPr>
        <w:t>(далее - План)</w:t>
      </w:r>
      <w:r w:rsidR="00435F33" w:rsidRPr="009F7F4D">
        <w:rPr>
          <w:rFonts w:eastAsia="Calibri"/>
          <w:sz w:val="28"/>
          <w:szCs w:val="28"/>
        </w:rPr>
        <w:t>, следующие изменения:</w:t>
      </w:r>
    </w:p>
    <w:p w:rsidR="00113E15" w:rsidRPr="009F7F4D" w:rsidRDefault="00113E15" w:rsidP="00CF259A">
      <w:pPr>
        <w:ind w:firstLine="720"/>
        <w:jc w:val="both"/>
        <w:rPr>
          <w:sz w:val="28"/>
          <w:szCs w:val="28"/>
        </w:rPr>
      </w:pPr>
      <w:r w:rsidRPr="009F7F4D">
        <w:rPr>
          <w:rFonts w:eastAsia="Calibri"/>
          <w:sz w:val="28"/>
          <w:szCs w:val="28"/>
        </w:rPr>
        <w:t>1</w:t>
      </w:r>
      <w:r w:rsidR="00435F33" w:rsidRPr="009F7F4D">
        <w:rPr>
          <w:rFonts w:eastAsia="Calibri"/>
          <w:sz w:val="28"/>
          <w:szCs w:val="28"/>
        </w:rPr>
        <w:t xml:space="preserve">.1. </w:t>
      </w:r>
      <w:r w:rsidR="00DA169F">
        <w:rPr>
          <w:rFonts w:eastAsia="Calibri"/>
          <w:sz w:val="28"/>
          <w:szCs w:val="28"/>
        </w:rPr>
        <w:t>Р</w:t>
      </w:r>
      <w:r w:rsidRPr="009F7F4D">
        <w:rPr>
          <w:sz w:val="28"/>
          <w:szCs w:val="28"/>
        </w:rPr>
        <w:t xml:space="preserve">аздел </w:t>
      </w:r>
      <w:r w:rsidRPr="009F7F4D">
        <w:rPr>
          <w:sz w:val="28"/>
          <w:szCs w:val="28"/>
          <w:lang w:val="en-US"/>
        </w:rPr>
        <w:t>I</w:t>
      </w:r>
      <w:r w:rsidRPr="009F7F4D">
        <w:rPr>
          <w:sz w:val="28"/>
          <w:szCs w:val="28"/>
        </w:rPr>
        <w:t xml:space="preserve"> «</w:t>
      </w:r>
      <w:r w:rsidR="00CF259A" w:rsidRPr="009F7F4D">
        <w:rPr>
          <w:sz w:val="28"/>
          <w:szCs w:val="28"/>
        </w:rPr>
        <w:t>Меры по формированию и совершенствованию механизмов противодействия коррупции в Думе города-курорта Железноводска Ставропольского края</w:t>
      </w:r>
      <w:r w:rsidRPr="009F7F4D">
        <w:rPr>
          <w:sz w:val="28"/>
          <w:szCs w:val="28"/>
        </w:rPr>
        <w:t xml:space="preserve">» </w:t>
      </w:r>
      <w:r w:rsidR="00F10869" w:rsidRPr="009F7F4D">
        <w:rPr>
          <w:sz w:val="28"/>
          <w:szCs w:val="28"/>
        </w:rPr>
        <w:t xml:space="preserve">Плана </w:t>
      </w:r>
      <w:r w:rsidR="00DA169F">
        <w:rPr>
          <w:sz w:val="28"/>
          <w:szCs w:val="28"/>
        </w:rPr>
        <w:t>дополнить пунктами 4.1 и 4.2 следующего содержания</w:t>
      </w:r>
      <w:r w:rsidRPr="009F7F4D">
        <w:rPr>
          <w:sz w:val="28"/>
          <w:szCs w:val="28"/>
        </w:rPr>
        <w:t>:</w:t>
      </w:r>
    </w:p>
    <w:p w:rsidR="00113E15" w:rsidRPr="009F7F4D" w:rsidRDefault="00113E15" w:rsidP="00113E15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922509" w:rsidRPr="00B32B6B" w:rsidTr="00315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B32B6B" w:rsidRDefault="00DA169F" w:rsidP="00482DAD">
            <w:pPr>
              <w:jc w:val="center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t>4.</w:t>
            </w:r>
            <w:r w:rsidR="00F32565" w:rsidRPr="00B32B6B">
              <w:rPr>
                <w:sz w:val="28"/>
                <w:szCs w:val="28"/>
              </w:rPr>
              <w:t>1</w:t>
            </w:r>
            <w:r w:rsidR="00922509" w:rsidRPr="00B32B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9" w:rsidRPr="00B32B6B" w:rsidRDefault="00DA169F" w:rsidP="00000094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  <w:r w:rsidRPr="00B32B6B">
              <w:rPr>
                <w:rFonts w:eastAsia="Calibri"/>
                <w:sz w:val="28"/>
                <w:szCs w:val="28"/>
              </w:rPr>
              <w:t xml:space="preserve">Проведение ежегодного анализа практики применения мер юридической ответственности за несоблюдение запретов, ограничений и обязанностей, установленных в целях противодействия коррупции, к лицам, замещающим </w:t>
            </w:r>
            <w:r w:rsidRPr="00B32B6B">
              <w:rPr>
                <w:rFonts w:eastAsia="Calibri"/>
                <w:sz w:val="28"/>
                <w:szCs w:val="28"/>
              </w:rPr>
              <w:lastRenderedPageBreak/>
              <w:t>муниципальные должности в</w:t>
            </w:r>
            <w:r w:rsidR="00000094" w:rsidRPr="00B32B6B">
              <w:rPr>
                <w:sz w:val="28"/>
                <w:szCs w:val="28"/>
              </w:rPr>
              <w:t xml:space="preserve"> Думе города, муниципальным служащим муниципальной службы в Думе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B32B6B" w:rsidRDefault="00000094" w:rsidP="00B32B6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lastRenderedPageBreak/>
              <w:t>2021-2025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B32B6B" w:rsidRDefault="00000094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t xml:space="preserve">отдел правового и организационного обеспечения Думы города, </w:t>
            </w:r>
            <w:r w:rsidR="00F10869" w:rsidRPr="00B32B6B">
              <w:rPr>
                <w:sz w:val="28"/>
                <w:szCs w:val="28"/>
              </w:rPr>
              <w:t>общий отдел Думы города</w:t>
            </w:r>
          </w:p>
        </w:tc>
      </w:tr>
      <w:tr w:rsidR="00000094" w:rsidRPr="00B32B6B" w:rsidTr="00315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4" w:rsidRPr="00B32B6B" w:rsidRDefault="00000094" w:rsidP="00482DAD">
            <w:pPr>
              <w:jc w:val="center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4" w:rsidRPr="00B32B6B" w:rsidRDefault="00000094" w:rsidP="00000094">
            <w:pPr>
              <w:pStyle w:val="formattext"/>
              <w:textAlignment w:val="baseline"/>
              <w:rPr>
                <w:rFonts w:eastAsia="Calibri"/>
                <w:sz w:val="28"/>
                <w:szCs w:val="28"/>
              </w:rPr>
            </w:pPr>
            <w:r w:rsidRPr="00B32B6B">
              <w:rPr>
                <w:rFonts w:eastAsia="Calibri"/>
                <w:sz w:val="28"/>
                <w:szCs w:val="28"/>
              </w:rPr>
              <w:t xml:space="preserve">Обеспечение незамедлительного направления в </w:t>
            </w:r>
            <w:r w:rsidR="00F11097" w:rsidRPr="00B32B6B">
              <w:rPr>
                <w:rFonts w:eastAsia="Calibri"/>
                <w:sz w:val="28"/>
                <w:szCs w:val="28"/>
              </w:rPr>
              <w:t xml:space="preserve">управление Губернатора Ставропольского края по профилактике коррупционных правонарушений </w:t>
            </w:r>
            <w:r w:rsidRPr="00B32B6B">
              <w:rPr>
                <w:rFonts w:eastAsia="Calibri"/>
                <w:sz w:val="28"/>
                <w:szCs w:val="28"/>
              </w:rPr>
              <w:t>информации о проверках и процессуальных действиях, проводимых правоохранительными органами в сфере противодействия коррупции, об актах реагирования органов прокуратуры и предварительного следствия на нарушения законодательства о противодействии коррупции, а также иной информации, касающейся событий, признаков и фактов коррупционных проявлений в Думе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4" w:rsidRPr="00B32B6B" w:rsidRDefault="00000094" w:rsidP="00B32B6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t>2021-2025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4" w:rsidRPr="00B32B6B" w:rsidRDefault="00000094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32B6B">
              <w:rPr>
                <w:sz w:val="28"/>
                <w:szCs w:val="28"/>
              </w:rPr>
              <w:t>отдел правового и организационного обеспечения Думы города</w:t>
            </w:r>
          </w:p>
        </w:tc>
      </w:tr>
    </w:tbl>
    <w:p w:rsidR="00785BB2" w:rsidRPr="009F7F4D" w:rsidRDefault="00785BB2" w:rsidP="009F7F4D">
      <w:pPr>
        <w:ind w:firstLine="720"/>
        <w:jc w:val="right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t>».</w:t>
      </w:r>
    </w:p>
    <w:p w:rsidR="00F11097" w:rsidRPr="009F7F4D" w:rsidRDefault="00A3479E" w:rsidP="00F11097">
      <w:pPr>
        <w:ind w:firstLine="720"/>
        <w:jc w:val="both"/>
        <w:rPr>
          <w:sz w:val="28"/>
          <w:szCs w:val="28"/>
        </w:rPr>
      </w:pPr>
      <w:r w:rsidRPr="009F7F4D">
        <w:rPr>
          <w:sz w:val="28"/>
          <w:szCs w:val="28"/>
        </w:rPr>
        <w:t>1</w:t>
      </w:r>
      <w:r w:rsidR="00C222F3" w:rsidRPr="009F7F4D">
        <w:rPr>
          <w:sz w:val="28"/>
          <w:szCs w:val="28"/>
        </w:rPr>
        <w:t>.</w:t>
      </w:r>
      <w:r w:rsidR="00F32565" w:rsidRPr="009F7F4D">
        <w:rPr>
          <w:sz w:val="28"/>
          <w:szCs w:val="28"/>
        </w:rPr>
        <w:t>2</w:t>
      </w:r>
      <w:r w:rsidR="00A50563" w:rsidRPr="009F7F4D">
        <w:rPr>
          <w:sz w:val="28"/>
          <w:szCs w:val="28"/>
        </w:rPr>
        <w:t xml:space="preserve">. </w:t>
      </w:r>
      <w:r w:rsidR="00F11097">
        <w:rPr>
          <w:rFonts w:eastAsia="Calibri"/>
          <w:sz w:val="28"/>
          <w:szCs w:val="28"/>
        </w:rPr>
        <w:t>Р</w:t>
      </w:r>
      <w:r w:rsidR="00F11097" w:rsidRPr="009F7F4D">
        <w:rPr>
          <w:sz w:val="28"/>
          <w:szCs w:val="28"/>
        </w:rPr>
        <w:t xml:space="preserve">аздел </w:t>
      </w:r>
      <w:r w:rsidR="00F11097" w:rsidRPr="009F7F4D">
        <w:rPr>
          <w:sz w:val="28"/>
          <w:szCs w:val="28"/>
          <w:lang w:val="en-US"/>
        </w:rPr>
        <w:t>I</w:t>
      </w:r>
      <w:r w:rsidR="00F11097" w:rsidRPr="009F7F4D">
        <w:rPr>
          <w:sz w:val="28"/>
          <w:szCs w:val="28"/>
        </w:rPr>
        <w:t xml:space="preserve"> «Меры по формированию и совершенствованию механизмов противодействия коррупции в Думе города-курорта Железноводска Ставропольского края» Плана </w:t>
      </w:r>
      <w:r w:rsidR="00F11097">
        <w:rPr>
          <w:sz w:val="28"/>
          <w:szCs w:val="28"/>
        </w:rPr>
        <w:t>дополнить пунктами 5.1 и 5.2 следующего содержания</w:t>
      </w:r>
      <w:r w:rsidR="00F11097" w:rsidRPr="009F7F4D">
        <w:rPr>
          <w:sz w:val="28"/>
          <w:szCs w:val="28"/>
        </w:rPr>
        <w:t>:</w:t>
      </w:r>
    </w:p>
    <w:p w:rsidR="00A50563" w:rsidRPr="009F7F4D" w:rsidRDefault="00C222F3" w:rsidP="00A50563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A3479E" w:rsidRPr="009F7F4D" w:rsidTr="00C22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F11097" w:rsidP="0048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A3479E" w:rsidRPr="009F7F4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F11097" w:rsidP="00B32B6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1097">
              <w:rPr>
                <w:sz w:val="28"/>
                <w:szCs w:val="28"/>
              </w:rPr>
              <w:t>Обеспечение реализации комплекса мер по порядку отбора и изучения кандидатов, претендующих на замещение отдельных должностей муниципальной службы</w:t>
            </w:r>
            <w:r>
              <w:rPr>
                <w:sz w:val="28"/>
                <w:szCs w:val="28"/>
              </w:rPr>
              <w:t xml:space="preserve"> в Думе города </w:t>
            </w:r>
            <w:r w:rsidRPr="00F11097">
              <w:rPr>
                <w:sz w:val="28"/>
                <w:szCs w:val="28"/>
              </w:rPr>
              <w:t>(далее - кандидаты), а также контроля за принятием кадрового решения в отношении кандидатов, подлежащих изучению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65" w:rsidRPr="009F7F4D" w:rsidRDefault="00F32565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2021-2025</w:t>
            </w:r>
          </w:p>
          <w:p w:rsidR="00A3479E" w:rsidRPr="009F7F4D" w:rsidRDefault="00F32565" w:rsidP="00482D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A3479E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  <w:tr w:rsidR="00B751D4" w:rsidRPr="009F7F4D" w:rsidTr="00C22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D4" w:rsidRDefault="00B751D4" w:rsidP="0048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D4" w:rsidRPr="00F11097" w:rsidRDefault="00B751D4" w:rsidP="00F73F8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751D4">
              <w:rPr>
                <w:sz w:val="28"/>
                <w:szCs w:val="28"/>
              </w:rPr>
              <w:t>Обеспечение взаимодействия с надзорными и правоохранительными органами с целью получения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 надзорных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C" w:rsidRPr="009F7F4D" w:rsidRDefault="005760CC" w:rsidP="005760CC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2021-</w:t>
            </w:r>
          </w:p>
          <w:p w:rsidR="005760CC" w:rsidRPr="009F7F4D" w:rsidRDefault="005760CC" w:rsidP="005760CC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2025</w:t>
            </w:r>
          </w:p>
          <w:p w:rsidR="00B751D4" w:rsidRPr="009F7F4D" w:rsidRDefault="005760CC" w:rsidP="005760CC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D4" w:rsidRPr="009F7F4D" w:rsidRDefault="005760CC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7404B">
              <w:rPr>
                <w:sz w:val="28"/>
                <w:szCs w:val="28"/>
              </w:rPr>
              <w:t>отдел правового и организационного обеспечения Думы города</w:t>
            </w:r>
            <w:r>
              <w:rPr>
                <w:sz w:val="28"/>
                <w:szCs w:val="28"/>
              </w:rPr>
              <w:t xml:space="preserve">, </w:t>
            </w: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</w:tbl>
    <w:p w:rsidR="007006B5" w:rsidRPr="009F7F4D" w:rsidRDefault="007006B5" w:rsidP="009F7F4D">
      <w:pPr>
        <w:jc w:val="right"/>
        <w:rPr>
          <w:sz w:val="28"/>
          <w:szCs w:val="28"/>
        </w:rPr>
      </w:pPr>
      <w:r w:rsidRPr="009F7F4D">
        <w:rPr>
          <w:sz w:val="28"/>
          <w:szCs w:val="28"/>
        </w:rPr>
        <w:t>».</w:t>
      </w:r>
    </w:p>
    <w:p w:rsidR="00922509" w:rsidRPr="009F7F4D" w:rsidRDefault="007006B5" w:rsidP="00922509">
      <w:pPr>
        <w:ind w:firstLine="708"/>
        <w:jc w:val="both"/>
        <w:rPr>
          <w:sz w:val="28"/>
          <w:szCs w:val="28"/>
        </w:rPr>
      </w:pPr>
      <w:r w:rsidRPr="009F7F4D">
        <w:rPr>
          <w:rFonts w:eastAsia="Calibri"/>
          <w:sz w:val="28"/>
          <w:szCs w:val="28"/>
        </w:rPr>
        <w:t>1.</w:t>
      </w:r>
      <w:r w:rsidR="00F32565" w:rsidRPr="009F7F4D">
        <w:rPr>
          <w:rFonts w:eastAsia="Calibri"/>
          <w:sz w:val="28"/>
          <w:szCs w:val="28"/>
        </w:rPr>
        <w:t>3</w:t>
      </w:r>
      <w:r w:rsidRPr="009F7F4D">
        <w:rPr>
          <w:rFonts w:eastAsia="Calibri"/>
          <w:sz w:val="28"/>
          <w:szCs w:val="28"/>
        </w:rPr>
        <w:t>.</w:t>
      </w:r>
      <w:r w:rsidR="00FD4D05">
        <w:rPr>
          <w:rFonts w:eastAsia="Calibri"/>
          <w:sz w:val="28"/>
          <w:szCs w:val="28"/>
        </w:rPr>
        <w:t xml:space="preserve"> Пункт 17 </w:t>
      </w:r>
      <w:r w:rsidR="00FD4D05">
        <w:rPr>
          <w:sz w:val="28"/>
          <w:szCs w:val="28"/>
        </w:rPr>
        <w:t>р</w:t>
      </w:r>
      <w:r w:rsidR="00922509" w:rsidRPr="009F7F4D">
        <w:rPr>
          <w:sz w:val="28"/>
          <w:szCs w:val="28"/>
        </w:rPr>
        <w:t>аздел</w:t>
      </w:r>
      <w:r w:rsidR="00FD4D05">
        <w:rPr>
          <w:sz w:val="28"/>
          <w:szCs w:val="28"/>
        </w:rPr>
        <w:t xml:space="preserve">а </w:t>
      </w:r>
      <w:r w:rsidR="00FD4D05" w:rsidRPr="00FD4D05">
        <w:rPr>
          <w:sz w:val="28"/>
          <w:szCs w:val="28"/>
        </w:rPr>
        <w:t>III</w:t>
      </w:r>
      <w:r w:rsidR="00FD4D05">
        <w:rPr>
          <w:sz w:val="28"/>
          <w:szCs w:val="28"/>
        </w:rPr>
        <w:t xml:space="preserve"> «</w:t>
      </w:r>
      <w:r w:rsidR="00FD4D05" w:rsidRPr="00FD4D05">
        <w:rPr>
          <w:sz w:val="28"/>
          <w:szCs w:val="28"/>
        </w:rPr>
        <w:t>Проведение мониторинговых исследований в области противодействия коррупции</w:t>
      </w:r>
      <w:r w:rsidR="0094409B" w:rsidRPr="009F7F4D">
        <w:rPr>
          <w:sz w:val="28"/>
          <w:szCs w:val="28"/>
        </w:rPr>
        <w:t xml:space="preserve">» </w:t>
      </w:r>
      <w:r w:rsidR="0006309C" w:rsidRPr="009F7F4D">
        <w:rPr>
          <w:sz w:val="28"/>
          <w:szCs w:val="28"/>
        </w:rPr>
        <w:t xml:space="preserve">Плана </w:t>
      </w:r>
      <w:r w:rsidR="00FD4D05">
        <w:rPr>
          <w:sz w:val="28"/>
          <w:szCs w:val="28"/>
        </w:rPr>
        <w:t>изложить в следующей редакции</w:t>
      </w:r>
      <w:r w:rsidR="00922509" w:rsidRPr="009F7F4D">
        <w:rPr>
          <w:sz w:val="28"/>
          <w:szCs w:val="28"/>
        </w:rPr>
        <w:t>:</w:t>
      </w:r>
    </w:p>
    <w:p w:rsidR="007006B5" w:rsidRPr="009F7F4D" w:rsidRDefault="007006B5" w:rsidP="0006309C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7006B5" w:rsidRPr="009F7F4D" w:rsidTr="004D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94409B" w:rsidP="00FD4D05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1</w:t>
            </w:r>
            <w:r w:rsidR="00FD4D05">
              <w:rPr>
                <w:sz w:val="28"/>
                <w:szCs w:val="28"/>
              </w:rPr>
              <w:t>7</w:t>
            </w:r>
            <w:r w:rsidR="007006B5" w:rsidRPr="009F7F4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FD4D05" w:rsidP="00FD4D0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4D05">
              <w:rPr>
                <w:sz w:val="28"/>
                <w:szCs w:val="28"/>
              </w:rPr>
              <w:t xml:space="preserve">Проведение анализа практики рассмотрения в </w:t>
            </w:r>
            <w:r>
              <w:rPr>
                <w:sz w:val="28"/>
                <w:szCs w:val="28"/>
              </w:rPr>
              <w:t>Думе города</w:t>
            </w:r>
            <w:r w:rsidRPr="00FD4D05">
              <w:rPr>
                <w:sz w:val="28"/>
                <w:szCs w:val="28"/>
              </w:rPr>
              <w:t xml:space="preserve"> обращений граждан и организаций по фактам коррупции, а также принятых по таким обращениям мер реагирования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B" w:rsidRPr="009F7F4D" w:rsidRDefault="0094409B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2021-2025</w:t>
            </w:r>
          </w:p>
          <w:p w:rsidR="007006B5" w:rsidRPr="009F7F4D" w:rsidRDefault="0094409B" w:rsidP="00482D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FD4D05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7404B">
              <w:rPr>
                <w:sz w:val="28"/>
                <w:szCs w:val="28"/>
              </w:rPr>
              <w:t>отдел правового и организационного обеспечения Думы города</w:t>
            </w:r>
            <w:r>
              <w:rPr>
                <w:sz w:val="28"/>
                <w:szCs w:val="28"/>
              </w:rPr>
              <w:t xml:space="preserve">, </w:t>
            </w: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</w:tbl>
    <w:p w:rsidR="007006B5" w:rsidRPr="00B32B6B" w:rsidRDefault="007006B5" w:rsidP="009F7F4D">
      <w:pPr>
        <w:jc w:val="right"/>
        <w:rPr>
          <w:sz w:val="28"/>
          <w:szCs w:val="28"/>
        </w:rPr>
      </w:pPr>
      <w:r w:rsidRPr="009F7F4D">
        <w:rPr>
          <w:sz w:val="28"/>
          <w:szCs w:val="28"/>
        </w:rPr>
        <w:t>».</w:t>
      </w:r>
    </w:p>
    <w:p w:rsidR="00C222F3" w:rsidRPr="009F7F4D" w:rsidRDefault="00AF1435" w:rsidP="007006B5">
      <w:pPr>
        <w:ind w:firstLine="720"/>
        <w:jc w:val="both"/>
        <w:rPr>
          <w:sz w:val="28"/>
          <w:szCs w:val="28"/>
        </w:rPr>
      </w:pPr>
      <w:r w:rsidRPr="009F7F4D">
        <w:rPr>
          <w:sz w:val="28"/>
          <w:szCs w:val="28"/>
        </w:rPr>
        <w:t>2</w:t>
      </w:r>
      <w:r w:rsidR="00C222F3" w:rsidRPr="009F7F4D">
        <w:rPr>
          <w:sz w:val="28"/>
          <w:szCs w:val="28"/>
        </w:rPr>
        <w:t>. Разместить настоящее распоряжение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50563" w:rsidRPr="009F7F4D" w:rsidRDefault="00AF1435" w:rsidP="00A50563">
      <w:pPr>
        <w:ind w:firstLine="700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t>3</w:t>
      </w:r>
      <w:r w:rsidR="00A50563" w:rsidRPr="009F7F4D">
        <w:rPr>
          <w:rFonts w:eastAsia="Calibri"/>
          <w:sz w:val="28"/>
          <w:szCs w:val="28"/>
        </w:rPr>
        <w:t>. Контроль за исполнением настоящего распоряжения оставляю за собой.</w:t>
      </w:r>
    </w:p>
    <w:p w:rsidR="00A50563" w:rsidRPr="009F7F4D" w:rsidRDefault="00AF1435" w:rsidP="00A50563">
      <w:pPr>
        <w:ind w:firstLine="700"/>
        <w:jc w:val="both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t>4</w:t>
      </w:r>
      <w:r w:rsidR="00A50563" w:rsidRPr="009F7F4D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A50563" w:rsidRDefault="00A50563" w:rsidP="00A50563">
      <w:pPr>
        <w:ind w:firstLine="539"/>
        <w:jc w:val="both"/>
        <w:rPr>
          <w:rFonts w:eastAsia="Calibri"/>
          <w:sz w:val="28"/>
          <w:szCs w:val="28"/>
        </w:rPr>
      </w:pPr>
    </w:p>
    <w:p w:rsidR="009F7F4D" w:rsidRPr="009F7F4D" w:rsidRDefault="009F7F4D" w:rsidP="00A50563">
      <w:pPr>
        <w:ind w:firstLine="539"/>
        <w:jc w:val="both"/>
        <w:rPr>
          <w:rFonts w:eastAsia="Calibri"/>
          <w:sz w:val="28"/>
          <w:szCs w:val="28"/>
        </w:rPr>
      </w:pPr>
    </w:p>
    <w:p w:rsidR="00A5056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Председатель Думы</w:t>
      </w:r>
    </w:p>
    <w:p w:rsidR="00A5056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города-курорта Железноводска</w:t>
      </w:r>
    </w:p>
    <w:p w:rsidR="00C222F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Ставропольского края</w:t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  <w:t>А.</w:t>
      </w:r>
      <w:r w:rsidR="00514497" w:rsidRPr="009F7F4D">
        <w:rPr>
          <w:rFonts w:eastAsia="Calibri"/>
          <w:snapToGrid w:val="0"/>
          <w:sz w:val="28"/>
          <w:szCs w:val="28"/>
        </w:rPr>
        <w:t>А. Рудаков</w:t>
      </w:r>
    </w:p>
    <w:sectPr w:rsidR="00C222F3" w:rsidRPr="009F7F4D" w:rsidSect="00B32B6B">
      <w:headerReference w:type="default" r:id="rId9"/>
      <w:pgSz w:w="11906" w:h="16838"/>
      <w:pgMar w:top="1134" w:right="567" w:bottom="102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E8" w:rsidRDefault="00E124E8" w:rsidP="0057404B">
      <w:r>
        <w:separator/>
      </w:r>
    </w:p>
  </w:endnote>
  <w:endnote w:type="continuationSeparator" w:id="0">
    <w:p w:rsidR="00E124E8" w:rsidRDefault="00E124E8" w:rsidP="0057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E8" w:rsidRDefault="00E124E8" w:rsidP="0057404B">
      <w:r>
        <w:separator/>
      </w:r>
    </w:p>
  </w:footnote>
  <w:footnote w:type="continuationSeparator" w:id="0">
    <w:p w:rsidR="00E124E8" w:rsidRDefault="00E124E8" w:rsidP="0057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AD" w:rsidRDefault="00187E7A">
    <w:pPr>
      <w:pStyle w:val="a8"/>
      <w:jc w:val="center"/>
    </w:pPr>
    <w:fldSimple w:instr=" PAGE   \* MERGEFORMAT ">
      <w:r w:rsidR="00283AAE">
        <w:rPr>
          <w:noProof/>
        </w:rPr>
        <w:t>3</w:t>
      </w:r>
    </w:fldSimple>
  </w:p>
  <w:p w:rsidR="00CF3FB4" w:rsidRDefault="00CF3F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047"/>
    <w:multiLevelType w:val="hybridMultilevel"/>
    <w:tmpl w:val="09429478"/>
    <w:lvl w:ilvl="0" w:tplc="3B1E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7"/>
    <w:rsid w:val="00000094"/>
    <w:rsid w:val="00001EC3"/>
    <w:rsid w:val="00011A82"/>
    <w:rsid w:val="0003029A"/>
    <w:rsid w:val="000322C8"/>
    <w:rsid w:val="00044584"/>
    <w:rsid w:val="000530C2"/>
    <w:rsid w:val="00053882"/>
    <w:rsid w:val="0006309C"/>
    <w:rsid w:val="0007241D"/>
    <w:rsid w:val="00090145"/>
    <w:rsid w:val="00090484"/>
    <w:rsid w:val="00095A91"/>
    <w:rsid w:val="00097898"/>
    <w:rsid w:val="000B71F2"/>
    <w:rsid w:val="000E3E5F"/>
    <w:rsid w:val="00105BCA"/>
    <w:rsid w:val="00113E15"/>
    <w:rsid w:val="001236C6"/>
    <w:rsid w:val="001237EC"/>
    <w:rsid w:val="0013504A"/>
    <w:rsid w:val="00135121"/>
    <w:rsid w:val="001421BF"/>
    <w:rsid w:val="001516BB"/>
    <w:rsid w:val="00152773"/>
    <w:rsid w:val="00163189"/>
    <w:rsid w:val="00163A31"/>
    <w:rsid w:val="00170836"/>
    <w:rsid w:val="00184305"/>
    <w:rsid w:val="00185D01"/>
    <w:rsid w:val="00186AFC"/>
    <w:rsid w:val="00187E7A"/>
    <w:rsid w:val="001A0892"/>
    <w:rsid w:val="001A2798"/>
    <w:rsid w:val="001D2EB1"/>
    <w:rsid w:val="001F0864"/>
    <w:rsid w:val="00202223"/>
    <w:rsid w:val="00213735"/>
    <w:rsid w:val="00214FDF"/>
    <w:rsid w:val="00242757"/>
    <w:rsid w:val="0024650C"/>
    <w:rsid w:val="002645CB"/>
    <w:rsid w:val="0027224D"/>
    <w:rsid w:val="00283AAE"/>
    <w:rsid w:val="00284EEE"/>
    <w:rsid w:val="00287E2F"/>
    <w:rsid w:val="0029044F"/>
    <w:rsid w:val="002A5729"/>
    <w:rsid w:val="002B6B45"/>
    <w:rsid w:val="002F5381"/>
    <w:rsid w:val="00301C9E"/>
    <w:rsid w:val="00305BF3"/>
    <w:rsid w:val="00315BB9"/>
    <w:rsid w:val="003220F6"/>
    <w:rsid w:val="00326277"/>
    <w:rsid w:val="00334816"/>
    <w:rsid w:val="003375CB"/>
    <w:rsid w:val="00350331"/>
    <w:rsid w:val="00362688"/>
    <w:rsid w:val="003719A8"/>
    <w:rsid w:val="00376771"/>
    <w:rsid w:val="00382394"/>
    <w:rsid w:val="00390691"/>
    <w:rsid w:val="003953A0"/>
    <w:rsid w:val="00395956"/>
    <w:rsid w:val="003A2AF2"/>
    <w:rsid w:val="003B2D67"/>
    <w:rsid w:val="003D4AC8"/>
    <w:rsid w:val="003D5670"/>
    <w:rsid w:val="003E1C0E"/>
    <w:rsid w:val="00407773"/>
    <w:rsid w:val="00421057"/>
    <w:rsid w:val="00435F33"/>
    <w:rsid w:val="00441EB6"/>
    <w:rsid w:val="00442324"/>
    <w:rsid w:val="00482DAD"/>
    <w:rsid w:val="00495934"/>
    <w:rsid w:val="004A5DC3"/>
    <w:rsid w:val="004A6626"/>
    <w:rsid w:val="004D49CB"/>
    <w:rsid w:val="00501178"/>
    <w:rsid w:val="00510FD3"/>
    <w:rsid w:val="00514497"/>
    <w:rsid w:val="0054090A"/>
    <w:rsid w:val="0056481A"/>
    <w:rsid w:val="0057404B"/>
    <w:rsid w:val="005760CC"/>
    <w:rsid w:val="0058092A"/>
    <w:rsid w:val="00596560"/>
    <w:rsid w:val="005C3205"/>
    <w:rsid w:val="005D1880"/>
    <w:rsid w:val="005D3CFE"/>
    <w:rsid w:val="005E6A9C"/>
    <w:rsid w:val="005F2037"/>
    <w:rsid w:val="005F651A"/>
    <w:rsid w:val="00605231"/>
    <w:rsid w:val="00642DAF"/>
    <w:rsid w:val="00662C4D"/>
    <w:rsid w:val="00673AEA"/>
    <w:rsid w:val="00675AA8"/>
    <w:rsid w:val="0068189B"/>
    <w:rsid w:val="00681C33"/>
    <w:rsid w:val="006A6741"/>
    <w:rsid w:val="006C44FB"/>
    <w:rsid w:val="006D7995"/>
    <w:rsid w:val="006E4957"/>
    <w:rsid w:val="006E56ED"/>
    <w:rsid w:val="006F0903"/>
    <w:rsid w:val="006F0EF7"/>
    <w:rsid w:val="007006B5"/>
    <w:rsid w:val="00706133"/>
    <w:rsid w:val="0072116C"/>
    <w:rsid w:val="007277DA"/>
    <w:rsid w:val="00743627"/>
    <w:rsid w:val="00743C3B"/>
    <w:rsid w:val="007564BF"/>
    <w:rsid w:val="007611BA"/>
    <w:rsid w:val="007649BB"/>
    <w:rsid w:val="0078185A"/>
    <w:rsid w:val="00785BB2"/>
    <w:rsid w:val="0079279B"/>
    <w:rsid w:val="007A1787"/>
    <w:rsid w:val="007B43D4"/>
    <w:rsid w:val="007C67B1"/>
    <w:rsid w:val="007D4DEA"/>
    <w:rsid w:val="007E2E4F"/>
    <w:rsid w:val="0080501C"/>
    <w:rsid w:val="00810B38"/>
    <w:rsid w:val="00865A4C"/>
    <w:rsid w:val="00880FA8"/>
    <w:rsid w:val="0088549F"/>
    <w:rsid w:val="00893579"/>
    <w:rsid w:val="008A40EB"/>
    <w:rsid w:val="008A5027"/>
    <w:rsid w:val="008F10FD"/>
    <w:rsid w:val="008F3D1D"/>
    <w:rsid w:val="008F6EC1"/>
    <w:rsid w:val="0090683E"/>
    <w:rsid w:val="00922509"/>
    <w:rsid w:val="0093560E"/>
    <w:rsid w:val="0094409B"/>
    <w:rsid w:val="00952C94"/>
    <w:rsid w:val="00980729"/>
    <w:rsid w:val="0098282B"/>
    <w:rsid w:val="009B002A"/>
    <w:rsid w:val="009B3C37"/>
    <w:rsid w:val="009B4052"/>
    <w:rsid w:val="009C0746"/>
    <w:rsid w:val="009C5AB5"/>
    <w:rsid w:val="009D1AEF"/>
    <w:rsid w:val="009D1FE9"/>
    <w:rsid w:val="009D508B"/>
    <w:rsid w:val="009D5B4F"/>
    <w:rsid w:val="009E389A"/>
    <w:rsid w:val="009F01C9"/>
    <w:rsid w:val="009F7F4D"/>
    <w:rsid w:val="00A07C3C"/>
    <w:rsid w:val="00A10DF9"/>
    <w:rsid w:val="00A3479E"/>
    <w:rsid w:val="00A40ABF"/>
    <w:rsid w:val="00A50563"/>
    <w:rsid w:val="00A51133"/>
    <w:rsid w:val="00A745D8"/>
    <w:rsid w:val="00A7727A"/>
    <w:rsid w:val="00A90C6C"/>
    <w:rsid w:val="00AB14F7"/>
    <w:rsid w:val="00AC4C62"/>
    <w:rsid w:val="00AD1C47"/>
    <w:rsid w:val="00AD236B"/>
    <w:rsid w:val="00AD5A7C"/>
    <w:rsid w:val="00AE2ACD"/>
    <w:rsid w:val="00AF1435"/>
    <w:rsid w:val="00B0003A"/>
    <w:rsid w:val="00B135AA"/>
    <w:rsid w:val="00B13ED5"/>
    <w:rsid w:val="00B15D6A"/>
    <w:rsid w:val="00B2273E"/>
    <w:rsid w:val="00B24800"/>
    <w:rsid w:val="00B32B6B"/>
    <w:rsid w:val="00B32C3B"/>
    <w:rsid w:val="00B43492"/>
    <w:rsid w:val="00B53A70"/>
    <w:rsid w:val="00B53CB2"/>
    <w:rsid w:val="00B550EE"/>
    <w:rsid w:val="00B709FF"/>
    <w:rsid w:val="00B751D4"/>
    <w:rsid w:val="00B97A8E"/>
    <w:rsid w:val="00BC2AF9"/>
    <w:rsid w:val="00BE6096"/>
    <w:rsid w:val="00C209F3"/>
    <w:rsid w:val="00C21902"/>
    <w:rsid w:val="00C222F3"/>
    <w:rsid w:val="00C240FE"/>
    <w:rsid w:val="00C268CF"/>
    <w:rsid w:val="00C268E3"/>
    <w:rsid w:val="00C40EFD"/>
    <w:rsid w:val="00C460BF"/>
    <w:rsid w:val="00C47271"/>
    <w:rsid w:val="00C5031A"/>
    <w:rsid w:val="00C511B6"/>
    <w:rsid w:val="00C558CD"/>
    <w:rsid w:val="00C562B4"/>
    <w:rsid w:val="00C56CF0"/>
    <w:rsid w:val="00C5707E"/>
    <w:rsid w:val="00C676B4"/>
    <w:rsid w:val="00C705EB"/>
    <w:rsid w:val="00C90C11"/>
    <w:rsid w:val="00CC7220"/>
    <w:rsid w:val="00CD3741"/>
    <w:rsid w:val="00CD410A"/>
    <w:rsid w:val="00CD5B41"/>
    <w:rsid w:val="00CD5C7B"/>
    <w:rsid w:val="00CF259A"/>
    <w:rsid w:val="00CF3FB4"/>
    <w:rsid w:val="00D0537F"/>
    <w:rsid w:val="00D11F3E"/>
    <w:rsid w:val="00D1532A"/>
    <w:rsid w:val="00D200FD"/>
    <w:rsid w:val="00D25F9D"/>
    <w:rsid w:val="00D37964"/>
    <w:rsid w:val="00D53DED"/>
    <w:rsid w:val="00D53DEE"/>
    <w:rsid w:val="00D56730"/>
    <w:rsid w:val="00D571F0"/>
    <w:rsid w:val="00D61AE0"/>
    <w:rsid w:val="00D63590"/>
    <w:rsid w:val="00D9675A"/>
    <w:rsid w:val="00DA169F"/>
    <w:rsid w:val="00DD24A4"/>
    <w:rsid w:val="00DD328B"/>
    <w:rsid w:val="00DF4837"/>
    <w:rsid w:val="00DF6AB8"/>
    <w:rsid w:val="00E03372"/>
    <w:rsid w:val="00E05E1B"/>
    <w:rsid w:val="00E11486"/>
    <w:rsid w:val="00E124E8"/>
    <w:rsid w:val="00E571D2"/>
    <w:rsid w:val="00E573E9"/>
    <w:rsid w:val="00E65CD8"/>
    <w:rsid w:val="00E727C2"/>
    <w:rsid w:val="00E8387A"/>
    <w:rsid w:val="00EA1AA2"/>
    <w:rsid w:val="00EA224B"/>
    <w:rsid w:val="00EA6577"/>
    <w:rsid w:val="00EC442D"/>
    <w:rsid w:val="00EC6A1C"/>
    <w:rsid w:val="00EE35A1"/>
    <w:rsid w:val="00EE6038"/>
    <w:rsid w:val="00EF5C2C"/>
    <w:rsid w:val="00F10869"/>
    <w:rsid w:val="00F11097"/>
    <w:rsid w:val="00F110AB"/>
    <w:rsid w:val="00F14AB9"/>
    <w:rsid w:val="00F159E9"/>
    <w:rsid w:val="00F2302B"/>
    <w:rsid w:val="00F32565"/>
    <w:rsid w:val="00F44768"/>
    <w:rsid w:val="00F53BCA"/>
    <w:rsid w:val="00F54C0B"/>
    <w:rsid w:val="00F737B8"/>
    <w:rsid w:val="00F73F80"/>
    <w:rsid w:val="00F75319"/>
    <w:rsid w:val="00F772F7"/>
    <w:rsid w:val="00FB13C0"/>
    <w:rsid w:val="00FB2239"/>
    <w:rsid w:val="00FC1584"/>
    <w:rsid w:val="00FC6142"/>
    <w:rsid w:val="00FC7B59"/>
    <w:rsid w:val="00FD0D07"/>
    <w:rsid w:val="00FD4D05"/>
    <w:rsid w:val="00FE23CD"/>
    <w:rsid w:val="00FF150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BC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53BCA"/>
    <w:rPr>
      <w:b/>
      <w:bCs/>
      <w:caps/>
      <w:sz w:val="36"/>
      <w:szCs w:val="24"/>
    </w:rPr>
  </w:style>
  <w:style w:type="paragraph" w:styleId="a4">
    <w:name w:val="Body Text"/>
    <w:basedOn w:val="a"/>
    <w:link w:val="a5"/>
    <w:rsid w:val="00F53BCA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F53BCA"/>
    <w:rPr>
      <w:sz w:val="24"/>
    </w:rPr>
  </w:style>
  <w:style w:type="character" w:customStyle="1" w:styleId="4">
    <w:name w:val="Знак Знак4"/>
    <w:rsid w:val="00EA1AA2"/>
    <w:rPr>
      <w:b/>
      <w:bCs/>
      <w:caps/>
      <w:sz w:val="36"/>
      <w:szCs w:val="24"/>
    </w:rPr>
  </w:style>
  <w:style w:type="character" w:customStyle="1" w:styleId="3">
    <w:name w:val="Знак Знак3"/>
    <w:rsid w:val="00EA1AA2"/>
    <w:rPr>
      <w:sz w:val="24"/>
    </w:rPr>
  </w:style>
  <w:style w:type="paragraph" w:styleId="a6">
    <w:name w:val="Balloon Text"/>
    <w:basedOn w:val="a"/>
    <w:link w:val="a7"/>
    <w:rsid w:val="00EA1AA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A1AA2"/>
    <w:rPr>
      <w:rFonts w:ascii="Tahoma" w:hAnsi="Tahoma"/>
      <w:sz w:val="16"/>
      <w:szCs w:val="16"/>
      <w:lang w:bidi="ar-SA"/>
    </w:rPr>
  </w:style>
  <w:style w:type="paragraph" w:styleId="a8">
    <w:name w:val="header"/>
    <w:basedOn w:val="a"/>
    <w:link w:val="a9"/>
    <w:uiPriority w:val="99"/>
    <w:rsid w:val="00EA1AA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1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04B"/>
    <w:rPr>
      <w:sz w:val="24"/>
      <w:szCs w:val="24"/>
    </w:rPr>
  </w:style>
  <w:style w:type="paragraph" w:customStyle="1" w:styleId="formattext">
    <w:name w:val="formattext"/>
    <w:basedOn w:val="a"/>
    <w:rsid w:val="00113E15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F3256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c">
    <w:name w:val="Подзаголовок Знак"/>
    <w:basedOn w:val="a0"/>
    <w:link w:val="ab"/>
    <w:rsid w:val="00F325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BC35-190D-497C-A8F1-F095E372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12 постановления главы администрации города Железноводска от 23 января 1998 г</vt:lpstr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12 постановления главы администрации города Железноводска от 23 января 1998 г</dc:title>
  <dc:creator>User</dc:creator>
  <cp:lastModifiedBy>OEM</cp:lastModifiedBy>
  <cp:revision>2</cp:revision>
  <cp:lastPrinted>2021-12-23T12:19:00Z</cp:lastPrinted>
  <dcterms:created xsi:type="dcterms:W3CDTF">2021-12-27T08:04:00Z</dcterms:created>
  <dcterms:modified xsi:type="dcterms:W3CDTF">2021-12-27T08:04:00Z</dcterms:modified>
</cp:coreProperties>
</file>