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AF" w:rsidRDefault="008F2F13" w:rsidP="008F2F13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</w:p>
    <w:p w:rsidR="008F2F13" w:rsidRDefault="008F2F13" w:rsidP="008F2F13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осуществлению оценки эффективности </w:t>
      </w:r>
    </w:p>
    <w:p w:rsidR="008F2F13" w:rsidRDefault="008F2F13" w:rsidP="008F2F13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города-курорта Железноводска Ставропольского края</w:t>
      </w:r>
    </w:p>
    <w:p w:rsidR="008F2F13" w:rsidRDefault="008F2F13" w:rsidP="008F2F13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8600F">
        <w:rPr>
          <w:rFonts w:ascii="Times New Roman" w:hAnsi="Times New Roman" w:cs="Times New Roman"/>
          <w:sz w:val="28"/>
          <w:szCs w:val="28"/>
        </w:rPr>
        <w:t>протокол от 21 марта 2020 г. №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2F13" w:rsidRDefault="008F2F13" w:rsidP="008F2F13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655F51" w:rsidRDefault="00655F51" w:rsidP="00F16AE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2F13" w:rsidRDefault="005831D4" w:rsidP="008F2F1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8F2F13" w:rsidRDefault="008F2F13" w:rsidP="008F2F1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в администрации </w:t>
      </w:r>
      <w:proofErr w:type="gramStart"/>
      <w:r w:rsidR="00D47107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 системы внутреннего обеспечения соответствия</w:t>
      </w:r>
      <w:proofErr w:type="gramEnd"/>
      <w:r w:rsidR="00D47107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</w:t>
      </w:r>
    </w:p>
    <w:p w:rsidR="00D47107" w:rsidRDefault="00D47107" w:rsidP="008F2F1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F2F13" w:rsidRDefault="00D47107" w:rsidP="00D47107">
      <w:pPr>
        <w:pStyle w:val="a5"/>
        <w:numPr>
          <w:ilvl w:val="0"/>
          <w:numId w:val="1"/>
        </w:num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47107" w:rsidRDefault="00D47107" w:rsidP="00D47107">
      <w:pPr>
        <w:pStyle w:val="a5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47107" w:rsidRPr="00655F51" w:rsidRDefault="00D47107" w:rsidP="00D47107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655F51">
        <w:rPr>
          <w:rStyle w:val="FontStyle14"/>
          <w:sz w:val="28"/>
          <w:szCs w:val="28"/>
        </w:rPr>
        <w:t xml:space="preserve">В соответствии с Указом Президента Российской Федерации                                               от 21 декабря 2017 г. № 618 «Об основных направлениях государственной  </w:t>
      </w:r>
      <w:proofErr w:type="gramStart"/>
      <w:r w:rsidRPr="00655F51">
        <w:rPr>
          <w:rStyle w:val="FontStyle14"/>
          <w:sz w:val="28"/>
          <w:szCs w:val="28"/>
        </w:rPr>
        <w:t xml:space="preserve">политики по развитию конкуренции», распоряжением Правительства Российской Федерации от 18 октября 2018 г. № 2258-р «Об утверждении         методических рекомендаций по созданию и организации федеральными                органами исполнительной власти системы внутреннего обеспечения соответствия требованиям антимонопольного законодательства», в администрации города-курорта Железноводска Ставропольского края создана система внутреннего обеспечения соответствия требованиям антимонопольного законодательства (далее – администрация, антимонопольный </w:t>
      </w:r>
      <w:proofErr w:type="spellStart"/>
      <w:r w:rsidRPr="00655F51">
        <w:rPr>
          <w:rStyle w:val="FontStyle14"/>
          <w:sz w:val="28"/>
          <w:szCs w:val="28"/>
        </w:rPr>
        <w:t>комплаенс</w:t>
      </w:r>
      <w:proofErr w:type="spellEnd"/>
      <w:r w:rsidRPr="00655F51">
        <w:rPr>
          <w:rStyle w:val="FontStyle14"/>
          <w:sz w:val="28"/>
          <w:szCs w:val="28"/>
        </w:rPr>
        <w:t>).</w:t>
      </w:r>
      <w:proofErr w:type="gramEnd"/>
    </w:p>
    <w:p w:rsidR="00D47107" w:rsidRPr="00655F51" w:rsidRDefault="00D47107" w:rsidP="003466FC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655F51">
        <w:rPr>
          <w:rStyle w:val="FontStyle14"/>
          <w:sz w:val="28"/>
          <w:szCs w:val="28"/>
        </w:rPr>
        <w:t xml:space="preserve">Постановлением </w:t>
      </w:r>
      <w:proofErr w:type="gramStart"/>
      <w:r w:rsidRPr="00655F51">
        <w:rPr>
          <w:rStyle w:val="FontStyle14"/>
          <w:sz w:val="28"/>
          <w:szCs w:val="28"/>
        </w:rPr>
        <w:t>администрации города-курорта Железноводска Ставропольского края</w:t>
      </w:r>
      <w:proofErr w:type="gramEnd"/>
      <w:r w:rsidRPr="00655F51">
        <w:rPr>
          <w:rStyle w:val="FontStyle14"/>
          <w:sz w:val="28"/>
          <w:szCs w:val="28"/>
        </w:rPr>
        <w:t xml:space="preserve"> от 10 июля 2019 г. № 535 «</w:t>
      </w:r>
      <w:r w:rsidR="003466FC" w:rsidRPr="00655F51">
        <w:rPr>
          <w:rStyle w:val="FontStyle14"/>
          <w:sz w:val="28"/>
          <w:szCs w:val="28"/>
        </w:rPr>
        <w:t>Об организации в администрации города-курорта Железноводска Ставропольского края системы внутреннего обеспечения соответствия требованиям антимонопольного законодательства</w:t>
      </w:r>
      <w:r w:rsidRPr="00655F51">
        <w:rPr>
          <w:rStyle w:val="FontStyle14"/>
          <w:sz w:val="28"/>
          <w:szCs w:val="28"/>
        </w:rPr>
        <w:t>»</w:t>
      </w:r>
      <w:r w:rsidR="003466FC" w:rsidRPr="00655F51">
        <w:rPr>
          <w:rStyle w:val="FontStyle14"/>
          <w:sz w:val="28"/>
          <w:szCs w:val="28"/>
        </w:rPr>
        <w:t xml:space="preserve"> утверждены:</w:t>
      </w:r>
    </w:p>
    <w:p w:rsidR="00D47107" w:rsidRPr="00655F51" w:rsidRDefault="003466FC" w:rsidP="00D47107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655F51">
        <w:rPr>
          <w:rStyle w:val="FontStyle14"/>
          <w:sz w:val="28"/>
          <w:szCs w:val="28"/>
        </w:rPr>
        <w:t>- п</w:t>
      </w:r>
      <w:r w:rsidR="00D47107" w:rsidRPr="00655F51">
        <w:rPr>
          <w:rStyle w:val="FontStyle14"/>
          <w:sz w:val="28"/>
          <w:szCs w:val="28"/>
        </w:rPr>
        <w:t xml:space="preserve">оложение об организации в администрации </w:t>
      </w:r>
      <w:proofErr w:type="gramStart"/>
      <w:r w:rsidR="00D47107" w:rsidRPr="00655F51">
        <w:rPr>
          <w:rStyle w:val="FontStyle14"/>
          <w:sz w:val="28"/>
          <w:szCs w:val="28"/>
        </w:rPr>
        <w:t>города-курорта Железноводска Ставропольского края системы внутреннего обеспечения соответствия</w:t>
      </w:r>
      <w:proofErr w:type="gramEnd"/>
      <w:r w:rsidR="00D47107" w:rsidRPr="00655F51">
        <w:rPr>
          <w:rStyle w:val="FontStyle14"/>
          <w:sz w:val="28"/>
          <w:szCs w:val="28"/>
        </w:rPr>
        <w:t xml:space="preserve"> требованиям ан</w:t>
      </w:r>
      <w:r w:rsidRPr="00655F51">
        <w:rPr>
          <w:rStyle w:val="FontStyle14"/>
          <w:sz w:val="28"/>
          <w:szCs w:val="28"/>
        </w:rPr>
        <w:t>тимонопольного законодательства;</w:t>
      </w:r>
    </w:p>
    <w:p w:rsidR="00D47107" w:rsidRPr="00655F51" w:rsidRDefault="003466FC" w:rsidP="00D47107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655F51">
        <w:rPr>
          <w:rStyle w:val="FontStyle14"/>
          <w:sz w:val="28"/>
          <w:szCs w:val="28"/>
        </w:rPr>
        <w:t>- методика</w:t>
      </w:r>
      <w:r w:rsidR="00D47107" w:rsidRPr="00655F51">
        <w:rPr>
          <w:rStyle w:val="FontStyle14"/>
          <w:sz w:val="28"/>
          <w:szCs w:val="28"/>
        </w:rPr>
        <w:t xml:space="preserve">  </w:t>
      </w:r>
      <w:proofErr w:type="gramStart"/>
      <w:r w:rsidR="00D47107" w:rsidRPr="00655F51">
        <w:rPr>
          <w:rStyle w:val="FontStyle14"/>
          <w:sz w:val="28"/>
          <w:szCs w:val="28"/>
        </w:rPr>
        <w:t>расчета  ключевых  показателей  эффективности функционирования антимонопольного</w:t>
      </w:r>
      <w:proofErr w:type="gramEnd"/>
      <w:r w:rsidR="00D47107" w:rsidRPr="00655F51">
        <w:rPr>
          <w:rStyle w:val="FontStyle14"/>
          <w:sz w:val="28"/>
          <w:szCs w:val="28"/>
        </w:rPr>
        <w:t xml:space="preserve"> </w:t>
      </w:r>
      <w:proofErr w:type="spellStart"/>
      <w:r w:rsidR="00D47107" w:rsidRPr="00655F51">
        <w:rPr>
          <w:rStyle w:val="FontStyle14"/>
          <w:sz w:val="28"/>
          <w:szCs w:val="28"/>
        </w:rPr>
        <w:t>комплаенса</w:t>
      </w:r>
      <w:proofErr w:type="spellEnd"/>
      <w:r w:rsidR="00D47107" w:rsidRPr="00655F51">
        <w:rPr>
          <w:rStyle w:val="FontStyle14"/>
          <w:sz w:val="28"/>
          <w:szCs w:val="28"/>
        </w:rPr>
        <w:t xml:space="preserve"> в администрации города-курорта Железноводска Ставропольского края.</w:t>
      </w:r>
    </w:p>
    <w:p w:rsidR="003466FC" w:rsidRPr="00655F51" w:rsidRDefault="003466FC" w:rsidP="003466FC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655F51">
        <w:rPr>
          <w:rStyle w:val="FontStyle14"/>
          <w:sz w:val="28"/>
          <w:szCs w:val="28"/>
        </w:rPr>
        <w:t xml:space="preserve">Постановлением </w:t>
      </w:r>
      <w:proofErr w:type="gramStart"/>
      <w:r w:rsidRPr="00655F51">
        <w:rPr>
          <w:rStyle w:val="FontStyle14"/>
          <w:sz w:val="28"/>
          <w:szCs w:val="28"/>
        </w:rPr>
        <w:t>администрации города-курорта Железноводска Ставропольского края</w:t>
      </w:r>
      <w:proofErr w:type="gramEnd"/>
      <w:r w:rsidRPr="00655F51">
        <w:rPr>
          <w:rStyle w:val="FontStyle14"/>
          <w:sz w:val="28"/>
          <w:szCs w:val="28"/>
        </w:rPr>
        <w:t xml:space="preserve"> от 03 июля 2019 г. № 517 «Об утверждении плана мероприятий («дорожная карта») по снижению </w:t>
      </w:r>
      <w:proofErr w:type="spellStart"/>
      <w:r w:rsidRPr="00655F51">
        <w:rPr>
          <w:rStyle w:val="FontStyle14"/>
          <w:sz w:val="28"/>
          <w:szCs w:val="28"/>
        </w:rPr>
        <w:t>комплаенс-рисков</w:t>
      </w:r>
      <w:proofErr w:type="spellEnd"/>
      <w:r w:rsidRPr="00655F51">
        <w:rPr>
          <w:rStyle w:val="FontStyle14"/>
          <w:sz w:val="28"/>
          <w:szCs w:val="28"/>
        </w:rPr>
        <w:t xml:space="preserve"> в администрации города-курорта Железноводска Ставропольского края» утвержден план мероприятий («дорожная карта») по снижению </w:t>
      </w:r>
      <w:proofErr w:type="spellStart"/>
      <w:r w:rsidRPr="00655F51">
        <w:rPr>
          <w:rStyle w:val="FontStyle14"/>
          <w:sz w:val="28"/>
          <w:szCs w:val="28"/>
        </w:rPr>
        <w:t>комплаенс-рисков</w:t>
      </w:r>
      <w:proofErr w:type="spellEnd"/>
      <w:r w:rsidRPr="00655F51">
        <w:rPr>
          <w:rStyle w:val="FontStyle14"/>
          <w:sz w:val="28"/>
          <w:szCs w:val="28"/>
        </w:rPr>
        <w:t xml:space="preserve"> в администрации города-курорта Железноводска Ставропольского края на 2019 год.</w:t>
      </w:r>
    </w:p>
    <w:p w:rsidR="003466FC" w:rsidRPr="00655F51" w:rsidRDefault="00703C9A" w:rsidP="00D47107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655F51">
        <w:rPr>
          <w:rStyle w:val="FontStyle14"/>
          <w:sz w:val="28"/>
          <w:szCs w:val="28"/>
        </w:rPr>
        <w:t xml:space="preserve">Уполномоченным структурным подразделением администрации, ответственным за организацию и функционирование антимонопольного </w:t>
      </w:r>
      <w:proofErr w:type="spellStart"/>
      <w:r w:rsidRPr="00655F51">
        <w:rPr>
          <w:rStyle w:val="FontStyle14"/>
          <w:sz w:val="28"/>
          <w:szCs w:val="28"/>
        </w:rPr>
        <w:lastRenderedPageBreak/>
        <w:t>комплаенса</w:t>
      </w:r>
      <w:proofErr w:type="spellEnd"/>
      <w:r w:rsidRPr="00655F51">
        <w:rPr>
          <w:rStyle w:val="FontStyle14"/>
          <w:sz w:val="28"/>
          <w:szCs w:val="28"/>
        </w:rPr>
        <w:t xml:space="preserve">, </w:t>
      </w:r>
      <w:r w:rsidR="008F4E8D" w:rsidRPr="00655F51">
        <w:rPr>
          <w:rStyle w:val="FontStyle14"/>
          <w:sz w:val="28"/>
          <w:szCs w:val="28"/>
        </w:rPr>
        <w:t>определен</w:t>
      </w:r>
      <w:r w:rsidRPr="00655F51">
        <w:rPr>
          <w:rStyle w:val="FontStyle14"/>
          <w:sz w:val="28"/>
          <w:szCs w:val="28"/>
        </w:rPr>
        <w:t xml:space="preserve"> отдел по экономике, торговле, инвестициям, курорту и туризму администрации города-курорта Железноводска Ставропольского края</w:t>
      </w:r>
      <w:r w:rsidR="004816DD" w:rsidRPr="00655F51">
        <w:rPr>
          <w:rStyle w:val="FontStyle14"/>
          <w:sz w:val="28"/>
          <w:szCs w:val="28"/>
        </w:rPr>
        <w:t xml:space="preserve"> (далее - отдел).</w:t>
      </w:r>
    </w:p>
    <w:p w:rsidR="00D47107" w:rsidRPr="00655F51" w:rsidRDefault="008F4E8D" w:rsidP="00D47107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proofErr w:type="gramStart"/>
      <w:r w:rsidRPr="00655F51">
        <w:rPr>
          <w:rStyle w:val="FontStyle14"/>
          <w:sz w:val="28"/>
          <w:szCs w:val="28"/>
        </w:rPr>
        <w:t xml:space="preserve">Коллегиальным органом, осуществляющим оценку эффективности организации и функционирования в администрации антимонопольного </w:t>
      </w:r>
      <w:proofErr w:type="spellStart"/>
      <w:r w:rsidRPr="00655F51">
        <w:rPr>
          <w:rStyle w:val="FontStyle14"/>
          <w:sz w:val="28"/>
          <w:szCs w:val="28"/>
        </w:rPr>
        <w:t>комплаенса</w:t>
      </w:r>
      <w:proofErr w:type="spellEnd"/>
      <w:r w:rsidRPr="00655F51">
        <w:rPr>
          <w:rStyle w:val="FontStyle14"/>
          <w:sz w:val="28"/>
          <w:szCs w:val="28"/>
        </w:rPr>
        <w:t xml:space="preserve">, назначена комиссия по осуществлению оценки эффективности организации и функционирования антимонопольного </w:t>
      </w:r>
      <w:proofErr w:type="spellStart"/>
      <w:r w:rsidRPr="00655F51">
        <w:rPr>
          <w:rStyle w:val="FontStyle14"/>
          <w:sz w:val="28"/>
          <w:szCs w:val="28"/>
        </w:rPr>
        <w:t>комплаенса</w:t>
      </w:r>
      <w:proofErr w:type="spellEnd"/>
      <w:r w:rsidRPr="00655F51">
        <w:rPr>
          <w:rStyle w:val="FontStyle14"/>
          <w:sz w:val="28"/>
          <w:szCs w:val="28"/>
        </w:rPr>
        <w:t xml:space="preserve"> в администрации города-курорта Железноводска Ставропольского края, </w:t>
      </w:r>
      <w:r w:rsidR="0038600F">
        <w:rPr>
          <w:rStyle w:val="FontStyle14"/>
          <w:sz w:val="28"/>
          <w:szCs w:val="28"/>
        </w:rPr>
        <w:t>утвержденная</w:t>
      </w:r>
      <w:r w:rsidRPr="00655F51">
        <w:rPr>
          <w:rStyle w:val="FontStyle14"/>
          <w:sz w:val="28"/>
          <w:szCs w:val="28"/>
        </w:rPr>
        <w:t xml:space="preserve"> постановлением администрации города-курорта Железноводска Ставропольского края от 18 июня 2019 г. № 469.</w:t>
      </w:r>
      <w:proofErr w:type="gramEnd"/>
    </w:p>
    <w:p w:rsidR="008F4E8D" w:rsidRPr="00655F51" w:rsidRDefault="008F4E8D" w:rsidP="00D47107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655F51">
        <w:rPr>
          <w:rStyle w:val="FontStyle14"/>
          <w:sz w:val="28"/>
          <w:szCs w:val="28"/>
        </w:rPr>
        <w:t xml:space="preserve">На официальном сайте </w:t>
      </w:r>
      <w:r w:rsidR="001B17F2" w:rsidRPr="00655F51">
        <w:rPr>
          <w:rStyle w:val="FontStyle14"/>
          <w:sz w:val="28"/>
          <w:szCs w:val="28"/>
        </w:rPr>
        <w:t xml:space="preserve">Думы и </w:t>
      </w:r>
      <w:r w:rsidRPr="00655F51">
        <w:rPr>
          <w:rStyle w:val="FontStyle14"/>
          <w:sz w:val="28"/>
          <w:szCs w:val="28"/>
        </w:rPr>
        <w:t xml:space="preserve">администрации </w:t>
      </w:r>
      <w:r w:rsidR="001B17F2" w:rsidRPr="00655F51">
        <w:rPr>
          <w:rStyle w:val="FontStyle14"/>
          <w:sz w:val="28"/>
          <w:szCs w:val="28"/>
        </w:rPr>
        <w:t xml:space="preserve">города-курорта Железноводска Ставропольского края создан раздел «Антимонопольный </w:t>
      </w:r>
      <w:proofErr w:type="spellStart"/>
      <w:r w:rsidR="001B17F2" w:rsidRPr="00655F51">
        <w:rPr>
          <w:rStyle w:val="FontStyle14"/>
          <w:sz w:val="28"/>
          <w:szCs w:val="28"/>
        </w:rPr>
        <w:t>комплаенс</w:t>
      </w:r>
      <w:proofErr w:type="spellEnd"/>
      <w:r w:rsidR="001B17F2" w:rsidRPr="00655F51">
        <w:rPr>
          <w:rStyle w:val="FontStyle14"/>
          <w:sz w:val="28"/>
          <w:szCs w:val="28"/>
        </w:rPr>
        <w:t>».</w:t>
      </w:r>
    </w:p>
    <w:p w:rsidR="001B17F2" w:rsidRPr="00655F51" w:rsidRDefault="001B17F2" w:rsidP="00D47107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</w:p>
    <w:p w:rsidR="001B17F2" w:rsidRPr="00655F51" w:rsidRDefault="001B17F2" w:rsidP="001B17F2">
      <w:pPr>
        <w:pStyle w:val="a5"/>
        <w:numPr>
          <w:ilvl w:val="0"/>
          <w:numId w:val="1"/>
        </w:numPr>
        <w:spacing w:after="0" w:line="240" w:lineRule="auto"/>
        <w:jc w:val="center"/>
        <w:rPr>
          <w:rStyle w:val="FontStyle14"/>
          <w:sz w:val="28"/>
          <w:szCs w:val="28"/>
        </w:rPr>
      </w:pPr>
      <w:r w:rsidRPr="00655F51">
        <w:rPr>
          <w:rStyle w:val="FontStyle14"/>
          <w:sz w:val="28"/>
          <w:szCs w:val="28"/>
        </w:rPr>
        <w:t xml:space="preserve">Результаты проведенной оценки рисков </w:t>
      </w:r>
    </w:p>
    <w:p w:rsidR="001B17F2" w:rsidRPr="00655F51" w:rsidRDefault="001B17F2" w:rsidP="001B17F2">
      <w:pPr>
        <w:pStyle w:val="a5"/>
        <w:spacing w:after="0" w:line="240" w:lineRule="auto"/>
        <w:jc w:val="center"/>
        <w:rPr>
          <w:rStyle w:val="FontStyle14"/>
          <w:sz w:val="28"/>
          <w:szCs w:val="28"/>
        </w:rPr>
      </w:pPr>
      <w:r w:rsidRPr="00655F51">
        <w:rPr>
          <w:rStyle w:val="FontStyle14"/>
          <w:sz w:val="28"/>
          <w:szCs w:val="28"/>
        </w:rPr>
        <w:t>нарушения антимонопольного законодательства</w:t>
      </w:r>
    </w:p>
    <w:p w:rsidR="001B17F2" w:rsidRPr="00655F51" w:rsidRDefault="001B17F2" w:rsidP="001B17F2">
      <w:pPr>
        <w:pStyle w:val="a5"/>
        <w:spacing w:after="0" w:line="240" w:lineRule="auto"/>
        <w:jc w:val="center"/>
        <w:rPr>
          <w:rStyle w:val="FontStyle14"/>
          <w:sz w:val="28"/>
          <w:szCs w:val="28"/>
        </w:rPr>
      </w:pPr>
    </w:p>
    <w:p w:rsidR="004816DD" w:rsidRPr="004816DD" w:rsidRDefault="004816DD" w:rsidP="004816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816D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Во исполнение п</w:t>
      </w:r>
      <w:r w:rsidRPr="00655F5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ункта  11</w:t>
      </w:r>
      <w:r w:rsidRPr="004816D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Положения  об организации </w:t>
      </w:r>
      <w:r w:rsidRPr="00655F5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администрации города-курорта Железноводска Ставропольского края системы внутреннего обеспечения</w:t>
      </w:r>
      <w:r w:rsidRPr="004816D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 соответствия  требованиям антимонопольного законодательства  </w:t>
      </w:r>
      <w:r w:rsidRPr="00655F5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отделом</w:t>
      </w:r>
      <w:r w:rsidRPr="004816D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проведен сбор и анализ информации о наличии нарушений антимонопольного законодательства в деятельности администрации за предыдущие три года.</w:t>
      </w:r>
      <w:proofErr w:type="gramEnd"/>
    </w:p>
    <w:p w:rsidR="004816DD" w:rsidRPr="004816DD" w:rsidRDefault="004816DD" w:rsidP="004816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16D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 результатам  проведенного анализа установлено следующее:</w:t>
      </w:r>
    </w:p>
    <w:p w:rsidR="004816DD" w:rsidRPr="004816DD" w:rsidRDefault="004816DD" w:rsidP="004816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16D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- рассмотрения  дел по вопросам применения и возможного нарушения администрацией  норм антимонопольного законодательства в судебных инстанциях не осуществлялось;</w:t>
      </w:r>
    </w:p>
    <w:p w:rsidR="004816DD" w:rsidRPr="00655F51" w:rsidRDefault="004816DD" w:rsidP="004816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4816D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- нормативные правовые акты администрации, в которых  выявлены нарушения антимонопольного законодательства в указанный период, в администрации отсутствуют</w:t>
      </w:r>
      <w:r w:rsidRPr="00655F5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4816DD" w:rsidRPr="004816DD" w:rsidRDefault="004816DD" w:rsidP="004816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5F5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Во исполнение пункта 11</w:t>
      </w:r>
      <w:r w:rsidRPr="004816D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Положения об антимонопольном </w:t>
      </w:r>
      <w:proofErr w:type="spellStart"/>
      <w:r w:rsidRPr="004816D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комплаенсе</w:t>
      </w:r>
      <w:proofErr w:type="spellEnd"/>
      <w:r w:rsidRPr="004816D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а так же в целях выявления и исключения рисков нарушения антимонопольного  законодательства и проведения анализа нормативных правовых актов</w:t>
      </w:r>
      <w:r w:rsidR="0038600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(далее - НПА)</w:t>
      </w:r>
      <w:r w:rsidRPr="004816D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администрации на соответствие их антимонопольному  законодательству  сформирован Перечень действующих  нормативных правовых актов администрации (далее </w:t>
      </w:r>
      <w:proofErr w:type="gramStart"/>
      <w:r w:rsidRPr="004816D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–П</w:t>
      </w:r>
      <w:proofErr w:type="gramEnd"/>
      <w:r w:rsidRPr="004816D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еречень).</w:t>
      </w:r>
    </w:p>
    <w:p w:rsidR="004816DD" w:rsidRPr="004816DD" w:rsidRDefault="004816DD" w:rsidP="004816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16D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Указанный Перечень с приложением  текстов таких актов  размещен  на официальном сайте  </w:t>
      </w:r>
      <w:r w:rsidRPr="00655F5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Дума и администрации города-курорта Железноводска Ставропольского края</w:t>
      </w:r>
      <w:r w:rsidRPr="004816D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 разделе «Антимонопольный </w:t>
      </w:r>
      <w:proofErr w:type="spellStart"/>
      <w:r w:rsidRPr="004816D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Pr="004816D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».</w:t>
      </w:r>
    </w:p>
    <w:p w:rsidR="004816DD" w:rsidRPr="00655F51" w:rsidRDefault="004816DD" w:rsidP="004816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655F5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 итогам проведенного анализа </w:t>
      </w:r>
      <w:r w:rsidRPr="004816D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816D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действующих</w:t>
      </w:r>
      <w:proofErr w:type="gramEnd"/>
      <w:r w:rsidRPr="004816D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НПА </w:t>
      </w:r>
      <w:r w:rsidR="00187E03" w:rsidRPr="00655F5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было установлено, что все НПА соответствуют</w:t>
      </w:r>
      <w:r w:rsidRPr="004816D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="00187E03" w:rsidRPr="00655F5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16D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антимонопольному законодательству</w:t>
      </w:r>
      <w:r w:rsidR="00187E03" w:rsidRPr="00655F5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38600F" w:rsidRPr="004816DD" w:rsidRDefault="0038600F" w:rsidP="00F16A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B17F2" w:rsidRPr="00655F51" w:rsidRDefault="00187E03" w:rsidP="00187E03">
      <w:pPr>
        <w:pStyle w:val="a5"/>
        <w:numPr>
          <w:ilvl w:val="0"/>
          <w:numId w:val="1"/>
        </w:numPr>
        <w:spacing w:after="0" w:line="240" w:lineRule="auto"/>
        <w:jc w:val="center"/>
        <w:rPr>
          <w:rStyle w:val="FontStyle14"/>
          <w:sz w:val="28"/>
          <w:szCs w:val="28"/>
        </w:rPr>
      </w:pPr>
      <w:r w:rsidRPr="00655F51">
        <w:rPr>
          <w:rStyle w:val="FontStyle14"/>
          <w:sz w:val="28"/>
          <w:szCs w:val="28"/>
        </w:rPr>
        <w:t>Исполнение мероприятий по снижению рисков нарушения антимонопольного законодательства</w:t>
      </w:r>
    </w:p>
    <w:p w:rsidR="00505B62" w:rsidRPr="00655F51" w:rsidRDefault="00505B62" w:rsidP="00505B62">
      <w:pPr>
        <w:spacing w:after="0" w:line="240" w:lineRule="auto"/>
        <w:jc w:val="center"/>
        <w:rPr>
          <w:rStyle w:val="FontStyle14"/>
          <w:sz w:val="28"/>
          <w:szCs w:val="28"/>
        </w:rPr>
      </w:pPr>
    </w:p>
    <w:p w:rsidR="00505B62" w:rsidRPr="00655F51" w:rsidRDefault="00505B62" w:rsidP="00E63829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proofErr w:type="gramStart"/>
      <w:r w:rsidRPr="00655F51">
        <w:rPr>
          <w:rStyle w:val="FontStyle14"/>
          <w:sz w:val="28"/>
          <w:szCs w:val="28"/>
        </w:rPr>
        <w:lastRenderedPageBreak/>
        <w:t>В рамках реализации плана мероприятий («</w:t>
      </w:r>
      <w:r w:rsidR="0038600F">
        <w:rPr>
          <w:rStyle w:val="FontStyle14"/>
          <w:sz w:val="28"/>
          <w:szCs w:val="28"/>
        </w:rPr>
        <w:t>дорожной карты</w:t>
      </w:r>
      <w:r w:rsidRPr="00655F51">
        <w:rPr>
          <w:rStyle w:val="FontStyle14"/>
          <w:sz w:val="28"/>
          <w:szCs w:val="28"/>
        </w:rPr>
        <w:t xml:space="preserve">») по снижению </w:t>
      </w:r>
      <w:proofErr w:type="spellStart"/>
      <w:r w:rsidRPr="00655F51">
        <w:rPr>
          <w:rStyle w:val="FontStyle14"/>
          <w:sz w:val="28"/>
          <w:szCs w:val="28"/>
        </w:rPr>
        <w:t>комплаенс-рисков</w:t>
      </w:r>
      <w:proofErr w:type="spellEnd"/>
      <w:r w:rsidRPr="00655F51">
        <w:rPr>
          <w:rStyle w:val="FontStyle14"/>
          <w:sz w:val="28"/>
          <w:szCs w:val="28"/>
        </w:rPr>
        <w:t xml:space="preserve"> в администрации города-курорта Железноводска Ставропольского края, утвержденного постановлением администрации города-курорта Железноводска Ставропольского края от 03 июля 2019 г. № 517:</w:t>
      </w:r>
      <w:proofErr w:type="gramEnd"/>
    </w:p>
    <w:p w:rsidR="00E63829" w:rsidRPr="00655F51" w:rsidRDefault="00505B62" w:rsidP="00E63829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Style w:val="FontStyle14"/>
          <w:sz w:val="28"/>
          <w:szCs w:val="28"/>
        </w:rPr>
      </w:pPr>
      <w:r w:rsidRPr="00655F51">
        <w:rPr>
          <w:rStyle w:val="FontStyle14"/>
          <w:sz w:val="28"/>
          <w:szCs w:val="28"/>
        </w:rPr>
        <w:t xml:space="preserve">Отделом по экономике, торговле, инвестициям, курорту и туризму </w:t>
      </w:r>
      <w:proofErr w:type="gramStart"/>
      <w:r w:rsidRPr="00655F51">
        <w:rPr>
          <w:rStyle w:val="FontStyle14"/>
          <w:sz w:val="28"/>
          <w:szCs w:val="28"/>
        </w:rPr>
        <w:t>администрации города-курорта Железноводска Ставропольского края</w:t>
      </w:r>
      <w:proofErr w:type="gramEnd"/>
      <w:r w:rsidRPr="00655F51">
        <w:rPr>
          <w:rStyle w:val="FontStyle14"/>
          <w:sz w:val="28"/>
          <w:szCs w:val="28"/>
        </w:rPr>
        <w:t xml:space="preserve"> совместно с отраслевыми (функциональными) органами и структурными подразделениями администрации города-курорта Железноводска Ставропольского края осуществлен сбор сведений о нарушениях антимонопольного законодательства в деятельности администрации за 2017-2019 годы.</w:t>
      </w:r>
      <w:r w:rsidR="00E44AA2" w:rsidRPr="00655F51">
        <w:rPr>
          <w:rStyle w:val="FontStyle14"/>
          <w:sz w:val="28"/>
          <w:szCs w:val="28"/>
        </w:rPr>
        <w:t xml:space="preserve"> По проведенному анализу нарушений антимонопольного законодательства в деятельности администрации не выявлено.</w:t>
      </w:r>
    </w:p>
    <w:p w:rsidR="00D86B12" w:rsidRPr="00655F51" w:rsidRDefault="00735528" w:rsidP="00D86B12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Style w:val="FontStyle14"/>
          <w:sz w:val="28"/>
          <w:szCs w:val="28"/>
        </w:rPr>
      </w:pPr>
      <w:r w:rsidRPr="00655F51">
        <w:rPr>
          <w:rStyle w:val="FontStyle14"/>
          <w:sz w:val="28"/>
          <w:szCs w:val="28"/>
        </w:rPr>
        <w:t>24</w:t>
      </w:r>
      <w:r w:rsidR="00E63829" w:rsidRPr="00655F51">
        <w:rPr>
          <w:rStyle w:val="FontStyle14"/>
          <w:sz w:val="28"/>
          <w:szCs w:val="28"/>
        </w:rPr>
        <w:t xml:space="preserve"> декабря 2019 г. проведено рабочее совещание по обсуждению результатов практики применения антимонопольного законодательства в </w:t>
      </w:r>
      <w:r w:rsidRPr="00655F51">
        <w:rPr>
          <w:rStyle w:val="FontStyle14"/>
          <w:sz w:val="28"/>
          <w:szCs w:val="28"/>
        </w:rPr>
        <w:t>администрации</w:t>
      </w:r>
      <w:r w:rsidR="00E63829" w:rsidRPr="00655F51">
        <w:rPr>
          <w:rStyle w:val="FontStyle14"/>
          <w:sz w:val="28"/>
          <w:szCs w:val="28"/>
        </w:rPr>
        <w:t xml:space="preserve"> при участии руководителей </w:t>
      </w:r>
      <w:r w:rsidRPr="00655F51">
        <w:rPr>
          <w:rStyle w:val="FontStyle14"/>
          <w:sz w:val="28"/>
          <w:szCs w:val="28"/>
        </w:rPr>
        <w:t xml:space="preserve">отраслевых (функциональных) органов и структурных подразделений </w:t>
      </w:r>
      <w:proofErr w:type="gramStart"/>
      <w:r w:rsidRPr="00655F51">
        <w:rPr>
          <w:rStyle w:val="FontStyle14"/>
          <w:sz w:val="28"/>
          <w:szCs w:val="28"/>
        </w:rPr>
        <w:t>администрации города-курорта Железноводска Ставропольского края</w:t>
      </w:r>
      <w:proofErr w:type="gramEnd"/>
      <w:r w:rsidRPr="00655F51">
        <w:rPr>
          <w:rStyle w:val="FontStyle14"/>
          <w:sz w:val="28"/>
          <w:szCs w:val="28"/>
        </w:rPr>
        <w:t xml:space="preserve">. </w:t>
      </w:r>
      <w:r w:rsidR="00E63829" w:rsidRPr="00655F51">
        <w:rPr>
          <w:rStyle w:val="FontStyle14"/>
          <w:sz w:val="28"/>
          <w:szCs w:val="28"/>
        </w:rPr>
        <w:t>В ходе рабочего совещания рассмотрены 2 вопроса:</w:t>
      </w:r>
    </w:p>
    <w:p w:rsidR="00D86B12" w:rsidRPr="00655F51" w:rsidRDefault="00D86B12" w:rsidP="00D86B12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Style w:val="FontStyle14"/>
          <w:sz w:val="28"/>
          <w:szCs w:val="28"/>
        </w:rPr>
      </w:pPr>
      <w:r w:rsidRPr="00655F51">
        <w:rPr>
          <w:rStyle w:val="FontStyle14"/>
          <w:sz w:val="28"/>
          <w:szCs w:val="28"/>
        </w:rPr>
        <w:t xml:space="preserve">Об исполнении плана мероприятий («дорожной карты») по снижению </w:t>
      </w:r>
      <w:proofErr w:type="spellStart"/>
      <w:r w:rsidRPr="00655F51">
        <w:rPr>
          <w:rStyle w:val="FontStyle14"/>
          <w:sz w:val="28"/>
          <w:szCs w:val="28"/>
        </w:rPr>
        <w:t>комплаенс-рисков</w:t>
      </w:r>
      <w:proofErr w:type="spellEnd"/>
      <w:r w:rsidRPr="00655F51">
        <w:rPr>
          <w:rStyle w:val="FontStyle14"/>
          <w:sz w:val="28"/>
          <w:szCs w:val="28"/>
        </w:rPr>
        <w:t xml:space="preserve"> в администрации города-курорта Железноводска Ставропольского края за 2019 год.</w:t>
      </w:r>
    </w:p>
    <w:p w:rsidR="00D86B12" w:rsidRPr="00655F51" w:rsidRDefault="00D86B12" w:rsidP="00D86B12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Style w:val="FontStyle14"/>
          <w:sz w:val="28"/>
          <w:szCs w:val="28"/>
        </w:rPr>
      </w:pPr>
      <w:r w:rsidRPr="00655F51">
        <w:rPr>
          <w:rStyle w:val="FontStyle14"/>
          <w:sz w:val="28"/>
          <w:szCs w:val="28"/>
        </w:rPr>
        <w:t xml:space="preserve">Об организации в администрации </w:t>
      </w:r>
      <w:proofErr w:type="gramStart"/>
      <w:r w:rsidRPr="00655F51">
        <w:rPr>
          <w:rStyle w:val="FontStyle14"/>
          <w:sz w:val="28"/>
          <w:szCs w:val="28"/>
        </w:rPr>
        <w:t>города-курорта Железноводска Ставропольского края системы внутреннего обеспечения соответствия</w:t>
      </w:r>
      <w:proofErr w:type="gramEnd"/>
      <w:r w:rsidRPr="00655F51">
        <w:rPr>
          <w:rStyle w:val="FontStyle14"/>
          <w:sz w:val="28"/>
          <w:szCs w:val="28"/>
        </w:rPr>
        <w:t xml:space="preserve"> требованиям антимонопольного законодательства.</w:t>
      </w:r>
    </w:p>
    <w:p w:rsidR="00D86B12" w:rsidRPr="00655F51" w:rsidRDefault="00E63829" w:rsidP="00D86B12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655F51">
        <w:rPr>
          <w:rStyle w:val="FontStyle14"/>
          <w:sz w:val="28"/>
          <w:szCs w:val="28"/>
        </w:rPr>
        <w:t xml:space="preserve">По итогам совещания </w:t>
      </w:r>
      <w:r w:rsidR="00D86B12" w:rsidRPr="00655F51">
        <w:rPr>
          <w:rStyle w:val="FontStyle14"/>
          <w:sz w:val="28"/>
          <w:szCs w:val="28"/>
        </w:rPr>
        <w:t xml:space="preserve">руководителям отраслевых (функциональных) органов и структурных подразделений </w:t>
      </w:r>
      <w:proofErr w:type="gramStart"/>
      <w:r w:rsidR="00D86B12" w:rsidRPr="00655F51">
        <w:rPr>
          <w:rStyle w:val="FontStyle14"/>
          <w:sz w:val="28"/>
          <w:szCs w:val="28"/>
        </w:rPr>
        <w:t>администрации города-курорта Железноводска Ставропольского края</w:t>
      </w:r>
      <w:proofErr w:type="gramEnd"/>
      <w:r w:rsidRPr="00655F51">
        <w:rPr>
          <w:rStyle w:val="FontStyle14"/>
          <w:sz w:val="28"/>
          <w:szCs w:val="28"/>
        </w:rPr>
        <w:t xml:space="preserve"> рекомендовано при осуществлении своей деятельности обеспечивать соблюдение требований ан</w:t>
      </w:r>
      <w:r w:rsidR="00D86B12" w:rsidRPr="00655F51">
        <w:rPr>
          <w:rStyle w:val="FontStyle14"/>
          <w:sz w:val="28"/>
          <w:szCs w:val="28"/>
        </w:rPr>
        <w:t>тимонопольного законодательства.</w:t>
      </w:r>
    </w:p>
    <w:p w:rsidR="00F76D5A" w:rsidRPr="00655F51" w:rsidRDefault="00E63829" w:rsidP="00F76D5A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proofErr w:type="gramStart"/>
      <w:r w:rsidRPr="00655F51">
        <w:rPr>
          <w:rStyle w:val="FontStyle14"/>
          <w:sz w:val="28"/>
          <w:szCs w:val="28"/>
        </w:rPr>
        <w:t xml:space="preserve">При поступлении на </w:t>
      </w:r>
      <w:r w:rsidR="00D86B12" w:rsidRPr="00655F51">
        <w:rPr>
          <w:rStyle w:val="FontStyle14"/>
          <w:sz w:val="28"/>
          <w:szCs w:val="28"/>
        </w:rPr>
        <w:t>муниципальную</w:t>
      </w:r>
      <w:r w:rsidRPr="00655F51">
        <w:rPr>
          <w:rStyle w:val="FontStyle14"/>
          <w:sz w:val="28"/>
          <w:szCs w:val="28"/>
        </w:rPr>
        <w:t xml:space="preserve"> службу в </w:t>
      </w:r>
      <w:r w:rsidR="00F76D5A" w:rsidRPr="00655F51">
        <w:rPr>
          <w:rStyle w:val="FontStyle14"/>
          <w:sz w:val="28"/>
          <w:szCs w:val="28"/>
        </w:rPr>
        <w:t>администрацию</w:t>
      </w:r>
      <w:r w:rsidRPr="00655F51">
        <w:rPr>
          <w:rStyle w:val="FontStyle14"/>
          <w:sz w:val="28"/>
          <w:szCs w:val="28"/>
        </w:rPr>
        <w:t xml:space="preserve"> в 2019 году, с Положением об организации системы внутреннего обеспечения соответствия требованиям ант</w:t>
      </w:r>
      <w:r w:rsidR="00F76D5A" w:rsidRPr="00655F51">
        <w:rPr>
          <w:rStyle w:val="FontStyle14"/>
          <w:sz w:val="28"/>
          <w:szCs w:val="28"/>
        </w:rPr>
        <w:t xml:space="preserve">имонопольного законодательства </w:t>
      </w:r>
      <w:r w:rsidRPr="00655F51">
        <w:rPr>
          <w:rStyle w:val="FontStyle14"/>
          <w:sz w:val="28"/>
          <w:szCs w:val="28"/>
        </w:rPr>
        <w:t xml:space="preserve">в </w:t>
      </w:r>
      <w:r w:rsidR="00F76D5A" w:rsidRPr="00655F51">
        <w:rPr>
          <w:rStyle w:val="FontStyle14"/>
          <w:sz w:val="28"/>
          <w:szCs w:val="28"/>
        </w:rPr>
        <w:t>администрации</w:t>
      </w:r>
      <w:r w:rsidRPr="00655F51">
        <w:rPr>
          <w:rStyle w:val="FontStyle14"/>
          <w:sz w:val="28"/>
          <w:szCs w:val="28"/>
        </w:rPr>
        <w:t xml:space="preserve">, утвержденным </w:t>
      </w:r>
      <w:r w:rsidR="00F76D5A" w:rsidRPr="00655F51">
        <w:rPr>
          <w:rStyle w:val="FontStyle14"/>
          <w:sz w:val="28"/>
          <w:szCs w:val="28"/>
        </w:rPr>
        <w:t>постановлением администрации города-курорта Железноводска Ставропольского края от 10</w:t>
      </w:r>
      <w:r w:rsidRPr="00655F51">
        <w:rPr>
          <w:rStyle w:val="FontStyle14"/>
          <w:sz w:val="28"/>
          <w:szCs w:val="28"/>
        </w:rPr>
        <w:t xml:space="preserve"> </w:t>
      </w:r>
      <w:r w:rsidR="00F76D5A" w:rsidRPr="00655F51">
        <w:rPr>
          <w:rStyle w:val="FontStyle14"/>
          <w:sz w:val="28"/>
          <w:szCs w:val="28"/>
        </w:rPr>
        <w:t>июля 2019 г. № 535, ознакомлено 18 граждан</w:t>
      </w:r>
      <w:r w:rsidRPr="00655F51">
        <w:rPr>
          <w:rStyle w:val="FontStyle14"/>
          <w:sz w:val="28"/>
          <w:szCs w:val="28"/>
        </w:rPr>
        <w:t xml:space="preserve"> Российской Федерации</w:t>
      </w:r>
      <w:r w:rsidR="00F76D5A" w:rsidRPr="00655F51">
        <w:rPr>
          <w:rStyle w:val="FontStyle14"/>
          <w:sz w:val="28"/>
          <w:szCs w:val="28"/>
        </w:rPr>
        <w:t>.</w:t>
      </w:r>
      <w:proofErr w:type="gramEnd"/>
    </w:p>
    <w:p w:rsidR="00E63829" w:rsidRPr="00655F51" w:rsidRDefault="00E63829" w:rsidP="00F76D5A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655F51">
        <w:rPr>
          <w:rStyle w:val="FontStyle14"/>
          <w:sz w:val="28"/>
          <w:szCs w:val="28"/>
        </w:rPr>
        <w:t>Случаи возникновения конфликта ин</w:t>
      </w:r>
      <w:r w:rsidR="00F76D5A" w:rsidRPr="00655F51">
        <w:rPr>
          <w:rStyle w:val="FontStyle14"/>
          <w:sz w:val="28"/>
          <w:szCs w:val="28"/>
        </w:rPr>
        <w:t>тересов в 2019 году в деятельно</w:t>
      </w:r>
      <w:r w:rsidRPr="00655F51">
        <w:rPr>
          <w:rStyle w:val="FontStyle14"/>
          <w:sz w:val="28"/>
          <w:szCs w:val="28"/>
        </w:rPr>
        <w:t xml:space="preserve">сти сотрудников </w:t>
      </w:r>
      <w:r w:rsidR="00F76D5A" w:rsidRPr="00655F51">
        <w:rPr>
          <w:rStyle w:val="FontStyle14"/>
          <w:sz w:val="28"/>
          <w:szCs w:val="28"/>
        </w:rPr>
        <w:t>администрации</w:t>
      </w:r>
      <w:r w:rsidRPr="00655F51">
        <w:rPr>
          <w:rStyle w:val="FontStyle14"/>
          <w:sz w:val="28"/>
          <w:szCs w:val="28"/>
        </w:rPr>
        <w:t xml:space="preserve"> не выявлены.  </w:t>
      </w:r>
    </w:p>
    <w:p w:rsidR="0038600F" w:rsidRPr="00655F51" w:rsidRDefault="0038600F" w:rsidP="00F16AEF">
      <w:pPr>
        <w:spacing w:after="0" w:line="240" w:lineRule="auto"/>
        <w:jc w:val="both"/>
        <w:rPr>
          <w:rStyle w:val="FontStyle14"/>
          <w:sz w:val="28"/>
          <w:szCs w:val="28"/>
        </w:rPr>
      </w:pPr>
    </w:p>
    <w:p w:rsidR="00F76D5A" w:rsidRPr="00655F51" w:rsidRDefault="00E63829" w:rsidP="00F76D5A">
      <w:pPr>
        <w:pStyle w:val="a5"/>
        <w:numPr>
          <w:ilvl w:val="1"/>
          <w:numId w:val="3"/>
        </w:numPr>
        <w:spacing w:after="0" w:line="240" w:lineRule="auto"/>
        <w:jc w:val="center"/>
        <w:rPr>
          <w:rStyle w:val="FontStyle14"/>
          <w:sz w:val="28"/>
          <w:szCs w:val="28"/>
        </w:rPr>
      </w:pPr>
      <w:r w:rsidRPr="00655F51">
        <w:rPr>
          <w:rStyle w:val="FontStyle14"/>
          <w:sz w:val="28"/>
          <w:szCs w:val="28"/>
        </w:rPr>
        <w:t>Информация о достижении ключевых показателей оценки</w:t>
      </w:r>
    </w:p>
    <w:p w:rsidR="00E63829" w:rsidRPr="00655F51" w:rsidRDefault="00E63829" w:rsidP="00F76D5A">
      <w:pPr>
        <w:pStyle w:val="a5"/>
        <w:spacing w:after="0" w:line="240" w:lineRule="auto"/>
        <w:ind w:left="1429"/>
        <w:jc w:val="center"/>
        <w:rPr>
          <w:rStyle w:val="FontStyle14"/>
          <w:sz w:val="28"/>
          <w:szCs w:val="28"/>
        </w:rPr>
      </w:pPr>
      <w:r w:rsidRPr="00655F51">
        <w:rPr>
          <w:rStyle w:val="FontStyle14"/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Pr="00655F51">
        <w:rPr>
          <w:rStyle w:val="FontStyle14"/>
          <w:sz w:val="28"/>
          <w:szCs w:val="28"/>
        </w:rPr>
        <w:t>комплаенса</w:t>
      </w:r>
      <w:proofErr w:type="spellEnd"/>
    </w:p>
    <w:p w:rsidR="00F76D5A" w:rsidRPr="00655F51" w:rsidRDefault="00F76D5A" w:rsidP="00F76D5A">
      <w:pPr>
        <w:pStyle w:val="a5"/>
        <w:spacing w:after="0" w:line="240" w:lineRule="auto"/>
        <w:ind w:left="1429"/>
        <w:jc w:val="center"/>
        <w:rPr>
          <w:rStyle w:val="FontStyle14"/>
          <w:sz w:val="28"/>
          <w:szCs w:val="28"/>
        </w:rPr>
      </w:pPr>
    </w:p>
    <w:p w:rsidR="00F76D5A" w:rsidRPr="00655F51" w:rsidRDefault="00E63829" w:rsidP="0094629B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655F51">
        <w:rPr>
          <w:rStyle w:val="FontStyle14"/>
          <w:sz w:val="28"/>
          <w:szCs w:val="28"/>
        </w:rPr>
        <w:t xml:space="preserve">В целях оценки эффективности функционирования в </w:t>
      </w:r>
      <w:r w:rsidR="00F76D5A" w:rsidRPr="00655F51">
        <w:rPr>
          <w:rStyle w:val="FontStyle14"/>
          <w:sz w:val="28"/>
          <w:szCs w:val="28"/>
        </w:rPr>
        <w:t>администрации</w:t>
      </w:r>
      <w:r w:rsidRPr="00655F51">
        <w:rPr>
          <w:rStyle w:val="FontStyle14"/>
          <w:sz w:val="28"/>
          <w:szCs w:val="28"/>
        </w:rPr>
        <w:t xml:space="preserve"> антимонопольного </w:t>
      </w:r>
      <w:proofErr w:type="spellStart"/>
      <w:r w:rsidRPr="00655F51">
        <w:rPr>
          <w:rStyle w:val="FontStyle14"/>
          <w:sz w:val="28"/>
          <w:szCs w:val="28"/>
        </w:rPr>
        <w:t>комплаенс</w:t>
      </w:r>
      <w:r w:rsidR="0038600F">
        <w:rPr>
          <w:rStyle w:val="FontStyle14"/>
          <w:sz w:val="28"/>
          <w:szCs w:val="28"/>
        </w:rPr>
        <w:t>а</w:t>
      </w:r>
      <w:proofErr w:type="spellEnd"/>
      <w:r w:rsidR="0038600F">
        <w:rPr>
          <w:rStyle w:val="FontStyle14"/>
          <w:sz w:val="28"/>
          <w:szCs w:val="28"/>
        </w:rPr>
        <w:t xml:space="preserve"> на 2019 год были установлены 3</w:t>
      </w:r>
      <w:r w:rsidRPr="00655F51">
        <w:rPr>
          <w:rStyle w:val="FontStyle14"/>
          <w:sz w:val="28"/>
          <w:szCs w:val="28"/>
        </w:rPr>
        <w:t xml:space="preserve"> ключевых показателя.</w:t>
      </w:r>
    </w:p>
    <w:p w:rsidR="00F76D5A" w:rsidRPr="00655F51" w:rsidRDefault="00E63829" w:rsidP="0094629B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655F51">
        <w:rPr>
          <w:rStyle w:val="FontStyle14"/>
          <w:sz w:val="28"/>
          <w:szCs w:val="28"/>
        </w:rPr>
        <w:lastRenderedPageBreak/>
        <w:t>1.</w:t>
      </w:r>
      <w:r w:rsidRPr="00655F51">
        <w:rPr>
          <w:rStyle w:val="FontStyle14"/>
          <w:sz w:val="28"/>
          <w:szCs w:val="28"/>
        </w:rPr>
        <w:tab/>
        <w:t xml:space="preserve">Количество нарушений антимонопольного законодательства со стороны </w:t>
      </w:r>
      <w:r w:rsidR="00F76D5A" w:rsidRPr="00655F51">
        <w:rPr>
          <w:rStyle w:val="FontStyle14"/>
          <w:sz w:val="28"/>
          <w:szCs w:val="28"/>
        </w:rPr>
        <w:t>администрации</w:t>
      </w:r>
      <w:r w:rsidR="0094629B" w:rsidRPr="00655F51">
        <w:rPr>
          <w:rStyle w:val="FontStyle14"/>
          <w:sz w:val="28"/>
          <w:szCs w:val="28"/>
        </w:rPr>
        <w:t xml:space="preserve"> нет.</w:t>
      </w:r>
    </w:p>
    <w:p w:rsidR="00E63829" w:rsidRPr="00655F51" w:rsidRDefault="00E63829" w:rsidP="0094629B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655F51">
        <w:rPr>
          <w:rStyle w:val="FontStyle14"/>
          <w:sz w:val="28"/>
          <w:szCs w:val="28"/>
        </w:rPr>
        <w:t>2.</w:t>
      </w:r>
      <w:r w:rsidRPr="00655F51">
        <w:rPr>
          <w:rStyle w:val="FontStyle14"/>
          <w:sz w:val="28"/>
          <w:szCs w:val="28"/>
        </w:rPr>
        <w:tab/>
      </w:r>
      <w:r w:rsidR="00F76D5A" w:rsidRPr="00655F51">
        <w:rPr>
          <w:rStyle w:val="FontStyle14"/>
          <w:sz w:val="28"/>
          <w:szCs w:val="28"/>
        </w:rPr>
        <w:t>Количество</w:t>
      </w:r>
      <w:r w:rsidRPr="00655F51">
        <w:rPr>
          <w:rStyle w:val="FontStyle14"/>
          <w:sz w:val="28"/>
          <w:szCs w:val="28"/>
        </w:rPr>
        <w:t xml:space="preserve"> </w:t>
      </w:r>
      <w:r w:rsidR="00F76D5A" w:rsidRPr="00655F51">
        <w:rPr>
          <w:rStyle w:val="Bodytext2"/>
          <w:rFonts w:eastAsiaTheme="minorHAnsi"/>
          <w:sz w:val="28"/>
          <w:szCs w:val="28"/>
        </w:rPr>
        <w:t>жалоб на решения, действия (бездействия) администрации города-курорта Железноводска Ставропольского края и (или) должностных лиц, ведущие к ограничению конкуренции и поданные в органы прокуратуры, с учетом вступивших в законную силу судебных актов (при наличии)</w:t>
      </w:r>
      <w:r w:rsidRPr="00655F51">
        <w:rPr>
          <w:rStyle w:val="FontStyle14"/>
          <w:sz w:val="28"/>
          <w:szCs w:val="28"/>
        </w:rPr>
        <w:t>.</w:t>
      </w:r>
    </w:p>
    <w:p w:rsidR="0094629B" w:rsidRPr="00655F51" w:rsidRDefault="00E63829" w:rsidP="0094629B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655F51">
        <w:rPr>
          <w:rStyle w:val="FontStyle14"/>
          <w:sz w:val="28"/>
          <w:szCs w:val="28"/>
        </w:rPr>
        <w:t xml:space="preserve">В 2019 году </w:t>
      </w:r>
      <w:r w:rsidR="0094629B" w:rsidRPr="00655F51">
        <w:rPr>
          <w:rStyle w:val="Bodytext2"/>
          <w:rFonts w:eastAsiaTheme="minorHAnsi"/>
          <w:sz w:val="28"/>
          <w:szCs w:val="28"/>
        </w:rPr>
        <w:t>жалоб на решения, действия (бездействия) администрации города-курорта Железноводска Ставропольского края и (или) должностных лиц, ведущие к ограничению конкуренции и поданные в органы прокуратуры, с учетом вступивших в законную силу судебных актов (при наличии)</w:t>
      </w:r>
      <w:r w:rsidR="0094629B" w:rsidRPr="00655F51">
        <w:rPr>
          <w:rStyle w:val="FontStyle14"/>
          <w:sz w:val="28"/>
          <w:szCs w:val="28"/>
        </w:rPr>
        <w:t xml:space="preserve"> нет</w:t>
      </w:r>
      <w:r w:rsidRPr="00655F51">
        <w:rPr>
          <w:rStyle w:val="FontStyle14"/>
          <w:sz w:val="28"/>
          <w:szCs w:val="28"/>
        </w:rPr>
        <w:t>.</w:t>
      </w:r>
    </w:p>
    <w:p w:rsidR="00E63829" w:rsidRPr="00655F51" w:rsidRDefault="0094629B" w:rsidP="0094629B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655F51">
        <w:rPr>
          <w:rStyle w:val="FontStyle14"/>
          <w:sz w:val="28"/>
          <w:szCs w:val="28"/>
        </w:rPr>
        <w:t>3</w:t>
      </w:r>
      <w:r w:rsidR="00E63829" w:rsidRPr="00655F51">
        <w:rPr>
          <w:rStyle w:val="FontStyle14"/>
          <w:sz w:val="28"/>
          <w:szCs w:val="28"/>
        </w:rPr>
        <w:t xml:space="preserve">. </w:t>
      </w:r>
      <w:r w:rsidRPr="00655F51">
        <w:rPr>
          <w:rStyle w:val="Bodytext2"/>
          <w:rFonts w:eastAsiaTheme="minorHAnsi"/>
          <w:sz w:val="28"/>
          <w:szCs w:val="28"/>
        </w:rPr>
        <w:t xml:space="preserve">Выполнение плана мероприятий («дорожной карты») по снижению </w:t>
      </w:r>
      <w:proofErr w:type="spellStart"/>
      <w:r w:rsidRPr="00655F51">
        <w:rPr>
          <w:rStyle w:val="Bodytext2"/>
          <w:rFonts w:eastAsiaTheme="minorHAnsi"/>
          <w:sz w:val="28"/>
          <w:szCs w:val="28"/>
        </w:rPr>
        <w:t>комплаенс-рисков</w:t>
      </w:r>
      <w:proofErr w:type="spellEnd"/>
      <w:r w:rsidRPr="00655F51">
        <w:rPr>
          <w:rStyle w:val="Bodytext2"/>
          <w:rFonts w:eastAsiaTheme="minorHAnsi"/>
          <w:sz w:val="28"/>
          <w:szCs w:val="28"/>
        </w:rPr>
        <w:t xml:space="preserve"> в администрации города-курорта Железноводска Ставропольского края</w:t>
      </w:r>
      <w:r w:rsidR="00E63829" w:rsidRPr="00655F51">
        <w:rPr>
          <w:rStyle w:val="FontStyle14"/>
          <w:sz w:val="28"/>
          <w:szCs w:val="28"/>
        </w:rPr>
        <w:t>.</w:t>
      </w:r>
    </w:p>
    <w:p w:rsidR="0094629B" w:rsidRDefault="0094629B" w:rsidP="0094629B">
      <w:pPr>
        <w:spacing w:after="0" w:line="240" w:lineRule="auto"/>
        <w:ind w:firstLine="709"/>
        <w:jc w:val="both"/>
        <w:rPr>
          <w:rStyle w:val="Bodytext2"/>
          <w:rFonts w:eastAsiaTheme="minorHAnsi"/>
          <w:sz w:val="28"/>
          <w:szCs w:val="28"/>
        </w:rPr>
      </w:pPr>
      <w:r w:rsidRPr="00655F51">
        <w:rPr>
          <w:rStyle w:val="FontStyle14"/>
          <w:sz w:val="28"/>
          <w:szCs w:val="28"/>
        </w:rPr>
        <w:t xml:space="preserve">В 2019 годы все мероприятия </w:t>
      </w:r>
      <w:r w:rsidRPr="00655F51">
        <w:rPr>
          <w:rStyle w:val="Bodytext2"/>
          <w:rFonts w:eastAsiaTheme="minorHAnsi"/>
          <w:sz w:val="28"/>
          <w:szCs w:val="28"/>
        </w:rPr>
        <w:t xml:space="preserve">плана мероприятий («дорожной карты») по снижению </w:t>
      </w:r>
      <w:proofErr w:type="spellStart"/>
      <w:r w:rsidRPr="00655F51">
        <w:rPr>
          <w:rStyle w:val="Bodytext2"/>
          <w:rFonts w:eastAsiaTheme="minorHAnsi"/>
          <w:sz w:val="28"/>
          <w:szCs w:val="28"/>
        </w:rPr>
        <w:t>комплаенс-рисков</w:t>
      </w:r>
      <w:proofErr w:type="spellEnd"/>
      <w:r w:rsidRPr="00655F51">
        <w:rPr>
          <w:rStyle w:val="Bodytext2"/>
          <w:rFonts w:eastAsiaTheme="minorHAnsi"/>
          <w:sz w:val="28"/>
          <w:szCs w:val="28"/>
        </w:rPr>
        <w:t xml:space="preserve"> в администрации города-курорта Железноводска Ставропольского края</w:t>
      </w:r>
      <w:r w:rsidR="0038600F">
        <w:rPr>
          <w:rStyle w:val="Bodytext2"/>
          <w:rFonts w:eastAsiaTheme="minorHAnsi"/>
          <w:sz w:val="28"/>
          <w:szCs w:val="28"/>
        </w:rPr>
        <w:t xml:space="preserve"> выполнены в полном объеме.</w:t>
      </w:r>
    </w:p>
    <w:p w:rsidR="00F16AEF" w:rsidRPr="00655F51" w:rsidRDefault="00F16AEF" w:rsidP="0094629B">
      <w:pPr>
        <w:spacing w:after="0" w:line="240" w:lineRule="auto"/>
        <w:ind w:firstLine="709"/>
        <w:jc w:val="both"/>
        <w:rPr>
          <w:rStyle w:val="Bodytext2"/>
          <w:rFonts w:eastAsiaTheme="minorHAnsi"/>
          <w:sz w:val="28"/>
          <w:szCs w:val="28"/>
        </w:rPr>
      </w:pPr>
      <w:r>
        <w:rPr>
          <w:rStyle w:val="Bodytext2"/>
          <w:rFonts w:eastAsiaTheme="minorHAnsi"/>
          <w:sz w:val="28"/>
          <w:szCs w:val="28"/>
        </w:rPr>
        <w:t xml:space="preserve">Уровень эффективности функционирования антимонопольного </w:t>
      </w:r>
      <w:proofErr w:type="spellStart"/>
      <w:r>
        <w:rPr>
          <w:rStyle w:val="Bodytext2"/>
          <w:rFonts w:eastAsiaTheme="minorHAnsi"/>
          <w:sz w:val="28"/>
          <w:szCs w:val="28"/>
        </w:rPr>
        <w:t>комплаенса</w:t>
      </w:r>
      <w:proofErr w:type="spellEnd"/>
      <w:r>
        <w:rPr>
          <w:rStyle w:val="Bodytext2"/>
          <w:rFonts w:eastAsiaTheme="minorHAnsi"/>
          <w:sz w:val="28"/>
          <w:szCs w:val="28"/>
        </w:rPr>
        <w:t xml:space="preserve"> в администрации города-курорта Железноводска Ставропольского края за 2019 год характеризуется высокой эффективностью и составляет – 100%.</w:t>
      </w:r>
    </w:p>
    <w:p w:rsidR="0094629B" w:rsidRPr="00655F51" w:rsidRDefault="0094629B" w:rsidP="0094629B">
      <w:pPr>
        <w:spacing w:after="0" w:line="240" w:lineRule="auto"/>
        <w:jc w:val="both"/>
        <w:rPr>
          <w:rStyle w:val="FontStyle14"/>
          <w:sz w:val="28"/>
          <w:szCs w:val="28"/>
        </w:rPr>
      </w:pPr>
    </w:p>
    <w:p w:rsidR="00E63829" w:rsidRPr="00655F51" w:rsidRDefault="00E63829" w:rsidP="0094629B">
      <w:pPr>
        <w:pStyle w:val="a5"/>
        <w:numPr>
          <w:ilvl w:val="1"/>
          <w:numId w:val="3"/>
        </w:numPr>
        <w:spacing w:after="0" w:line="240" w:lineRule="auto"/>
        <w:jc w:val="center"/>
        <w:rPr>
          <w:rStyle w:val="FontStyle14"/>
          <w:sz w:val="28"/>
          <w:szCs w:val="28"/>
        </w:rPr>
      </w:pPr>
      <w:r w:rsidRPr="00655F51">
        <w:rPr>
          <w:rStyle w:val="FontStyle14"/>
          <w:sz w:val="28"/>
          <w:szCs w:val="28"/>
        </w:rPr>
        <w:t>Выводы</w:t>
      </w:r>
    </w:p>
    <w:p w:rsidR="0094629B" w:rsidRPr="00655F51" w:rsidRDefault="0094629B" w:rsidP="0094629B">
      <w:pPr>
        <w:pStyle w:val="a5"/>
        <w:spacing w:after="0" w:line="240" w:lineRule="auto"/>
        <w:ind w:left="1429"/>
        <w:rPr>
          <w:rStyle w:val="FontStyle14"/>
          <w:sz w:val="28"/>
          <w:szCs w:val="28"/>
        </w:rPr>
      </w:pPr>
    </w:p>
    <w:p w:rsidR="00E63829" w:rsidRPr="00655F51" w:rsidRDefault="00E63829" w:rsidP="0094629B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proofErr w:type="gramStart"/>
      <w:r w:rsidRPr="00655F51">
        <w:rPr>
          <w:rStyle w:val="FontStyle14"/>
          <w:sz w:val="28"/>
          <w:szCs w:val="28"/>
        </w:rPr>
        <w:t xml:space="preserve">В </w:t>
      </w:r>
      <w:r w:rsidR="0094629B" w:rsidRPr="00655F51">
        <w:rPr>
          <w:rStyle w:val="FontStyle14"/>
          <w:sz w:val="28"/>
          <w:szCs w:val="28"/>
        </w:rPr>
        <w:t>администрации</w:t>
      </w:r>
      <w:r w:rsidRPr="00655F51">
        <w:rPr>
          <w:rStyle w:val="FontStyle14"/>
          <w:sz w:val="28"/>
          <w:szCs w:val="28"/>
        </w:rPr>
        <w:t xml:space="preserve"> разработаны и утверждены необходимые внутриведомственные документы, регламентирующие процедуры антимонопольного </w:t>
      </w:r>
      <w:proofErr w:type="spellStart"/>
      <w:r w:rsidRPr="00655F51">
        <w:rPr>
          <w:rStyle w:val="FontStyle14"/>
          <w:sz w:val="28"/>
          <w:szCs w:val="28"/>
        </w:rPr>
        <w:t>комплаенса</w:t>
      </w:r>
      <w:proofErr w:type="spellEnd"/>
      <w:r w:rsidRPr="00655F51">
        <w:rPr>
          <w:rStyle w:val="FontStyle14"/>
          <w:sz w:val="28"/>
          <w:szCs w:val="28"/>
        </w:rPr>
        <w:t>, а также предусматривающие мероприятия, направленные на исключение возникновения рисков нарушения антимонопольного законодательства.</w:t>
      </w:r>
      <w:proofErr w:type="gramEnd"/>
    </w:p>
    <w:p w:rsidR="00E63829" w:rsidRPr="00655F51" w:rsidRDefault="00E63829" w:rsidP="0094629B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655F51">
        <w:rPr>
          <w:rStyle w:val="FontStyle14"/>
          <w:sz w:val="28"/>
          <w:szCs w:val="28"/>
        </w:rPr>
        <w:t xml:space="preserve">Урегулирован порядок взаимодействия </w:t>
      </w:r>
      <w:r w:rsidR="0094629B" w:rsidRPr="00655F51">
        <w:rPr>
          <w:rStyle w:val="FontStyle14"/>
          <w:sz w:val="28"/>
          <w:szCs w:val="28"/>
        </w:rPr>
        <w:t xml:space="preserve">отраслевых (функциональных) органов и структурных подразделений </w:t>
      </w:r>
      <w:proofErr w:type="gramStart"/>
      <w:r w:rsidR="0094629B" w:rsidRPr="00655F51">
        <w:rPr>
          <w:rStyle w:val="FontStyle14"/>
          <w:sz w:val="28"/>
          <w:szCs w:val="28"/>
        </w:rPr>
        <w:t>администрации города-курорта Железноводска Ставропольского края</w:t>
      </w:r>
      <w:proofErr w:type="gramEnd"/>
      <w:r w:rsidRPr="00655F51">
        <w:rPr>
          <w:rStyle w:val="FontStyle14"/>
          <w:sz w:val="28"/>
          <w:szCs w:val="28"/>
        </w:rPr>
        <w:t xml:space="preserve"> по вопросам функционирования антимонопольного </w:t>
      </w:r>
      <w:proofErr w:type="spellStart"/>
      <w:r w:rsidRPr="00655F51">
        <w:rPr>
          <w:rStyle w:val="FontStyle14"/>
          <w:sz w:val="28"/>
          <w:szCs w:val="28"/>
        </w:rPr>
        <w:t>комплаенса</w:t>
      </w:r>
      <w:proofErr w:type="spellEnd"/>
      <w:r w:rsidRPr="00655F51">
        <w:rPr>
          <w:rStyle w:val="FontStyle14"/>
          <w:sz w:val="28"/>
          <w:szCs w:val="28"/>
        </w:rPr>
        <w:t>.</w:t>
      </w:r>
    </w:p>
    <w:p w:rsidR="00C72A93" w:rsidRPr="00655F51" w:rsidRDefault="00E63829" w:rsidP="0094629B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655F51">
        <w:rPr>
          <w:rStyle w:val="FontStyle14"/>
          <w:sz w:val="28"/>
          <w:szCs w:val="28"/>
        </w:rPr>
        <w:t xml:space="preserve">Обеспечена доступность информации о проводимых министерством мероприятиях антимонопольного </w:t>
      </w:r>
      <w:proofErr w:type="spellStart"/>
      <w:r w:rsidRPr="00655F51">
        <w:rPr>
          <w:rStyle w:val="FontStyle14"/>
          <w:sz w:val="28"/>
          <w:szCs w:val="28"/>
        </w:rPr>
        <w:t>комплаенса</w:t>
      </w:r>
      <w:proofErr w:type="spellEnd"/>
      <w:r w:rsidRPr="00655F51">
        <w:rPr>
          <w:rStyle w:val="FontStyle14"/>
          <w:sz w:val="28"/>
          <w:szCs w:val="28"/>
        </w:rPr>
        <w:t xml:space="preserve"> для организаций и граждан на официальном сайте министерства в сети «Интернет»</w:t>
      </w:r>
      <w:r w:rsidR="0094629B" w:rsidRPr="00655F51">
        <w:rPr>
          <w:rStyle w:val="FontStyle14"/>
          <w:sz w:val="28"/>
          <w:szCs w:val="28"/>
        </w:rPr>
        <w:t>.</w:t>
      </w:r>
    </w:p>
    <w:p w:rsidR="0094629B" w:rsidRPr="00655F51" w:rsidRDefault="0094629B" w:rsidP="0094629B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</w:p>
    <w:p w:rsidR="0094629B" w:rsidRDefault="0094629B" w:rsidP="0094629B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</w:p>
    <w:p w:rsidR="00655F51" w:rsidRDefault="0094629B" w:rsidP="00655F51">
      <w:pPr>
        <w:spacing w:after="0" w:line="240" w:lineRule="exact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Председатель комиссии </w:t>
      </w:r>
      <w:r w:rsidR="00655F51">
        <w:rPr>
          <w:rStyle w:val="FontStyle14"/>
          <w:sz w:val="28"/>
          <w:szCs w:val="28"/>
        </w:rPr>
        <w:t xml:space="preserve">по осуществлению </w:t>
      </w:r>
    </w:p>
    <w:p w:rsidR="00655F51" w:rsidRDefault="00655F51" w:rsidP="00655F51">
      <w:pPr>
        <w:spacing w:after="0" w:line="240" w:lineRule="exact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оценки эффективности организации </w:t>
      </w:r>
    </w:p>
    <w:p w:rsidR="00655F51" w:rsidRDefault="00655F51" w:rsidP="00655F51">
      <w:pPr>
        <w:spacing w:after="0" w:line="240" w:lineRule="exact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и функционирования антимонопольного</w:t>
      </w:r>
    </w:p>
    <w:p w:rsidR="00655F51" w:rsidRDefault="00655F51" w:rsidP="00655F51">
      <w:pPr>
        <w:spacing w:after="0" w:line="240" w:lineRule="exact"/>
        <w:ind w:firstLine="709"/>
        <w:jc w:val="both"/>
        <w:rPr>
          <w:rStyle w:val="FontStyle14"/>
          <w:sz w:val="28"/>
          <w:szCs w:val="28"/>
        </w:rPr>
      </w:pPr>
      <w:proofErr w:type="spellStart"/>
      <w:r>
        <w:rPr>
          <w:rStyle w:val="FontStyle14"/>
          <w:sz w:val="28"/>
          <w:szCs w:val="28"/>
        </w:rPr>
        <w:t>комплаенса</w:t>
      </w:r>
      <w:proofErr w:type="spellEnd"/>
      <w:r>
        <w:rPr>
          <w:rStyle w:val="FontStyle14"/>
          <w:sz w:val="28"/>
          <w:szCs w:val="28"/>
        </w:rPr>
        <w:t xml:space="preserve"> в администрации </w:t>
      </w:r>
    </w:p>
    <w:p w:rsidR="00655F51" w:rsidRDefault="00655F51" w:rsidP="00655F51">
      <w:pPr>
        <w:spacing w:after="0" w:line="240" w:lineRule="exact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города-курорта Железноводска </w:t>
      </w:r>
    </w:p>
    <w:p w:rsidR="0094629B" w:rsidRDefault="00655F51" w:rsidP="00655F51">
      <w:pPr>
        <w:spacing w:after="0" w:line="240" w:lineRule="exact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Ставропольского края - з</w:t>
      </w:r>
      <w:r w:rsidR="0094629B">
        <w:rPr>
          <w:rStyle w:val="FontStyle14"/>
          <w:sz w:val="28"/>
          <w:szCs w:val="28"/>
        </w:rPr>
        <w:t xml:space="preserve">аместитель </w:t>
      </w:r>
    </w:p>
    <w:p w:rsidR="00655F51" w:rsidRDefault="00655F51" w:rsidP="00655F51">
      <w:pPr>
        <w:spacing w:after="0" w:line="240" w:lineRule="exact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главы администрации города-курорта </w:t>
      </w:r>
    </w:p>
    <w:p w:rsidR="00655F51" w:rsidRPr="0094629B" w:rsidRDefault="00655F51" w:rsidP="00655F51">
      <w:pPr>
        <w:spacing w:after="0" w:line="240" w:lineRule="exact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Железноводска Ставропольского края                                        Е.Е. Бакулин</w:t>
      </w:r>
    </w:p>
    <w:sectPr w:rsidR="00655F51" w:rsidRPr="0094629B" w:rsidSect="008F2F1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889"/>
    <w:multiLevelType w:val="hybridMultilevel"/>
    <w:tmpl w:val="4F165168"/>
    <w:lvl w:ilvl="0" w:tplc="72A0F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40986"/>
    <w:multiLevelType w:val="multilevel"/>
    <w:tmpl w:val="EBD01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2953AC8"/>
    <w:multiLevelType w:val="multilevel"/>
    <w:tmpl w:val="EBD01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2F13"/>
    <w:rsid w:val="00046078"/>
    <w:rsid w:val="00187E03"/>
    <w:rsid w:val="001B17F2"/>
    <w:rsid w:val="002316B4"/>
    <w:rsid w:val="003319AF"/>
    <w:rsid w:val="003466FC"/>
    <w:rsid w:val="0038600F"/>
    <w:rsid w:val="003970E7"/>
    <w:rsid w:val="004816DD"/>
    <w:rsid w:val="00505B62"/>
    <w:rsid w:val="005831D4"/>
    <w:rsid w:val="00655F51"/>
    <w:rsid w:val="00703C9A"/>
    <w:rsid w:val="00707945"/>
    <w:rsid w:val="00735528"/>
    <w:rsid w:val="008E1B6C"/>
    <w:rsid w:val="008F2F13"/>
    <w:rsid w:val="008F4E8D"/>
    <w:rsid w:val="0094629B"/>
    <w:rsid w:val="009E0937"/>
    <w:rsid w:val="00C72A93"/>
    <w:rsid w:val="00CA3803"/>
    <w:rsid w:val="00D47107"/>
    <w:rsid w:val="00D86B12"/>
    <w:rsid w:val="00E44AA2"/>
    <w:rsid w:val="00E63829"/>
    <w:rsid w:val="00F16AEF"/>
    <w:rsid w:val="00F7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customStyle="1" w:styleId="FontStyle14">
    <w:name w:val="Font Style14"/>
    <w:rsid w:val="00D47107"/>
    <w:rPr>
      <w:rFonts w:ascii="Times New Roman" w:hAnsi="Times New Roman" w:cs="Times New Roman"/>
      <w:sz w:val="26"/>
      <w:szCs w:val="26"/>
    </w:rPr>
  </w:style>
  <w:style w:type="character" w:customStyle="1" w:styleId="8">
    <w:name w:val="8"/>
    <w:basedOn w:val="a0"/>
    <w:rsid w:val="004816DD"/>
  </w:style>
  <w:style w:type="character" w:customStyle="1" w:styleId="89pt">
    <w:name w:val="89pt"/>
    <w:basedOn w:val="a0"/>
    <w:rsid w:val="004816DD"/>
  </w:style>
  <w:style w:type="character" w:customStyle="1" w:styleId="WW8Num1z3">
    <w:name w:val="WW8Num1z3"/>
    <w:rsid w:val="00F76D5A"/>
  </w:style>
  <w:style w:type="character" w:customStyle="1" w:styleId="Bodytext2">
    <w:name w:val="Body text (2)"/>
    <w:basedOn w:val="a0"/>
    <w:rsid w:val="00F76D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</dc:creator>
  <cp:keywords/>
  <dc:description/>
  <cp:lastModifiedBy>ШУБИНА</cp:lastModifiedBy>
  <cp:revision>10</cp:revision>
  <dcterms:created xsi:type="dcterms:W3CDTF">2020-05-31T07:42:00Z</dcterms:created>
  <dcterms:modified xsi:type="dcterms:W3CDTF">2020-05-31T13:58:00Z</dcterms:modified>
</cp:coreProperties>
</file>