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3A860" w14:textId="77777777" w:rsidR="00D12E3A" w:rsidRDefault="007F5E65">
      <w:pPr>
        <w:tabs>
          <w:tab w:val="left" w:pos="1260"/>
          <w:tab w:val="left" w:pos="1440"/>
          <w:tab w:val="left" w:pos="5385"/>
        </w:tabs>
        <w:ind w:left="5387" w:right="-283"/>
        <w:jc w:val="both"/>
      </w:pPr>
      <w:r>
        <w:rPr>
          <w:sz w:val="28"/>
          <w:szCs w:val="28"/>
        </w:rPr>
        <w:t>УТВЕРЖДЕНЫ</w:t>
      </w:r>
    </w:p>
    <w:p w14:paraId="409F5E44" w14:textId="77777777" w:rsidR="00D12E3A" w:rsidRDefault="00D12E3A">
      <w:pPr>
        <w:tabs>
          <w:tab w:val="left" w:pos="1260"/>
          <w:tab w:val="left" w:pos="1440"/>
        </w:tabs>
        <w:ind w:left="5387"/>
        <w:jc w:val="both"/>
        <w:rPr>
          <w:sz w:val="28"/>
          <w:szCs w:val="28"/>
        </w:rPr>
      </w:pPr>
    </w:p>
    <w:p w14:paraId="3CF0260D" w14:textId="77777777" w:rsidR="00D12E3A" w:rsidRDefault="007F5E65">
      <w:pPr>
        <w:tabs>
          <w:tab w:val="left" w:pos="1260"/>
          <w:tab w:val="left" w:pos="1440"/>
        </w:tabs>
        <w:spacing w:line="240" w:lineRule="exact"/>
        <w:ind w:left="5387"/>
        <w:jc w:val="both"/>
      </w:pPr>
      <w:r>
        <w:rPr>
          <w:sz w:val="28"/>
          <w:szCs w:val="28"/>
        </w:rPr>
        <w:t>постановлением администрации</w:t>
      </w:r>
    </w:p>
    <w:p w14:paraId="63F0A846" w14:textId="77777777" w:rsidR="00D12E3A" w:rsidRDefault="007F5E65">
      <w:pPr>
        <w:tabs>
          <w:tab w:val="left" w:pos="1260"/>
          <w:tab w:val="left" w:pos="1440"/>
        </w:tabs>
        <w:spacing w:line="240" w:lineRule="exact"/>
        <w:ind w:left="5387"/>
        <w:jc w:val="both"/>
      </w:pPr>
      <w:r>
        <w:rPr>
          <w:sz w:val="28"/>
          <w:szCs w:val="28"/>
        </w:rPr>
        <w:t>города-курорта   Железноводска</w:t>
      </w:r>
    </w:p>
    <w:p w14:paraId="22746052" w14:textId="77777777" w:rsidR="00D12E3A" w:rsidRDefault="007F5E65">
      <w:pPr>
        <w:tabs>
          <w:tab w:val="left" w:pos="1260"/>
          <w:tab w:val="left" w:pos="1440"/>
        </w:tabs>
        <w:spacing w:line="240" w:lineRule="exac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14:paraId="659FE9ED" w14:textId="05A5B575" w:rsidR="00D12E3A" w:rsidRDefault="00394292">
      <w:pPr>
        <w:tabs>
          <w:tab w:val="left" w:pos="1260"/>
          <w:tab w:val="left" w:pos="1440"/>
        </w:tabs>
        <w:spacing w:line="240" w:lineRule="exac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12 мая 2022 г. № 349</w:t>
      </w:r>
    </w:p>
    <w:p w14:paraId="42DE1585" w14:textId="77777777" w:rsidR="00D12E3A" w:rsidRDefault="00D12E3A">
      <w:pPr>
        <w:tabs>
          <w:tab w:val="left" w:pos="1260"/>
          <w:tab w:val="left" w:pos="1440"/>
        </w:tabs>
        <w:spacing w:line="240" w:lineRule="exact"/>
        <w:jc w:val="both"/>
        <w:rPr>
          <w:sz w:val="28"/>
          <w:szCs w:val="28"/>
        </w:rPr>
      </w:pPr>
    </w:p>
    <w:p w14:paraId="5CEC62C9" w14:textId="77777777" w:rsidR="00D12E3A" w:rsidRDefault="00D12E3A">
      <w:pPr>
        <w:tabs>
          <w:tab w:val="left" w:pos="1260"/>
          <w:tab w:val="left" w:pos="1440"/>
        </w:tabs>
        <w:spacing w:line="240" w:lineRule="exact"/>
        <w:jc w:val="both"/>
        <w:rPr>
          <w:sz w:val="28"/>
          <w:szCs w:val="28"/>
        </w:rPr>
      </w:pPr>
    </w:p>
    <w:p w14:paraId="7396A031" w14:textId="77777777" w:rsidR="00D12E3A" w:rsidRDefault="00D12E3A">
      <w:pPr>
        <w:tabs>
          <w:tab w:val="left" w:pos="1260"/>
          <w:tab w:val="left" w:pos="1440"/>
        </w:tabs>
        <w:spacing w:line="240" w:lineRule="exact"/>
        <w:jc w:val="both"/>
        <w:rPr>
          <w:sz w:val="28"/>
          <w:szCs w:val="28"/>
        </w:rPr>
      </w:pPr>
    </w:p>
    <w:p w14:paraId="748C7C92" w14:textId="77777777" w:rsidR="00D12E3A" w:rsidRDefault="007F5E65">
      <w:pPr>
        <w:tabs>
          <w:tab w:val="left" w:pos="1260"/>
          <w:tab w:val="left" w:pos="1440"/>
        </w:tabs>
        <w:jc w:val="center"/>
      </w:pPr>
      <w:r>
        <w:rPr>
          <w:sz w:val="28"/>
          <w:szCs w:val="28"/>
        </w:rPr>
        <w:t>ИЗМЕНЕНИЯ,</w:t>
      </w:r>
    </w:p>
    <w:p w14:paraId="4C93E825" w14:textId="77777777" w:rsidR="00D12E3A" w:rsidRDefault="007F5E65">
      <w:pPr>
        <w:spacing w:line="240" w:lineRule="exact"/>
        <w:jc w:val="center"/>
      </w:pPr>
      <w:r>
        <w:rPr>
          <w:sz w:val="28"/>
          <w:szCs w:val="28"/>
        </w:rPr>
        <w:t xml:space="preserve">которые вносятся в Положение о порядке организации питания обучающихся в муниципальных общеобразовательных и муниципальных дошкольных </w:t>
      </w:r>
      <w:r>
        <w:rPr>
          <w:sz w:val="28"/>
          <w:szCs w:val="28"/>
        </w:rPr>
        <w:t xml:space="preserve">образовательных учреждениях города-курорта Железноводска Ставропольского края, утвержденное постановлением администрации города-курорта Железноводска Ставропольского края от 30 сентября 2020 г. № 766 «Об утверждении Положения о порядке организации питания </w:t>
      </w:r>
      <w:r>
        <w:rPr>
          <w:sz w:val="28"/>
          <w:szCs w:val="28"/>
        </w:rPr>
        <w:t>обучающихся в муниципальных общеобразовательных и муниципальных дошкольных образовательных учреждениях города-курорта Железноводска Ставропольского края»</w:t>
      </w:r>
    </w:p>
    <w:p w14:paraId="613DBE10" w14:textId="77777777" w:rsidR="00D12E3A" w:rsidRDefault="00D12E3A">
      <w:pPr>
        <w:tabs>
          <w:tab w:val="left" w:pos="735"/>
        </w:tabs>
        <w:jc w:val="both"/>
        <w:rPr>
          <w:sz w:val="28"/>
          <w:szCs w:val="28"/>
        </w:rPr>
      </w:pPr>
    </w:p>
    <w:p w14:paraId="18B157DD" w14:textId="77777777" w:rsidR="00D12E3A" w:rsidRDefault="00D12E3A">
      <w:pPr>
        <w:tabs>
          <w:tab w:val="left" w:pos="735"/>
        </w:tabs>
        <w:jc w:val="both"/>
        <w:rPr>
          <w:sz w:val="28"/>
          <w:szCs w:val="28"/>
        </w:rPr>
      </w:pPr>
    </w:p>
    <w:p w14:paraId="668469E9" w14:textId="77777777" w:rsidR="00D12E3A" w:rsidRDefault="007F5E65">
      <w:pPr>
        <w:tabs>
          <w:tab w:val="left" w:pos="709"/>
          <w:tab w:val="left" w:pos="1440"/>
        </w:tabs>
        <w:ind w:firstLine="709"/>
        <w:jc w:val="both"/>
      </w:pPr>
      <w:r>
        <w:rPr>
          <w:sz w:val="28"/>
          <w:szCs w:val="28"/>
        </w:rPr>
        <w:t xml:space="preserve">1. 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«Порядок организации питания обучающихся в муниципальных общеобразовательных учрежде</w:t>
      </w:r>
      <w:r>
        <w:rPr>
          <w:sz w:val="28"/>
          <w:szCs w:val="28"/>
        </w:rPr>
        <w:t>ниях города-курорта Железноводска Ставропольского края»:</w:t>
      </w:r>
    </w:p>
    <w:p w14:paraId="00E00B6E" w14:textId="77777777" w:rsidR="00D12E3A" w:rsidRDefault="007F5E65">
      <w:pPr>
        <w:tabs>
          <w:tab w:val="left" w:pos="284"/>
          <w:tab w:val="left" w:pos="709"/>
          <w:tab w:val="left" w:pos="1260"/>
          <w:tab w:val="left" w:pos="1440"/>
        </w:tabs>
        <w:ind w:firstLine="709"/>
        <w:jc w:val="both"/>
      </w:pPr>
      <w:r>
        <w:rPr>
          <w:sz w:val="28"/>
          <w:szCs w:val="28"/>
        </w:rPr>
        <w:t>1.1. Пункт 15 изложить в следующей редакции:</w:t>
      </w:r>
    </w:p>
    <w:p w14:paraId="2E233123" w14:textId="77777777" w:rsidR="00D12E3A" w:rsidRDefault="007F5E65">
      <w:pPr>
        <w:tabs>
          <w:tab w:val="left" w:pos="284"/>
          <w:tab w:val="left" w:pos="709"/>
          <w:tab w:val="left" w:pos="851"/>
          <w:tab w:val="left" w:pos="1260"/>
          <w:tab w:val="left" w:pos="1440"/>
        </w:tabs>
        <w:ind w:firstLine="709"/>
        <w:jc w:val="both"/>
      </w:pPr>
      <w:r>
        <w:rPr>
          <w:sz w:val="28"/>
          <w:szCs w:val="28"/>
        </w:rPr>
        <w:t xml:space="preserve">«15. Объем средств местного бюджета на оплату горячего питания обучающихся в общеобразовательных учреждениях для детей льготной категории </w:t>
      </w:r>
      <w:r>
        <w:rPr>
          <w:sz w:val="28"/>
          <w:szCs w:val="28"/>
        </w:rPr>
        <w:t>определяется исходя из бюджетных затрат на организацию горячего питания в виде горячего завтрака в размере 55 рублей</w:t>
      </w:r>
      <w:r>
        <w:rPr>
          <w:sz w:val="28"/>
          <w:szCs w:val="28"/>
        </w:rPr>
        <w:t xml:space="preserve"> 27 копеек</w:t>
      </w:r>
      <w:r>
        <w:rPr>
          <w:sz w:val="28"/>
          <w:szCs w:val="28"/>
        </w:rPr>
        <w:t xml:space="preserve"> (продуктовый набор) в день на одного обучающегося, 6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53 копейки</w:t>
      </w:r>
      <w:r>
        <w:rPr>
          <w:sz w:val="28"/>
          <w:szCs w:val="28"/>
        </w:rPr>
        <w:t xml:space="preserve"> (продуктовый набор) в день на одного обучающегося - на орг</w:t>
      </w:r>
      <w:r>
        <w:rPr>
          <w:sz w:val="28"/>
          <w:szCs w:val="28"/>
        </w:rPr>
        <w:t>анизацию горячего обеда, а также затрат на содержание штатных сотрудников пищеблоков и аналогичных расходов  предприятия питания.».</w:t>
      </w:r>
    </w:p>
    <w:p w14:paraId="1720CBB5" w14:textId="77777777" w:rsidR="00D12E3A" w:rsidRDefault="007F5E65">
      <w:pPr>
        <w:tabs>
          <w:tab w:val="left" w:pos="284"/>
          <w:tab w:val="left" w:pos="709"/>
          <w:tab w:val="left" w:pos="1260"/>
          <w:tab w:val="left" w:pos="1440"/>
        </w:tabs>
        <w:ind w:firstLine="709"/>
        <w:jc w:val="both"/>
      </w:pPr>
      <w:r>
        <w:rPr>
          <w:sz w:val="28"/>
          <w:szCs w:val="28"/>
        </w:rPr>
        <w:t xml:space="preserve">1.2. Пункт 17 </w:t>
      </w:r>
      <w:bookmarkStart w:id="0" w:name="__DdeLink__2032_1805257491"/>
      <w:bookmarkEnd w:id="0"/>
      <w:r>
        <w:rPr>
          <w:sz w:val="28"/>
          <w:szCs w:val="28"/>
        </w:rPr>
        <w:t>изложить в следующей редакции:</w:t>
      </w:r>
    </w:p>
    <w:p w14:paraId="6033A260" w14:textId="77777777" w:rsidR="00D12E3A" w:rsidRDefault="007F5E65">
      <w:pPr>
        <w:tabs>
          <w:tab w:val="left" w:pos="284"/>
          <w:tab w:val="left" w:pos="709"/>
          <w:tab w:val="left" w:pos="1260"/>
          <w:tab w:val="left" w:pos="1440"/>
        </w:tabs>
        <w:ind w:firstLine="709"/>
        <w:jc w:val="both"/>
      </w:pPr>
      <w:r>
        <w:rPr>
          <w:sz w:val="28"/>
          <w:szCs w:val="28"/>
        </w:rPr>
        <w:t xml:space="preserve">«17. Дети-инвалиды и дети с ограниченными возможностями здоровья (далее - ОВЗ) </w:t>
      </w:r>
      <w:r>
        <w:rPr>
          <w:sz w:val="28"/>
          <w:szCs w:val="28"/>
        </w:rPr>
        <w:t>из расчета 11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80 копеек </w:t>
      </w:r>
      <w:r>
        <w:rPr>
          <w:sz w:val="28"/>
          <w:szCs w:val="28"/>
        </w:rPr>
        <w:t>(продуктовый набор) на одного обучающегося в день за счет средств местного бюджета, а также затрат на содержание штатных сотрудников пищеблоков и аналогичных расходов предприятия питания.».</w:t>
      </w:r>
    </w:p>
    <w:p w14:paraId="37E9273D" w14:textId="77777777" w:rsidR="00D12E3A" w:rsidRDefault="00D12E3A">
      <w:pPr>
        <w:tabs>
          <w:tab w:val="left" w:pos="284"/>
          <w:tab w:val="left" w:pos="709"/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</w:p>
    <w:p w14:paraId="06930F9A" w14:textId="77777777" w:rsidR="00D12E3A" w:rsidRDefault="007F5E65">
      <w:pPr>
        <w:tabs>
          <w:tab w:val="left" w:pos="284"/>
          <w:tab w:val="left" w:pos="709"/>
          <w:tab w:val="left" w:pos="1260"/>
          <w:tab w:val="left" w:pos="1440"/>
        </w:tabs>
        <w:ind w:firstLine="709"/>
        <w:jc w:val="both"/>
      </w:pPr>
      <w:r>
        <w:rPr>
          <w:sz w:val="28"/>
          <w:szCs w:val="28"/>
        </w:rPr>
        <w:t>2. Пункт 45 раздела IV «Порядок о</w:t>
      </w:r>
      <w:r>
        <w:rPr>
          <w:sz w:val="28"/>
          <w:szCs w:val="28"/>
        </w:rPr>
        <w:t>беспечения бесплатным горячим питанием обучающихся 1-4 классов в общеобразовательных учреждениях» изложить в следующей редакции:</w:t>
      </w:r>
    </w:p>
    <w:p w14:paraId="52CA4283" w14:textId="77777777" w:rsidR="00D12E3A" w:rsidRDefault="007F5E65">
      <w:pPr>
        <w:tabs>
          <w:tab w:val="left" w:pos="284"/>
          <w:tab w:val="left" w:pos="709"/>
          <w:tab w:val="left" w:pos="1260"/>
          <w:tab w:val="left" w:pos="1440"/>
        </w:tabs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«45. </w:t>
      </w:r>
      <w:r>
        <w:rPr>
          <w:sz w:val="28"/>
          <w:szCs w:val="28"/>
          <w:highlight w:val="white"/>
        </w:rPr>
        <w:t>Средняя стоимость бесплатного горячего питания на одного обучающегося в день (далее – стоимость бесплатного горячего питан</w:t>
      </w:r>
      <w:r>
        <w:rPr>
          <w:sz w:val="28"/>
          <w:szCs w:val="28"/>
          <w:highlight w:val="white"/>
        </w:rPr>
        <w:t>ия) во всех общеобразовательных учреждениях составляет: горячий</w:t>
      </w:r>
      <w:r>
        <w:rPr>
          <w:sz w:val="28"/>
          <w:szCs w:val="28"/>
          <w:highlight w:val="white"/>
        </w:rPr>
        <w:br/>
      </w:r>
    </w:p>
    <w:p w14:paraId="346684F1" w14:textId="77777777" w:rsidR="00D12E3A" w:rsidRDefault="00D12E3A">
      <w:pPr>
        <w:tabs>
          <w:tab w:val="left" w:pos="284"/>
          <w:tab w:val="left" w:pos="709"/>
          <w:tab w:val="left" w:pos="1260"/>
          <w:tab w:val="left" w:pos="1440"/>
        </w:tabs>
        <w:ind w:firstLine="709"/>
        <w:jc w:val="both"/>
        <w:rPr>
          <w:sz w:val="28"/>
          <w:szCs w:val="28"/>
          <w:highlight w:val="white"/>
        </w:rPr>
      </w:pPr>
    </w:p>
    <w:p w14:paraId="5C06D3DC" w14:textId="77777777" w:rsidR="00D12E3A" w:rsidRDefault="00D12E3A">
      <w:pPr>
        <w:tabs>
          <w:tab w:val="left" w:pos="284"/>
          <w:tab w:val="left" w:pos="709"/>
          <w:tab w:val="left" w:pos="1260"/>
          <w:tab w:val="left" w:pos="1440"/>
        </w:tabs>
        <w:ind w:firstLine="709"/>
        <w:jc w:val="both"/>
        <w:rPr>
          <w:sz w:val="28"/>
          <w:szCs w:val="28"/>
          <w:highlight w:val="white"/>
        </w:rPr>
      </w:pPr>
    </w:p>
    <w:p w14:paraId="0CFA959D" w14:textId="77777777" w:rsidR="00D12E3A" w:rsidRDefault="00D12E3A">
      <w:pPr>
        <w:tabs>
          <w:tab w:val="left" w:pos="284"/>
          <w:tab w:val="left" w:pos="709"/>
          <w:tab w:val="left" w:pos="1260"/>
          <w:tab w:val="left" w:pos="1440"/>
        </w:tabs>
        <w:ind w:firstLine="709"/>
        <w:jc w:val="both"/>
        <w:rPr>
          <w:sz w:val="28"/>
          <w:szCs w:val="28"/>
          <w:highlight w:val="white"/>
        </w:rPr>
      </w:pPr>
    </w:p>
    <w:p w14:paraId="044A50BA" w14:textId="77777777" w:rsidR="00D12E3A" w:rsidRDefault="00D12E3A">
      <w:pPr>
        <w:tabs>
          <w:tab w:val="left" w:pos="284"/>
          <w:tab w:val="left" w:pos="709"/>
          <w:tab w:val="left" w:pos="1260"/>
          <w:tab w:val="left" w:pos="1440"/>
        </w:tabs>
        <w:ind w:firstLine="709"/>
        <w:jc w:val="both"/>
        <w:rPr>
          <w:sz w:val="28"/>
          <w:szCs w:val="28"/>
          <w:highlight w:val="white"/>
        </w:rPr>
      </w:pPr>
    </w:p>
    <w:p w14:paraId="320794E3" w14:textId="77777777" w:rsidR="00D12E3A" w:rsidRDefault="007F5E65">
      <w:pPr>
        <w:tabs>
          <w:tab w:val="left" w:pos="284"/>
          <w:tab w:val="left" w:pos="709"/>
          <w:tab w:val="left" w:pos="1260"/>
          <w:tab w:val="left" w:pos="1440"/>
        </w:tabs>
        <w:jc w:val="both"/>
      </w:pPr>
      <w:r>
        <w:rPr>
          <w:sz w:val="28"/>
          <w:szCs w:val="28"/>
          <w:highlight w:val="white"/>
        </w:rPr>
        <w:lastRenderedPageBreak/>
        <w:t xml:space="preserve">завтрак - 55 рублей </w:t>
      </w:r>
      <w:r>
        <w:rPr>
          <w:sz w:val="28"/>
          <w:szCs w:val="28"/>
          <w:highlight w:val="white"/>
        </w:rPr>
        <w:t xml:space="preserve">27 копеек </w:t>
      </w:r>
      <w:r>
        <w:rPr>
          <w:sz w:val="28"/>
          <w:szCs w:val="28"/>
          <w:highlight w:val="white"/>
        </w:rPr>
        <w:t>и горячий обед - 60 рублей</w:t>
      </w:r>
      <w:r>
        <w:rPr>
          <w:sz w:val="28"/>
          <w:szCs w:val="28"/>
          <w:highlight w:val="white"/>
        </w:rPr>
        <w:t xml:space="preserve"> 53 копейки</w:t>
      </w:r>
      <w:r>
        <w:rPr>
          <w:sz w:val="28"/>
          <w:szCs w:val="28"/>
          <w:highlight w:val="white"/>
        </w:rPr>
        <w:t>, в том числе в общеобразовательных учреждениях, находящихся на аутсорсинге.».</w:t>
      </w:r>
    </w:p>
    <w:p w14:paraId="67E78D79" w14:textId="77777777" w:rsidR="00D12E3A" w:rsidRDefault="00D12E3A">
      <w:pPr>
        <w:tabs>
          <w:tab w:val="left" w:pos="284"/>
          <w:tab w:val="left" w:pos="900"/>
          <w:tab w:val="left" w:pos="1260"/>
          <w:tab w:val="left" w:pos="1440"/>
        </w:tabs>
        <w:jc w:val="both"/>
        <w:rPr>
          <w:sz w:val="28"/>
          <w:szCs w:val="28"/>
        </w:rPr>
      </w:pPr>
    </w:p>
    <w:p w14:paraId="392B3FF6" w14:textId="77777777" w:rsidR="00D12E3A" w:rsidRDefault="00D12E3A">
      <w:pPr>
        <w:tabs>
          <w:tab w:val="left" w:pos="284"/>
          <w:tab w:val="left" w:pos="900"/>
          <w:tab w:val="left" w:pos="1260"/>
          <w:tab w:val="left" w:pos="1440"/>
        </w:tabs>
        <w:jc w:val="both"/>
        <w:rPr>
          <w:sz w:val="28"/>
          <w:szCs w:val="28"/>
        </w:rPr>
      </w:pPr>
    </w:p>
    <w:p w14:paraId="4B419483" w14:textId="77777777" w:rsidR="00D12E3A" w:rsidRDefault="00D12E3A">
      <w:pPr>
        <w:tabs>
          <w:tab w:val="left" w:pos="284"/>
          <w:tab w:val="left" w:pos="900"/>
          <w:tab w:val="left" w:pos="1260"/>
          <w:tab w:val="left" w:pos="1440"/>
        </w:tabs>
        <w:jc w:val="both"/>
        <w:rPr>
          <w:sz w:val="28"/>
          <w:szCs w:val="28"/>
        </w:rPr>
      </w:pPr>
    </w:p>
    <w:p w14:paraId="2DEB3EC2" w14:textId="77777777" w:rsidR="00D12E3A" w:rsidRDefault="007F5E65">
      <w:pPr>
        <w:tabs>
          <w:tab w:val="left" w:pos="1260"/>
          <w:tab w:val="left" w:pos="144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34D351CC" w14:textId="77777777" w:rsidR="00D12E3A" w:rsidRDefault="007F5E65">
      <w:pPr>
        <w:tabs>
          <w:tab w:val="left" w:pos="1260"/>
          <w:tab w:val="left" w:pos="144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>-курорта</w:t>
      </w:r>
    </w:p>
    <w:p w14:paraId="29F5D73A" w14:textId="77777777" w:rsidR="00D12E3A" w:rsidRDefault="007F5E65">
      <w:pPr>
        <w:tabs>
          <w:tab w:val="left" w:pos="426"/>
          <w:tab w:val="left" w:pos="1260"/>
          <w:tab w:val="left" w:pos="1440"/>
        </w:tabs>
        <w:spacing w:line="240" w:lineRule="exact"/>
        <w:jc w:val="both"/>
      </w:pPr>
      <w:r>
        <w:rPr>
          <w:sz w:val="28"/>
          <w:szCs w:val="28"/>
        </w:rPr>
        <w:t xml:space="preserve">Железноводска Ставропольского края                                          А.С. </w:t>
      </w:r>
      <w:proofErr w:type="spellStart"/>
      <w:r>
        <w:rPr>
          <w:sz w:val="28"/>
          <w:szCs w:val="28"/>
        </w:rPr>
        <w:t>Шумкина</w:t>
      </w:r>
      <w:proofErr w:type="spellEnd"/>
    </w:p>
    <w:sectPr w:rsidR="00D12E3A">
      <w:headerReference w:type="default" r:id="rId7"/>
      <w:pgSz w:w="11906" w:h="16838"/>
      <w:pgMar w:top="1276" w:right="621" w:bottom="426" w:left="1985" w:header="0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92A4D" w14:textId="77777777" w:rsidR="007F5E65" w:rsidRDefault="007F5E65">
      <w:r>
        <w:separator/>
      </w:r>
    </w:p>
  </w:endnote>
  <w:endnote w:type="continuationSeparator" w:id="0">
    <w:p w14:paraId="7F58C7B9" w14:textId="77777777" w:rsidR="007F5E65" w:rsidRDefault="007F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6F995" w14:textId="77777777" w:rsidR="007F5E65" w:rsidRDefault="007F5E65">
      <w:r>
        <w:separator/>
      </w:r>
    </w:p>
  </w:footnote>
  <w:footnote w:type="continuationSeparator" w:id="0">
    <w:p w14:paraId="506D2780" w14:textId="77777777" w:rsidR="007F5E65" w:rsidRDefault="007F5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6F4D" w14:textId="77777777" w:rsidR="00D12E3A" w:rsidRDefault="00D12E3A">
    <w:pPr>
      <w:pStyle w:val="a5"/>
      <w:jc w:val="center"/>
    </w:pPr>
  </w:p>
  <w:p w14:paraId="6A27B084" w14:textId="77777777" w:rsidR="00D12E3A" w:rsidRDefault="00D12E3A">
    <w:pPr>
      <w:pStyle w:val="a5"/>
      <w:jc w:val="center"/>
    </w:pPr>
  </w:p>
  <w:p w14:paraId="0FABA61A" w14:textId="77777777" w:rsidR="00D12E3A" w:rsidRDefault="00D12E3A">
    <w:pPr>
      <w:pStyle w:val="a5"/>
      <w:jc w:val="center"/>
    </w:pPr>
  </w:p>
  <w:sdt>
    <w:sdtPr>
      <w:id w:val="1630513747"/>
      <w:docPartObj>
        <w:docPartGallery w:val="AutoText"/>
      </w:docPartObj>
    </w:sdtPr>
    <w:sdtEndPr>
      <w:rPr>
        <w:sz w:val="28"/>
        <w:szCs w:val="28"/>
      </w:rPr>
    </w:sdtEndPr>
    <w:sdtContent>
      <w:p w14:paraId="470FE75F" w14:textId="77777777" w:rsidR="00D12E3A" w:rsidRDefault="007F5E65">
        <w:pPr>
          <w:pStyle w:val="a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 w14:paraId="482BFCA1" w14:textId="77777777" w:rsidR="00D12E3A" w:rsidRDefault="00D12E3A">
    <w:pPr>
      <w:pStyle w:val="a5"/>
    </w:pPr>
  </w:p>
  <w:p w14:paraId="5A879383" w14:textId="77777777" w:rsidR="00D12E3A" w:rsidRDefault="00D12E3A">
    <w:pPr>
      <w:pStyle w:val="a5"/>
    </w:pPr>
  </w:p>
  <w:p w14:paraId="1E32FF6E" w14:textId="77777777" w:rsidR="00D12E3A" w:rsidRDefault="00D12E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36C"/>
    <w:rsid w:val="00122E8D"/>
    <w:rsid w:val="00394292"/>
    <w:rsid w:val="003C57BD"/>
    <w:rsid w:val="0058536C"/>
    <w:rsid w:val="007B273F"/>
    <w:rsid w:val="007F5E65"/>
    <w:rsid w:val="00AB06A6"/>
    <w:rsid w:val="00CC6A21"/>
    <w:rsid w:val="00D12E3A"/>
    <w:rsid w:val="2BC0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004E"/>
  <w15:docId w15:val="{32C2C3FC-FDA5-4A52-8C6C-9096796C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index heading"/>
    <w:basedOn w:val="a"/>
    <w:next w:val="1"/>
    <w:qFormat/>
    <w:pPr>
      <w:suppressLineNumbers/>
    </w:pPr>
    <w:rPr>
      <w:rFonts w:cs="Mangal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9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paragraph" w:styleId="ac">
    <w:name w:val="List"/>
    <w:basedOn w:val="a7"/>
    <w:qFormat/>
    <w:rPr>
      <w:rFonts w:cs="Mangal"/>
    </w:rPr>
  </w:style>
  <w:style w:type="character" w:customStyle="1" w:styleId="ad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8"/>
    </w:rPr>
  </w:style>
  <w:style w:type="character" w:customStyle="1" w:styleId="ae">
    <w:name w:val="Символ нумерации"/>
    <w:qFormat/>
  </w:style>
  <w:style w:type="paragraph" w:customStyle="1" w:styleId="10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color w:val="00000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E8BB1-FBF1-40D3-9ED1-65CEA487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357</Words>
  <Characters>2038</Characters>
  <Application>Microsoft Office Word</Application>
  <DocSecurity>0</DocSecurity>
  <Lines>16</Lines>
  <Paragraphs>4</Paragraphs>
  <ScaleCrop>false</ScaleCrop>
  <Company>Microsoft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12</cp:revision>
  <cp:lastPrinted>2022-04-01T10:43:00Z</cp:lastPrinted>
  <dcterms:created xsi:type="dcterms:W3CDTF">2021-01-14T11:16:00Z</dcterms:created>
  <dcterms:modified xsi:type="dcterms:W3CDTF">2022-05-12T09:10:00Z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1049-11.2.0.11042</vt:lpwstr>
  </property>
  <property fmtid="{D5CDD505-2E9C-101B-9397-08002B2CF9AE}" pid="10" name="ICV">
    <vt:lpwstr>EBA9E072A06D448AA347BCB4EE650AE0</vt:lpwstr>
  </property>
</Properties>
</file>