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076C0" w14:textId="77777777" w:rsidR="00D427EA" w:rsidRPr="00D427EA" w:rsidRDefault="00394A74" w:rsidP="00D42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17262" wp14:editId="4F4DE521">
                <wp:simplePos x="0" y="0"/>
                <wp:positionH relativeFrom="column">
                  <wp:posOffset>2768600</wp:posOffset>
                </wp:positionH>
                <wp:positionV relativeFrom="paragraph">
                  <wp:posOffset>-288290</wp:posOffset>
                </wp:positionV>
                <wp:extent cx="392400" cy="208800"/>
                <wp:effectExtent l="0" t="0" r="8255" b="127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0" cy="20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9B1ED" w14:textId="77777777" w:rsidR="00D427EA" w:rsidRPr="00394A74" w:rsidRDefault="00D427EA" w:rsidP="00DA557A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pacing w:val="20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394A74">
                              <w:rPr>
                                <w:rFonts w:ascii="Bahnschrift Condensed" w:hAnsi="Bahnschrift Condensed"/>
                                <w:color w:val="000000" w:themeColor="text1"/>
                                <w:spacing w:val="20"/>
                                <w:w w:val="90"/>
                                <w:sz w:val="21"/>
                                <w:szCs w:val="21"/>
                              </w:rPr>
                              <w:t>1810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9D080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218pt;margin-top:-22.7pt;width:30.9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" filled="f" stroked="f" strokeweight=".5pt">
                <v:textbox inset=".5mm,.3mm,.5mm,.3mm">
                  <w:txbxContent>
                    <w:p w:rsidR="00D427EA" w:rsidRPr="00394A74" w:rsidRDefault="00D427EA" w:rsidP="00DA557A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pacing w:val="20"/>
                          <w:w w:val="90"/>
                          <w:sz w:val="21"/>
                          <w:szCs w:val="21"/>
                        </w:rPr>
                      </w:pPr>
                      <w:r w:rsidRPr="00394A74">
                        <w:rPr>
                          <w:rFonts w:ascii="Bahnschrift Condensed" w:hAnsi="Bahnschrift Condensed"/>
                          <w:color w:val="000000" w:themeColor="text1"/>
                          <w:spacing w:val="20"/>
                          <w:w w:val="90"/>
                          <w:sz w:val="21"/>
                          <w:szCs w:val="21"/>
                        </w:rPr>
                        <w:t>1810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5C006C" wp14:editId="36891C7B">
            <wp:simplePos x="0" y="0"/>
            <wp:positionH relativeFrom="column">
              <wp:posOffset>2663825</wp:posOffset>
            </wp:positionH>
            <wp:positionV relativeFrom="paragraph">
              <wp:posOffset>-300991</wp:posOffset>
            </wp:positionV>
            <wp:extent cx="615315" cy="769620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0D78562E" w14:textId="77777777" w:rsidR="00D427EA" w:rsidRPr="00D427EA" w:rsidRDefault="00D427EA" w:rsidP="00D427E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C8EDF8D" w14:textId="77777777" w:rsidR="00D427EA" w:rsidRDefault="00D427EA" w:rsidP="00394A74">
      <w:pPr>
        <w:pStyle w:val="1"/>
        <w:numPr>
          <w:ilvl w:val="0"/>
          <w:numId w:val="1"/>
        </w:numPr>
        <w:spacing w:before="0" w:after="120"/>
        <w:ind w:left="0" w:firstLine="0"/>
      </w:pPr>
      <w:r>
        <w:rPr>
          <w:rFonts w:ascii="Times New Roman" w:hAnsi="Times New Roman" w:cs="Times New Roman"/>
          <w:color w:val="auto"/>
          <w:spacing w:val="34"/>
          <w:w w:val="120"/>
          <w:sz w:val="40"/>
          <w:szCs w:val="40"/>
        </w:rPr>
        <w:t>ПОСТАНОВЛЕНИЕ</w:t>
      </w:r>
    </w:p>
    <w:p w14:paraId="702310F1" w14:textId="77777777" w:rsidR="00D427EA" w:rsidRPr="00D427EA" w:rsidRDefault="00D427EA" w:rsidP="00D427EA">
      <w:pPr>
        <w:pStyle w:val="a4"/>
        <w:rPr>
          <w:caps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0C4DDCE6" w14:textId="77777777" w:rsidR="00D427EA" w:rsidRPr="00D427EA" w:rsidRDefault="00D427EA" w:rsidP="00D427EA">
      <w:pPr>
        <w:pStyle w:val="a4"/>
        <w:rPr>
          <w:caps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D427EA" w:rsidRPr="00D427EA" w14:paraId="01A9AD79" w14:textId="77777777" w:rsidTr="009E4BA6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201409" w14:textId="4FC60E41" w:rsidR="00D427EA" w:rsidRPr="00D427EA" w:rsidRDefault="00D635BA" w:rsidP="00D635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3AD64C0" w14:textId="77777777" w:rsidR="00D427EA" w:rsidRPr="00D427EA" w:rsidRDefault="00D427EA" w:rsidP="00D4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427EA">
              <w:rPr>
                <w:rFonts w:ascii="Times New Roman" w:hAnsi="Times New Roman" w:cs="Times New Roman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6DFEFE87" w14:textId="77777777" w:rsidR="00D427EA" w:rsidRPr="00D427EA" w:rsidRDefault="00D427EA" w:rsidP="00D4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EA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7766A5" w14:textId="2FF1159C" w:rsidR="00D427EA" w:rsidRPr="00D427EA" w:rsidRDefault="00D635BA" w:rsidP="00D635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</w:tbl>
    <w:p w14:paraId="6570B327" w14:textId="77777777" w:rsidR="00D427EA" w:rsidRPr="00D427EA" w:rsidRDefault="00D427EA" w:rsidP="00D42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5C1DA" w14:textId="77777777" w:rsidR="00D427EA" w:rsidRPr="00D427EA" w:rsidRDefault="00D427EA" w:rsidP="00D42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A8F9B" w14:textId="77777777" w:rsidR="00D427EA" w:rsidRPr="00D427EA" w:rsidRDefault="00D427EA" w:rsidP="00D4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3E4C2" w14:textId="77777777" w:rsidR="00D427EA" w:rsidRPr="00D427EA" w:rsidRDefault="00D427EA" w:rsidP="00D4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BA9D6" w14:textId="77777777" w:rsidR="00D427EA" w:rsidRPr="00D427EA" w:rsidRDefault="00D427EA" w:rsidP="00D427EA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27EA">
        <w:rPr>
          <w:rFonts w:ascii="Times New Roman" w:hAnsi="Times New Roman" w:cs="Times New Roman"/>
          <w:sz w:val="28"/>
          <w:szCs w:val="28"/>
        </w:rPr>
        <w:t>О</w:t>
      </w:r>
      <w:r w:rsidR="00DA557A">
        <w:rPr>
          <w:rFonts w:ascii="Times New Roman" w:hAnsi="Times New Roman" w:cs="Times New Roman"/>
          <w:sz w:val="28"/>
          <w:szCs w:val="28"/>
        </w:rPr>
        <w:t>б</w:t>
      </w:r>
      <w:r w:rsidRPr="00D427EA">
        <w:rPr>
          <w:rFonts w:ascii="Times New Roman" w:hAnsi="Times New Roman" w:cs="Times New Roman"/>
          <w:sz w:val="28"/>
          <w:szCs w:val="28"/>
        </w:rPr>
        <w:t xml:space="preserve"> </w:t>
      </w:r>
      <w:r w:rsidR="00DA557A">
        <w:rPr>
          <w:rFonts w:ascii="Times New Roman" w:hAnsi="Times New Roman" w:cs="Times New Roman"/>
          <w:sz w:val="28"/>
          <w:szCs w:val="28"/>
        </w:rPr>
        <w:t>утверждении Порядка отбора и изучения кандидатов, претендующих на замещение</w:t>
      </w:r>
      <w:r w:rsidRPr="00D427EA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DA557A">
        <w:rPr>
          <w:rFonts w:ascii="Times New Roman" w:hAnsi="Times New Roman" w:cs="Times New Roman"/>
          <w:sz w:val="28"/>
          <w:szCs w:val="28"/>
        </w:rPr>
        <w:t>заместителей главы</w:t>
      </w:r>
      <w:r w:rsidRPr="00D427EA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Ставропольского края, </w:t>
      </w:r>
      <w:r w:rsidR="00DA557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D427EA">
        <w:rPr>
          <w:rFonts w:ascii="Times New Roman" w:hAnsi="Times New Roman" w:cs="Times New Roman"/>
          <w:sz w:val="28"/>
          <w:szCs w:val="28"/>
        </w:rPr>
        <w:t>отраслевых (функциональных) орган</w:t>
      </w:r>
      <w:r w:rsidR="00DA557A">
        <w:rPr>
          <w:rFonts w:ascii="Times New Roman" w:hAnsi="Times New Roman" w:cs="Times New Roman"/>
          <w:sz w:val="28"/>
          <w:szCs w:val="28"/>
        </w:rPr>
        <w:t xml:space="preserve">ов </w:t>
      </w:r>
      <w:r w:rsidR="00DA557A" w:rsidRPr="00D427EA">
        <w:rPr>
          <w:rFonts w:ascii="Times New Roman" w:hAnsi="Times New Roman" w:cs="Times New Roman"/>
          <w:sz w:val="28"/>
          <w:szCs w:val="28"/>
        </w:rPr>
        <w:t>администрации города-курорта Железноводска Ставропольского края</w:t>
      </w:r>
      <w:r w:rsidRPr="00D427EA">
        <w:rPr>
          <w:rFonts w:ascii="Times New Roman" w:hAnsi="Times New Roman" w:cs="Times New Roman"/>
          <w:sz w:val="28"/>
          <w:szCs w:val="28"/>
        </w:rPr>
        <w:t xml:space="preserve">, </w:t>
      </w:r>
      <w:r w:rsidR="00DA557A">
        <w:rPr>
          <w:rFonts w:ascii="Times New Roman" w:hAnsi="Times New Roman" w:cs="Times New Roman"/>
          <w:sz w:val="28"/>
          <w:szCs w:val="28"/>
        </w:rPr>
        <w:t>руководителей муниципальных унитарных предприятий</w:t>
      </w:r>
      <w:r w:rsidRPr="00D427EA">
        <w:rPr>
          <w:rFonts w:ascii="Times New Roman" w:hAnsi="Times New Roman" w:cs="Times New Roman"/>
          <w:sz w:val="28"/>
          <w:szCs w:val="28"/>
        </w:rPr>
        <w:t xml:space="preserve"> </w:t>
      </w:r>
      <w:r w:rsidR="008161F8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 w:rsidRPr="00D427EA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</w:p>
    <w:p w14:paraId="0EFF5BE6" w14:textId="77777777" w:rsidR="00D427EA" w:rsidRPr="00D427EA" w:rsidRDefault="00D427EA" w:rsidP="00D4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54245" w14:textId="77777777" w:rsidR="00D427EA" w:rsidRPr="00D427EA" w:rsidRDefault="00D427EA" w:rsidP="00D42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7C485B" w14:textId="77777777" w:rsidR="00D427EA" w:rsidRPr="00D427EA" w:rsidRDefault="00D427EA" w:rsidP="00D427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7E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г.</w:t>
      </w:r>
      <w:r w:rsidRPr="00D427EA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25 декабря 2008 г. № 273-ФЗ «О противодействии коррупции», </w:t>
      </w:r>
      <w:r w:rsidR="00DA557A">
        <w:rPr>
          <w:rFonts w:ascii="Times New Roman" w:hAnsi="Times New Roman" w:cs="Times New Roman"/>
          <w:sz w:val="28"/>
          <w:szCs w:val="28"/>
        </w:rPr>
        <w:t>протоколом заседания комиссии при Губернаторе Ставропольского края по координации работы по противодействию коррупции в Ставропольском крае</w:t>
      </w:r>
      <w:r w:rsidRPr="00D427EA">
        <w:rPr>
          <w:rFonts w:ascii="Times New Roman" w:hAnsi="Times New Roman" w:cs="Times New Roman"/>
          <w:sz w:val="28"/>
          <w:szCs w:val="28"/>
        </w:rPr>
        <w:t xml:space="preserve"> от 2</w:t>
      </w:r>
      <w:r w:rsidR="00DA557A">
        <w:rPr>
          <w:rFonts w:ascii="Times New Roman" w:hAnsi="Times New Roman" w:cs="Times New Roman"/>
          <w:sz w:val="28"/>
          <w:szCs w:val="28"/>
        </w:rPr>
        <w:t>0</w:t>
      </w:r>
      <w:r w:rsidRPr="00D427EA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DA557A">
        <w:rPr>
          <w:rFonts w:ascii="Times New Roman" w:hAnsi="Times New Roman" w:cs="Times New Roman"/>
          <w:sz w:val="28"/>
          <w:szCs w:val="28"/>
        </w:rPr>
        <w:t>21</w:t>
      </w:r>
      <w:r w:rsidRPr="00D427EA">
        <w:rPr>
          <w:rFonts w:ascii="Times New Roman" w:hAnsi="Times New Roman" w:cs="Times New Roman"/>
          <w:sz w:val="28"/>
          <w:szCs w:val="28"/>
        </w:rPr>
        <w:t xml:space="preserve"> г. </w:t>
      </w:r>
      <w:r w:rsidR="00DA557A">
        <w:rPr>
          <w:rFonts w:ascii="Times New Roman" w:hAnsi="Times New Roman" w:cs="Times New Roman"/>
          <w:sz w:val="28"/>
          <w:szCs w:val="28"/>
        </w:rPr>
        <w:br/>
      </w:r>
      <w:r w:rsidRPr="00D427EA">
        <w:rPr>
          <w:rFonts w:ascii="Times New Roman" w:hAnsi="Times New Roman" w:cs="Times New Roman"/>
          <w:sz w:val="28"/>
          <w:szCs w:val="28"/>
        </w:rPr>
        <w:t xml:space="preserve">№ </w:t>
      </w:r>
      <w:r w:rsidR="00DA557A">
        <w:rPr>
          <w:rFonts w:ascii="Times New Roman" w:hAnsi="Times New Roman" w:cs="Times New Roman"/>
          <w:sz w:val="28"/>
          <w:szCs w:val="28"/>
        </w:rPr>
        <w:t>22</w:t>
      </w:r>
      <w:r w:rsidRPr="00D427E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0F08520" w14:textId="77777777" w:rsidR="00D427EA" w:rsidRPr="00DA557A" w:rsidRDefault="00D427EA" w:rsidP="001647A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7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630140F" w14:textId="77777777" w:rsidR="00D427EA" w:rsidRPr="00DA557A" w:rsidRDefault="00D427EA" w:rsidP="00DA55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2"/>
      <w:r w:rsidRPr="00DA557A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="001647A0">
        <w:rPr>
          <w:rFonts w:ascii="Times New Roman" w:hAnsi="Times New Roman" w:cs="Times New Roman"/>
          <w:sz w:val="28"/>
          <w:szCs w:val="28"/>
        </w:rPr>
        <w:t>Утвердить прилагаемый Порядок отбора и изучения кандидатов, претендующих на замещение</w:t>
      </w:r>
      <w:r w:rsidR="001647A0" w:rsidRPr="00D427EA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1647A0">
        <w:rPr>
          <w:rFonts w:ascii="Times New Roman" w:hAnsi="Times New Roman" w:cs="Times New Roman"/>
          <w:sz w:val="28"/>
          <w:szCs w:val="28"/>
        </w:rPr>
        <w:t>заместителей главы</w:t>
      </w:r>
      <w:r w:rsidR="001647A0" w:rsidRPr="00D427EA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Ставропольского края, </w:t>
      </w:r>
      <w:r w:rsidR="001647A0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647A0" w:rsidRPr="00D427EA">
        <w:rPr>
          <w:rFonts w:ascii="Times New Roman" w:hAnsi="Times New Roman" w:cs="Times New Roman"/>
          <w:sz w:val="28"/>
          <w:szCs w:val="28"/>
        </w:rPr>
        <w:t>отраслевых (функциональных) орган</w:t>
      </w:r>
      <w:r w:rsidR="001647A0">
        <w:rPr>
          <w:rFonts w:ascii="Times New Roman" w:hAnsi="Times New Roman" w:cs="Times New Roman"/>
          <w:sz w:val="28"/>
          <w:szCs w:val="28"/>
        </w:rPr>
        <w:t xml:space="preserve">ов </w:t>
      </w:r>
      <w:r w:rsidR="001647A0" w:rsidRPr="00D427EA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Железноводска Ставропольского края, </w:t>
      </w:r>
      <w:r w:rsidR="001647A0">
        <w:rPr>
          <w:rFonts w:ascii="Times New Roman" w:hAnsi="Times New Roman" w:cs="Times New Roman"/>
          <w:sz w:val="28"/>
          <w:szCs w:val="28"/>
        </w:rPr>
        <w:t>руководителей муниципальных унитарных предприятий</w:t>
      </w:r>
      <w:r w:rsidR="001647A0" w:rsidRPr="00D427EA">
        <w:rPr>
          <w:rFonts w:ascii="Times New Roman" w:hAnsi="Times New Roman" w:cs="Times New Roman"/>
          <w:sz w:val="28"/>
          <w:szCs w:val="28"/>
        </w:rPr>
        <w:t xml:space="preserve"> </w:t>
      </w:r>
      <w:r w:rsidR="008161F8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 w:rsidR="001647A0" w:rsidRPr="00D427EA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Pr="00DA557A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0D7E71F9" w14:textId="77777777" w:rsidR="001647A0" w:rsidRPr="001647A0" w:rsidRDefault="008E7567" w:rsidP="001647A0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D7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1647A0" w:rsidRPr="007377D7">
        <w:rPr>
          <w:rFonts w:ascii="Times New Roman" w:hAnsi="Times New Roman" w:cs="Times New Roman"/>
          <w:spacing w:val="-2"/>
          <w:sz w:val="28"/>
          <w:szCs w:val="28"/>
        </w:rPr>
        <w:t>. Опубликовать настоящее постановление в общественно-политическом еженедельнике «</w:t>
      </w:r>
      <w:proofErr w:type="spellStart"/>
      <w:r w:rsidR="001647A0" w:rsidRPr="007377D7">
        <w:rPr>
          <w:rFonts w:ascii="Times New Roman" w:hAnsi="Times New Roman" w:cs="Times New Roman"/>
          <w:spacing w:val="-2"/>
          <w:sz w:val="28"/>
          <w:szCs w:val="28"/>
        </w:rPr>
        <w:t>Железноводские</w:t>
      </w:r>
      <w:proofErr w:type="spellEnd"/>
      <w:r w:rsidR="001647A0" w:rsidRPr="007377D7">
        <w:rPr>
          <w:rFonts w:ascii="Times New Roman" w:hAnsi="Times New Roman" w:cs="Times New Roman"/>
          <w:spacing w:val="-2"/>
          <w:sz w:val="28"/>
          <w:szCs w:val="28"/>
        </w:rPr>
        <w:t xml:space="preserve"> ведомости» и разместить на официаль</w:t>
      </w:r>
      <w:r w:rsidR="001647A0" w:rsidRPr="001647A0">
        <w:rPr>
          <w:rFonts w:ascii="Times New Roman" w:hAnsi="Times New Roman" w:cs="Times New Roman"/>
          <w:sz w:val="28"/>
          <w:szCs w:val="28"/>
        </w:rPr>
        <w:t xml:space="preserve">ном </w:t>
      </w:r>
      <w:r w:rsidR="001647A0" w:rsidRPr="007377D7">
        <w:rPr>
          <w:rFonts w:ascii="Times New Roman" w:hAnsi="Times New Roman" w:cs="Times New Roman"/>
          <w:spacing w:val="4"/>
          <w:sz w:val="28"/>
          <w:szCs w:val="28"/>
        </w:rPr>
        <w:t>сайте Думы города-курорта Железноводска Ставропольского края и администрации города-курорта Железноводска Ставропольского края в сети Интер</w:t>
      </w:r>
      <w:r w:rsidR="001647A0" w:rsidRPr="001647A0">
        <w:rPr>
          <w:rFonts w:ascii="Times New Roman" w:hAnsi="Times New Roman" w:cs="Times New Roman"/>
          <w:sz w:val="28"/>
          <w:szCs w:val="28"/>
        </w:rPr>
        <w:t xml:space="preserve">нет. </w:t>
      </w:r>
    </w:p>
    <w:p w14:paraId="46E70DDC" w14:textId="77777777" w:rsidR="001647A0" w:rsidRPr="001647A0" w:rsidRDefault="001647A0" w:rsidP="007377D7">
      <w:pPr>
        <w:tabs>
          <w:tab w:val="left" w:pos="709"/>
          <w:tab w:val="left" w:pos="3420"/>
        </w:tabs>
        <w:suppressAutoHyphens/>
        <w:spacing w:before="360" w:after="0" w:line="240" w:lineRule="auto"/>
        <w:jc w:val="both"/>
        <w:rPr>
          <w:rFonts w:ascii="Times New Roman" w:hAnsi="Times New Roman" w:cs="Times New Roman"/>
          <w:szCs w:val="28"/>
        </w:rPr>
      </w:pPr>
      <w:r w:rsidRPr="001647A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E7567">
        <w:rPr>
          <w:rFonts w:ascii="Times New Roman" w:hAnsi="Times New Roman" w:cs="Times New Roman"/>
          <w:sz w:val="28"/>
          <w:szCs w:val="28"/>
        </w:rPr>
        <w:t>3</w:t>
      </w:r>
      <w:r w:rsidRPr="001647A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7377D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647A0">
        <w:rPr>
          <w:rFonts w:ascii="Times New Roman" w:hAnsi="Times New Roman" w:cs="Times New Roman"/>
          <w:sz w:val="28"/>
          <w:szCs w:val="28"/>
        </w:rPr>
        <w:t>.</w:t>
      </w:r>
    </w:p>
    <w:p w14:paraId="290B97CD" w14:textId="77777777" w:rsidR="001647A0" w:rsidRDefault="008E7567" w:rsidP="001647A0">
      <w:pPr>
        <w:pStyle w:val="a4"/>
        <w:spacing w:before="360"/>
        <w:ind w:firstLine="720"/>
        <w:jc w:val="both"/>
        <w:rPr>
          <w:caps w:val="0"/>
          <w:szCs w:val="28"/>
        </w:rPr>
      </w:pPr>
      <w:r>
        <w:rPr>
          <w:caps w:val="0"/>
          <w:szCs w:val="28"/>
        </w:rPr>
        <w:t>4</w:t>
      </w:r>
      <w:r w:rsidR="001647A0">
        <w:rPr>
          <w:caps w:val="0"/>
          <w:szCs w:val="28"/>
        </w:rPr>
        <w:t>. Настоящее постановление вступает в силу со дня его официального опубликования.</w:t>
      </w:r>
    </w:p>
    <w:p w14:paraId="3CCB5602" w14:textId="77777777" w:rsidR="00D427EA" w:rsidRDefault="00D427EA" w:rsidP="00D427EA">
      <w:pPr>
        <w:pStyle w:val="a4"/>
        <w:spacing w:before="720" w:line="240" w:lineRule="exact"/>
        <w:jc w:val="left"/>
        <w:rPr>
          <w:szCs w:val="28"/>
        </w:rPr>
      </w:pPr>
      <w:r>
        <w:rPr>
          <w:caps w:val="0"/>
          <w:szCs w:val="28"/>
        </w:rPr>
        <w:t xml:space="preserve">Глава города-курорта </w:t>
      </w:r>
      <w:r>
        <w:rPr>
          <w:caps w:val="0"/>
          <w:szCs w:val="28"/>
        </w:rPr>
        <w:br/>
        <w:t>Железноводска</w:t>
      </w:r>
      <w:r>
        <w:rPr>
          <w:caps w:val="0"/>
          <w:szCs w:val="28"/>
        </w:rPr>
        <w:br/>
        <w:t>Ставропольского края</w:t>
      </w:r>
      <w:r>
        <w:rPr>
          <w:caps w:val="0"/>
          <w:szCs w:val="28"/>
        </w:rPr>
        <w:tab/>
      </w:r>
      <w:r>
        <w:rPr>
          <w:caps w:val="0"/>
          <w:szCs w:val="28"/>
        </w:rPr>
        <w:tab/>
      </w:r>
      <w:r>
        <w:rPr>
          <w:caps w:val="0"/>
          <w:szCs w:val="28"/>
        </w:rPr>
        <w:tab/>
      </w:r>
      <w:r>
        <w:rPr>
          <w:caps w:val="0"/>
          <w:szCs w:val="28"/>
        </w:rPr>
        <w:tab/>
      </w:r>
      <w:r>
        <w:rPr>
          <w:caps w:val="0"/>
          <w:szCs w:val="28"/>
        </w:rPr>
        <w:tab/>
      </w:r>
      <w:r>
        <w:rPr>
          <w:caps w:val="0"/>
          <w:szCs w:val="28"/>
        </w:rPr>
        <w:tab/>
      </w:r>
      <w:r>
        <w:rPr>
          <w:caps w:val="0"/>
          <w:szCs w:val="28"/>
        </w:rPr>
        <w:tab/>
      </w:r>
      <w:r>
        <w:rPr>
          <w:caps w:val="0"/>
          <w:szCs w:val="28"/>
        </w:rPr>
        <w:tab/>
      </w:r>
      <w:proofErr w:type="spellStart"/>
      <w:r>
        <w:rPr>
          <w:caps w:val="0"/>
          <w:szCs w:val="28"/>
        </w:rPr>
        <w:t>Е.И.Моисеев</w:t>
      </w:r>
      <w:proofErr w:type="spellEnd"/>
    </w:p>
    <w:p w14:paraId="642679C0" w14:textId="77777777" w:rsidR="008E7567" w:rsidRPr="008E7567" w:rsidRDefault="008E7567" w:rsidP="008E7567">
      <w:pPr>
        <w:spacing w:after="0" w:line="240" w:lineRule="exact"/>
        <w:rPr>
          <w:rFonts w:ascii="Times New Roman" w:hAnsi="Times New Roman" w:cs="Times New Roman"/>
        </w:rPr>
      </w:pPr>
    </w:p>
    <w:p w14:paraId="3319A42D" w14:textId="77777777" w:rsidR="008E7567" w:rsidRDefault="008E7567" w:rsidP="007A7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E7567" w:rsidSect="008161F8">
          <w:headerReference w:type="default" r:id="rId8"/>
          <w:pgSz w:w="11905" w:h="16838" w:code="9"/>
          <w:pgMar w:top="1134" w:right="567" w:bottom="1134" w:left="1985" w:header="567" w:footer="567" w:gutter="0"/>
          <w:cols w:space="720"/>
          <w:noEndnote/>
          <w:titlePg/>
          <w:docGrid w:linePitch="299"/>
        </w:sectPr>
      </w:pPr>
    </w:p>
    <w:p w14:paraId="79BC1BA0" w14:textId="77777777" w:rsidR="00EE6475" w:rsidRPr="008161F8" w:rsidRDefault="00EE6475" w:rsidP="008161F8">
      <w:pPr>
        <w:widowControl w:val="0"/>
        <w:autoSpaceDE w:val="0"/>
        <w:spacing w:after="18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161F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07CBBB1" w14:textId="6FAF2D82" w:rsidR="00EE6475" w:rsidRPr="008161F8" w:rsidRDefault="00EE6475" w:rsidP="008161F8">
      <w:pPr>
        <w:widowControl w:val="0"/>
        <w:autoSpaceDE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8161F8">
        <w:rPr>
          <w:rFonts w:ascii="Times New Roman" w:hAnsi="Times New Roman" w:cs="Times New Roman"/>
          <w:sz w:val="28"/>
          <w:szCs w:val="28"/>
        </w:rPr>
        <w:t>постановлением администрации города-курорта Железноводска Ставропольского края</w:t>
      </w:r>
      <w:r w:rsidRPr="008161F8">
        <w:rPr>
          <w:rFonts w:ascii="Times New Roman" w:hAnsi="Times New Roman" w:cs="Times New Roman"/>
          <w:sz w:val="28"/>
          <w:szCs w:val="28"/>
        </w:rPr>
        <w:br/>
      </w:r>
      <w:r w:rsidR="00543463">
        <w:rPr>
          <w:rFonts w:ascii="Times New Roman" w:hAnsi="Times New Roman" w:cs="Times New Roman"/>
          <w:sz w:val="28"/>
          <w:szCs w:val="28"/>
        </w:rPr>
        <w:t>от 22 марта 2021 г. № 249</w:t>
      </w:r>
    </w:p>
    <w:p w14:paraId="0C3944CE" w14:textId="77777777" w:rsidR="00EE6475" w:rsidRPr="008161F8" w:rsidRDefault="00EE6475" w:rsidP="008161F8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C113B9A" w14:textId="77777777" w:rsidR="00EE6475" w:rsidRPr="008161F8" w:rsidRDefault="00EE6475" w:rsidP="008161F8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C282F3B" w14:textId="77777777" w:rsidR="00EE6475" w:rsidRPr="008161F8" w:rsidRDefault="00EE6475" w:rsidP="008161F8">
      <w:pPr>
        <w:widowControl w:val="0"/>
        <w:autoSpaceDE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CA8AB51" w14:textId="77777777" w:rsidR="00EE6475" w:rsidRPr="008161F8" w:rsidRDefault="008161F8" w:rsidP="008161F8">
      <w:pPr>
        <w:widowControl w:val="0"/>
        <w:autoSpaceDE w:val="0"/>
        <w:spacing w:after="120" w:line="240" w:lineRule="auto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>
        <w:rPr>
          <w:rFonts w:ascii="Times New Roman" w:hAnsi="Times New Roman" w:cs="Times New Roman"/>
          <w:spacing w:val="26"/>
          <w:sz w:val="28"/>
          <w:szCs w:val="28"/>
        </w:rPr>
        <w:t>ПОРЯДОК</w:t>
      </w:r>
    </w:p>
    <w:p w14:paraId="6DC14E2A" w14:textId="77777777" w:rsidR="00EE6475" w:rsidRPr="008161F8" w:rsidRDefault="008161F8" w:rsidP="008161F8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отбора и изучения кандидатов, претендующих на замещение</w:t>
      </w:r>
      <w:r w:rsidRPr="00D427EA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>заместителей главы</w:t>
      </w:r>
      <w:r w:rsidRPr="00D427EA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D427EA">
        <w:rPr>
          <w:rFonts w:ascii="Times New Roman" w:hAnsi="Times New Roman" w:cs="Times New Roman"/>
          <w:sz w:val="28"/>
          <w:szCs w:val="28"/>
        </w:rPr>
        <w:t>отраслевых (функциональных) орган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D427EA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Железноводска Ставропольского края,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унитарных предприятий</w:t>
      </w:r>
      <w:r w:rsidRPr="00D42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 w:rsidRPr="00D427EA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</w:p>
    <w:p w14:paraId="2BE09852" w14:textId="77777777" w:rsidR="00EE6475" w:rsidRPr="008161F8" w:rsidRDefault="00EE6475" w:rsidP="00EE6475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404D64" w14:textId="77777777" w:rsidR="00D427EA" w:rsidRPr="008161F8" w:rsidRDefault="00EE6475" w:rsidP="0081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61F8">
        <w:rPr>
          <w:rFonts w:ascii="Times New Roman" w:hAnsi="Times New Roman" w:cs="Times New Roman"/>
          <w:sz w:val="28"/>
          <w:szCs w:val="28"/>
        </w:rPr>
        <w:t xml:space="preserve">1. </w:t>
      </w:r>
      <w:r w:rsidR="008161F8">
        <w:rPr>
          <w:rFonts w:ascii="Times New Roman" w:hAnsi="Times New Roman" w:cs="Times New Roman"/>
          <w:sz w:val="28"/>
          <w:szCs w:val="28"/>
        </w:rPr>
        <w:t>Настоящий Порядок отбора и изучения кандидатов, претендующих на замещение</w:t>
      </w:r>
      <w:r w:rsidR="008161F8" w:rsidRPr="00D427EA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8161F8">
        <w:rPr>
          <w:rFonts w:ascii="Times New Roman" w:hAnsi="Times New Roman" w:cs="Times New Roman"/>
          <w:sz w:val="28"/>
          <w:szCs w:val="28"/>
        </w:rPr>
        <w:t>заместителей главы</w:t>
      </w:r>
      <w:r w:rsidR="008161F8" w:rsidRPr="00D427EA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Ставропольского края, </w:t>
      </w:r>
      <w:r w:rsidR="008161F8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8161F8" w:rsidRPr="00D427EA">
        <w:rPr>
          <w:rFonts w:ascii="Times New Roman" w:hAnsi="Times New Roman" w:cs="Times New Roman"/>
          <w:sz w:val="28"/>
          <w:szCs w:val="28"/>
        </w:rPr>
        <w:t>отраслевых (функцио</w:t>
      </w:r>
      <w:r w:rsidR="008161F8" w:rsidRPr="008161F8">
        <w:rPr>
          <w:rFonts w:ascii="Times New Roman" w:hAnsi="Times New Roman" w:cs="Times New Roman"/>
          <w:spacing w:val="2"/>
          <w:sz w:val="28"/>
          <w:szCs w:val="28"/>
        </w:rPr>
        <w:t>нальных) органов администрации города-курорта Железноводска Ставропольского края, руководителей муниципальных унитарных предприятий и муни</w:t>
      </w:r>
      <w:r w:rsidR="008161F8">
        <w:rPr>
          <w:rFonts w:ascii="Times New Roman" w:hAnsi="Times New Roman" w:cs="Times New Roman"/>
          <w:sz w:val="28"/>
          <w:szCs w:val="28"/>
        </w:rPr>
        <w:t xml:space="preserve">ципальных учреждений </w:t>
      </w:r>
      <w:r w:rsidR="008161F8" w:rsidRPr="00D427EA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</w:t>
      </w:r>
      <w:r w:rsidR="008161F8" w:rsidRPr="00D72BE2">
        <w:rPr>
          <w:rFonts w:ascii="Times New Roman" w:hAnsi="Times New Roman" w:cs="Times New Roman"/>
          <w:spacing w:val="-2"/>
          <w:sz w:val="28"/>
          <w:szCs w:val="28"/>
        </w:rPr>
        <w:t>края разработан в соответствии с федеральными законами от 06 октября 2003 г.</w:t>
      </w:r>
      <w:r w:rsidR="00D72BE2" w:rsidRPr="00D72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161F8" w:rsidRPr="00D72BE2">
        <w:rPr>
          <w:rFonts w:ascii="Times New Roman" w:hAnsi="Times New Roman" w:cs="Times New Roman"/>
          <w:spacing w:val="-2"/>
          <w:sz w:val="28"/>
          <w:szCs w:val="28"/>
        </w:rPr>
        <w:t>№ 131-ФЗ «Об общих принципах организации местного самоуправления в</w:t>
      </w:r>
      <w:r w:rsidR="008161F8" w:rsidRPr="00D427EA">
        <w:rPr>
          <w:rFonts w:ascii="Times New Roman" w:hAnsi="Times New Roman" w:cs="Times New Roman"/>
          <w:sz w:val="28"/>
          <w:szCs w:val="28"/>
        </w:rPr>
        <w:t xml:space="preserve"> Российской Федерации», от 02 марта 2007 г. № 25-ФЗ «О муниципальной службе в Российской Федерации», от 25 декабря 2008 г. № 273-ФЗ «О противодействии коррупции», </w:t>
      </w:r>
      <w:r w:rsidR="008161F8">
        <w:rPr>
          <w:rFonts w:ascii="Times New Roman" w:hAnsi="Times New Roman" w:cs="Times New Roman"/>
          <w:sz w:val="28"/>
          <w:szCs w:val="28"/>
        </w:rPr>
        <w:t>протоколом заседания комиссии при Губернаторе Ставропольского края по координации работы по противодействию коррупции в Ставропольском крае</w:t>
      </w:r>
      <w:r w:rsidR="008161F8" w:rsidRPr="00D427EA">
        <w:rPr>
          <w:rFonts w:ascii="Times New Roman" w:hAnsi="Times New Roman" w:cs="Times New Roman"/>
          <w:sz w:val="28"/>
          <w:szCs w:val="28"/>
        </w:rPr>
        <w:t xml:space="preserve"> от 2</w:t>
      </w:r>
      <w:r w:rsidR="008161F8">
        <w:rPr>
          <w:rFonts w:ascii="Times New Roman" w:hAnsi="Times New Roman" w:cs="Times New Roman"/>
          <w:sz w:val="28"/>
          <w:szCs w:val="28"/>
        </w:rPr>
        <w:t>0</w:t>
      </w:r>
      <w:r w:rsidR="008161F8" w:rsidRPr="00D427EA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8161F8">
        <w:rPr>
          <w:rFonts w:ascii="Times New Roman" w:hAnsi="Times New Roman" w:cs="Times New Roman"/>
          <w:sz w:val="28"/>
          <w:szCs w:val="28"/>
        </w:rPr>
        <w:t>21</w:t>
      </w:r>
      <w:r w:rsidR="008161F8" w:rsidRPr="00D427E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161F8">
        <w:rPr>
          <w:rFonts w:ascii="Times New Roman" w:hAnsi="Times New Roman" w:cs="Times New Roman"/>
          <w:sz w:val="28"/>
          <w:szCs w:val="28"/>
        </w:rPr>
        <w:t xml:space="preserve">22 и определяет </w:t>
      </w:r>
      <w:r w:rsidR="008D75D8">
        <w:rPr>
          <w:rFonts w:ascii="Times New Roman" w:hAnsi="Times New Roman" w:cs="Times New Roman"/>
          <w:sz w:val="28"/>
          <w:szCs w:val="28"/>
        </w:rPr>
        <w:t>порядок проведения изучения кандидатов, претендующих на замещение</w:t>
      </w:r>
      <w:r w:rsidR="008D75D8" w:rsidRPr="00D427EA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8D75D8">
        <w:rPr>
          <w:rFonts w:ascii="Times New Roman" w:hAnsi="Times New Roman" w:cs="Times New Roman"/>
          <w:sz w:val="28"/>
          <w:szCs w:val="28"/>
        </w:rPr>
        <w:t>заместителей главы</w:t>
      </w:r>
      <w:r w:rsidR="008D75D8" w:rsidRPr="00D427EA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Ставропольского края, </w:t>
      </w:r>
      <w:r w:rsidR="008D75D8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8D75D8" w:rsidRPr="00D427EA">
        <w:rPr>
          <w:rFonts w:ascii="Times New Roman" w:hAnsi="Times New Roman" w:cs="Times New Roman"/>
          <w:sz w:val="28"/>
          <w:szCs w:val="28"/>
        </w:rPr>
        <w:t>отраслевых (функцио</w:t>
      </w:r>
      <w:r w:rsidR="008D75D8" w:rsidRPr="008161F8">
        <w:rPr>
          <w:rFonts w:ascii="Times New Roman" w:hAnsi="Times New Roman" w:cs="Times New Roman"/>
          <w:spacing w:val="2"/>
          <w:sz w:val="28"/>
          <w:szCs w:val="28"/>
        </w:rPr>
        <w:t>наль</w:t>
      </w:r>
      <w:r w:rsidR="008D75D8" w:rsidRPr="008D75D8">
        <w:rPr>
          <w:rFonts w:ascii="Times New Roman" w:hAnsi="Times New Roman" w:cs="Times New Roman"/>
          <w:spacing w:val="-2"/>
          <w:sz w:val="28"/>
          <w:szCs w:val="28"/>
        </w:rPr>
        <w:t>ных) органов администрации города-курорта Железноводска Ставропольского края, руководителей муниципальных унитарных предприятий и муни</w:t>
      </w:r>
      <w:r w:rsidR="008D75D8">
        <w:rPr>
          <w:rFonts w:ascii="Times New Roman" w:hAnsi="Times New Roman" w:cs="Times New Roman"/>
          <w:sz w:val="28"/>
          <w:szCs w:val="28"/>
        </w:rPr>
        <w:t xml:space="preserve">ципальных учреждений </w:t>
      </w:r>
      <w:r w:rsidR="008D75D8" w:rsidRPr="00D427EA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="008D75D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660F2">
        <w:rPr>
          <w:rFonts w:ascii="Times New Roman" w:hAnsi="Times New Roman" w:cs="Times New Roman"/>
          <w:sz w:val="28"/>
          <w:szCs w:val="28"/>
        </w:rPr>
        <w:t>кандидаты</w:t>
      </w:r>
      <w:r w:rsidR="008D75D8">
        <w:rPr>
          <w:rFonts w:ascii="Times New Roman" w:hAnsi="Times New Roman" w:cs="Times New Roman"/>
          <w:sz w:val="28"/>
          <w:szCs w:val="28"/>
        </w:rPr>
        <w:t>).</w:t>
      </w:r>
    </w:p>
    <w:p w14:paraId="57E5D9BB" w14:textId="77777777" w:rsidR="007A7587" w:rsidRPr="004660F2" w:rsidRDefault="004660F2" w:rsidP="0046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587" w:rsidRPr="004660F2">
        <w:rPr>
          <w:rFonts w:ascii="Times New Roman" w:hAnsi="Times New Roman" w:cs="Times New Roman"/>
          <w:sz w:val="28"/>
          <w:szCs w:val="28"/>
        </w:rPr>
        <w:t>. Изучение данных о кандидат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96791">
        <w:rPr>
          <w:rFonts w:ascii="Times New Roman" w:hAnsi="Times New Roman" w:cs="Times New Roman"/>
          <w:sz w:val="28"/>
          <w:szCs w:val="28"/>
        </w:rPr>
        <w:t xml:space="preserve"> </w:t>
      </w:r>
      <w:r w:rsidR="007A7587" w:rsidRPr="004660F2">
        <w:rPr>
          <w:rFonts w:ascii="Times New Roman" w:hAnsi="Times New Roman" w:cs="Times New Roman"/>
          <w:sz w:val="28"/>
          <w:szCs w:val="28"/>
        </w:rPr>
        <w:t>осуществляется в два этапа:</w:t>
      </w:r>
    </w:p>
    <w:p w14:paraId="27DEC40F" w14:textId="77777777" w:rsidR="007A7587" w:rsidRPr="004660F2" w:rsidRDefault="004660F2" w:rsidP="0046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587" w:rsidRPr="004660F2">
        <w:rPr>
          <w:rFonts w:ascii="Times New Roman" w:hAnsi="Times New Roman" w:cs="Times New Roman"/>
          <w:sz w:val="28"/>
          <w:szCs w:val="28"/>
        </w:rPr>
        <w:t>.1. Предварительное изучение.</w:t>
      </w:r>
    </w:p>
    <w:p w14:paraId="28144739" w14:textId="77777777" w:rsidR="007A7587" w:rsidRPr="004660F2" w:rsidRDefault="004660F2" w:rsidP="0046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587" w:rsidRPr="004660F2">
        <w:rPr>
          <w:rFonts w:ascii="Times New Roman" w:hAnsi="Times New Roman" w:cs="Times New Roman"/>
          <w:sz w:val="28"/>
          <w:szCs w:val="28"/>
        </w:rPr>
        <w:t xml:space="preserve">.2. Изучение в процессе осуществления мероприятий, связанных с </w:t>
      </w:r>
      <w:r>
        <w:rPr>
          <w:rFonts w:ascii="Times New Roman" w:hAnsi="Times New Roman" w:cs="Times New Roman"/>
          <w:sz w:val="28"/>
          <w:szCs w:val="28"/>
        </w:rPr>
        <w:t>направлением структурным подразделением по профилактике коррупционных правонарушений аппарата Правительства Ставропольского края</w:t>
      </w:r>
      <w:r w:rsidR="00EB4FB1">
        <w:rPr>
          <w:rFonts w:ascii="Times New Roman" w:hAnsi="Times New Roman" w:cs="Times New Roman"/>
          <w:sz w:val="28"/>
          <w:szCs w:val="28"/>
        </w:rPr>
        <w:t xml:space="preserve"> запросов о предоставлении информации (сведений), возможно препятствующ</w:t>
      </w:r>
      <w:r w:rsidR="00854232">
        <w:rPr>
          <w:rFonts w:ascii="Times New Roman" w:hAnsi="Times New Roman" w:cs="Times New Roman"/>
          <w:sz w:val="28"/>
          <w:szCs w:val="28"/>
        </w:rPr>
        <w:t>ей</w:t>
      </w:r>
      <w:r w:rsidR="00EB4FB1">
        <w:rPr>
          <w:rFonts w:ascii="Times New Roman" w:hAnsi="Times New Roman" w:cs="Times New Roman"/>
          <w:sz w:val="28"/>
          <w:szCs w:val="28"/>
        </w:rPr>
        <w:t xml:space="preserve"> назначению кандидатов на руководящие должности или заслуживающей внимания при принятии кадрового решения</w:t>
      </w:r>
      <w:r w:rsidR="007A7587" w:rsidRPr="004660F2">
        <w:rPr>
          <w:rFonts w:ascii="Times New Roman" w:hAnsi="Times New Roman" w:cs="Times New Roman"/>
          <w:sz w:val="28"/>
          <w:szCs w:val="28"/>
        </w:rPr>
        <w:t>.</w:t>
      </w:r>
    </w:p>
    <w:p w14:paraId="2CFD0C08" w14:textId="77777777" w:rsidR="007A7587" w:rsidRPr="004660F2" w:rsidRDefault="004660F2" w:rsidP="0046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A7587" w:rsidRPr="004660F2">
        <w:rPr>
          <w:rFonts w:ascii="Times New Roman" w:hAnsi="Times New Roman" w:cs="Times New Roman"/>
          <w:sz w:val="28"/>
          <w:szCs w:val="28"/>
        </w:rPr>
        <w:t>. Предварительное изучение данных о кандидате осуществляется в ходе</w:t>
      </w:r>
      <w:r w:rsidR="00EB4FB1">
        <w:rPr>
          <w:rFonts w:ascii="Times New Roman" w:hAnsi="Times New Roman" w:cs="Times New Roman"/>
          <w:sz w:val="28"/>
          <w:szCs w:val="28"/>
        </w:rPr>
        <w:t xml:space="preserve"> п</w:t>
      </w:r>
      <w:r w:rsidR="007A7587" w:rsidRPr="004660F2">
        <w:rPr>
          <w:rFonts w:ascii="Times New Roman" w:hAnsi="Times New Roman" w:cs="Times New Roman"/>
          <w:sz w:val="28"/>
          <w:szCs w:val="28"/>
        </w:rPr>
        <w:t xml:space="preserve">риема документов, представленных кандидатом </w:t>
      </w:r>
      <w:r w:rsidR="00EB4FB1">
        <w:rPr>
          <w:rFonts w:ascii="Times New Roman" w:hAnsi="Times New Roman" w:cs="Times New Roman"/>
          <w:sz w:val="28"/>
          <w:szCs w:val="28"/>
        </w:rPr>
        <w:t>для назначения на должность</w:t>
      </w:r>
      <w:r w:rsidR="007A7587" w:rsidRPr="004660F2">
        <w:rPr>
          <w:rFonts w:ascii="Times New Roman" w:hAnsi="Times New Roman" w:cs="Times New Roman"/>
          <w:sz w:val="28"/>
          <w:szCs w:val="28"/>
        </w:rPr>
        <w:t>.</w:t>
      </w:r>
    </w:p>
    <w:p w14:paraId="02C35CD6" w14:textId="77777777" w:rsidR="007A7587" w:rsidRDefault="00EB4FB1" w:rsidP="001E37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7587" w:rsidRPr="00EB4FB1">
        <w:rPr>
          <w:rFonts w:ascii="Times New Roman" w:hAnsi="Times New Roman" w:cs="Times New Roman"/>
          <w:sz w:val="28"/>
          <w:szCs w:val="28"/>
        </w:rPr>
        <w:t xml:space="preserve">. Должностными лицами, уполномоченными принимать документы, являются </w:t>
      </w:r>
      <w:r w:rsidR="00CA307D">
        <w:rPr>
          <w:rFonts w:ascii="Times New Roman" w:hAnsi="Times New Roman" w:cs="Times New Roman"/>
          <w:sz w:val="28"/>
          <w:szCs w:val="28"/>
        </w:rPr>
        <w:t>специалист</w:t>
      </w:r>
      <w:r w:rsidR="007A7587" w:rsidRPr="00EB4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обеспечению деятельности администрации го</w:t>
      </w:r>
      <w:r w:rsidRPr="00EB4FB1">
        <w:rPr>
          <w:rFonts w:ascii="Times New Roman" w:hAnsi="Times New Roman" w:cs="Times New Roman"/>
          <w:spacing w:val="2"/>
          <w:sz w:val="28"/>
          <w:szCs w:val="28"/>
        </w:rPr>
        <w:t>рода-курорта Железноводска Ставропольского края, в должностные обязанности которого входит осуществл</w:t>
      </w:r>
      <w:r>
        <w:rPr>
          <w:rFonts w:ascii="Times New Roman" w:hAnsi="Times New Roman" w:cs="Times New Roman"/>
          <w:spacing w:val="2"/>
          <w:sz w:val="28"/>
          <w:szCs w:val="28"/>
        </w:rPr>
        <w:t>ение</w:t>
      </w:r>
      <w:r w:rsidRPr="00EB4FB1">
        <w:rPr>
          <w:rFonts w:ascii="Times New Roman" w:hAnsi="Times New Roman" w:cs="Times New Roman"/>
          <w:spacing w:val="2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pacing w:val="2"/>
          <w:sz w:val="28"/>
          <w:szCs w:val="28"/>
        </w:rPr>
        <w:t>ой</w:t>
      </w:r>
      <w:r w:rsidRPr="00EB4FB1">
        <w:rPr>
          <w:rFonts w:ascii="Times New Roman" w:hAnsi="Times New Roman" w:cs="Times New Roman"/>
          <w:spacing w:val="2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ы,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E375F">
        <w:rPr>
          <w:rFonts w:ascii="Times New Roman" w:hAnsi="Times New Roman" w:cs="Times New Roman"/>
          <w:sz w:val="28"/>
          <w:szCs w:val="28"/>
        </w:rPr>
        <w:t>а</w:t>
      </w:r>
      <w:r w:rsidRPr="00EB4FB1">
        <w:rPr>
          <w:rFonts w:ascii="Times New Roman" w:hAnsi="Times New Roman" w:cs="Times New Roman"/>
          <w:sz w:val="28"/>
          <w:szCs w:val="28"/>
        </w:rPr>
        <w:t>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4FB1">
        <w:rPr>
          <w:rFonts w:ascii="Times New Roman" w:hAnsi="Times New Roman" w:cs="Times New Roman"/>
          <w:sz w:val="28"/>
          <w:szCs w:val="28"/>
        </w:rPr>
        <w:t>, ответственны</w:t>
      </w:r>
      <w:r w:rsidR="001E375F">
        <w:rPr>
          <w:rFonts w:ascii="Times New Roman" w:hAnsi="Times New Roman" w:cs="Times New Roman"/>
          <w:sz w:val="28"/>
          <w:szCs w:val="28"/>
        </w:rPr>
        <w:t xml:space="preserve">е </w:t>
      </w:r>
      <w:r w:rsidRPr="00EB4FB1">
        <w:rPr>
          <w:rFonts w:ascii="Times New Roman" w:hAnsi="Times New Roman" w:cs="Times New Roman"/>
          <w:sz w:val="28"/>
          <w:szCs w:val="28"/>
        </w:rPr>
        <w:t>за кадровую работу в отраслев</w:t>
      </w:r>
      <w:r w:rsidR="001E375F">
        <w:rPr>
          <w:rFonts w:ascii="Times New Roman" w:hAnsi="Times New Roman" w:cs="Times New Roman"/>
          <w:sz w:val="28"/>
          <w:szCs w:val="28"/>
        </w:rPr>
        <w:t>ых</w:t>
      </w:r>
      <w:r w:rsidRPr="00EB4FB1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1E375F">
        <w:rPr>
          <w:rFonts w:ascii="Times New Roman" w:hAnsi="Times New Roman" w:cs="Times New Roman"/>
          <w:sz w:val="28"/>
          <w:szCs w:val="28"/>
        </w:rPr>
        <w:t>ых</w:t>
      </w:r>
      <w:r w:rsidRPr="00EB4FB1">
        <w:rPr>
          <w:rFonts w:ascii="Times New Roman" w:hAnsi="Times New Roman" w:cs="Times New Roman"/>
          <w:sz w:val="28"/>
          <w:szCs w:val="28"/>
        </w:rPr>
        <w:t>) орган</w:t>
      </w:r>
      <w:r w:rsidR="001E375F">
        <w:rPr>
          <w:rFonts w:ascii="Times New Roman" w:hAnsi="Times New Roman" w:cs="Times New Roman"/>
          <w:sz w:val="28"/>
          <w:szCs w:val="28"/>
        </w:rPr>
        <w:t>ах</w:t>
      </w:r>
      <w:r w:rsidRPr="00EB4FB1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Ставропольского края</w:t>
      </w:r>
      <w:r w:rsidR="001E375F">
        <w:rPr>
          <w:rFonts w:ascii="Times New Roman" w:hAnsi="Times New Roman" w:cs="Times New Roman"/>
          <w:sz w:val="28"/>
          <w:szCs w:val="28"/>
        </w:rPr>
        <w:t xml:space="preserve"> (далее – кадровые работники)</w:t>
      </w:r>
      <w:r w:rsidR="007A7587" w:rsidRPr="00EB4FB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BCD2DA0" w14:textId="77777777" w:rsidR="007A6AB5" w:rsidRPr="007377D7" w:rsidRDefault="00CA307D" w:rsidP="00DA6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Кадровый работник изучает документы, представленные кандидатом в соответствии с Трудовым кодексом Российской Федерации, Федеральным законом от </w:t>
      </w:r>
      <w:r w:rsidRPr="00D427EA">
        <w:rPr>
          <w:rFonts w:ascii="Times New Roman" w:hAnsi="Times New Roman" w:cs="Times New Roman"/>
          <w:sz w:val="28"/>
          <w:szCs w:val="28"/>
        </w:rPr>
        <w:t>02 марта 2007 г.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соответствия кандидата установленным квалификационным требованиям, </w:t>
      </w:r>
      <w:r w:rsidR="007A6AB5">
        <w:rPr>
          <w:rFonts w:ascii="Times New Roman" w:hAnsi="Times New Roman" w:cs="Times New Roman"/>
          <w:sz w:val="28"/>
          <w:szCs w:val="28"/>
        </w:rPr>
        <w:t>анализирует сведения о родственниках и свойственниках</w:t>
      </w:r>
      <w:r w:rsidR="007377D7">
        <w:rPr>
          <w:rFonts w:ascii="Times New Roman" w:hAnsi="Times New Roman" w:cs="Times New Roman"/>
          <w:sz w:val="28"/>
          <w:szCs w:val="28"/>
        </w:rPr>
        <w:t>, указанных в анкете,</w:t>
      </w:r>
      <w:r w:rsidR="007A6AB5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>выявления возможного конфликта интересов</w:t>
      </w:r>
      <w:r w:rsidR="007A6AB5">
        <w:rPr>
          <w:rFonts w:ascii="Times New Roman" w:hAnsi="Times New Roman" w:cs="Times New Roman"/>
          <w:sz w:val="28"/>
          <w:szCs w:val="28"/>
        </w:rPr>
        <w:t xml:space="preserve">, представленные сведения о доходах, расходах, об имуществе и обязательствах имущественного характера, проводит собеседование с кандидатом с целью выявления обстоятельств, указанных в статье 13 Федерального закона </w:t>
      </w:r>
      <w:r w:rsidR="007A6AB5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7A6AB5" w:rsidRPr="00D427EA">
        <w:rPr>
          <w:rFonts w:ascii="Times New Roman" w:hAnsi="Times New Roman" w:cs="Times New Roman"/>
          <w:sz w:val="28"/>
          <w:szCs w:val="28"/>
        </w:rPr>
        <w:t>02 марта 2007 г. № 25-ФЗ «О муниципальной службе в Российской Федерации»</w:t>
      </w:r>
      <w:r w:rsidR="007A6AB5">
        <w:rPr>
          <w:rFonts w:ascii="Times New Roman" w:hAnsi="Times New Roman" w:cs="Times New Roman"/>
          <w:sz w:val="28"/>
          <w:szCs w:val="28"/>
        </w:rPr>
        <w:t xml:space="preserve"> в качестве ограничений, связанных с </w:t>
      </w:r>
      <w:r w:rsidR="007A6AB5" w:rsidRPr="007377D7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службой, в статье 21 Федерального закона от 14 ноября 2002 г. </w:t>
      </w:r>
      <w:r w:rsidR="007A6AB5" w:rsidRPr="007377D7">
        <w:rPr>
          <w:rFonts w:ascii="Times New Roman" w:hAnsi="Times New Roman" w:cs="Times New Roman"/>
          <w:sz w:val="28"/>
          <w:szCs w:val="28"/>
        </w:rPr>
        <w:t xml:space="preserve">№ 161-ФЗ «О государственных и муниципальных унитарных предприятиях» в качестве ограничений, связанных с замещением должности руководителя муниципального </w:t>
      </w:r>
      <w:r w:rsidR="00DA698A" w:rsidRPr="007377D7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7A6AB5" w:rsidRPr="007377D7">
        <w:rPr>
          <w:rFonts w:ascii="Times New Roman" w:hAnsi="Times New Roman" w:cs="Times New Roman"/>
          <w:sz w:val="28"/>
          <w:szCs w:val="28"/>
        </w:rPr>
        <w:t>предприятия.</w:t>
      </w:r>
    </w:p>
    <w:p w14:paraId="295C093A" w14:textId="77777777" w:rsidR="00487818" w:rsidRDefault="00E96791" w:rsidP="001E37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Для изучения </w:t>
      </w:r>
      <w:r w:rsidRPr="004660F2">
        <w:rPr>
          <w:rFonts w:ascii="Times New Roman" w:hAnsi="Times New Roman" w:cs="Times New Roman"/>
          <w:sz w:val="28"/>
          <w:szCs w:val="28"/>
        </w:rPr>
        <w:t xml:space="preserve">в процессе осуществления мероприятий, связанных с </w:t>
      </w:r>
      <w:r>
        <w:rPr>
          <w:rFonts w:ascii="Times New Roman" w:hAnsi="Times New Roman" w:cs="Times New Roman"/>
          <w:sz w:val="28"/>
          <w:szCs w:val="28"/>
        </w:rPr>
        <w:t>направлением запросов о предоставлении информации (сведений), возможно препятствующ</w:t>
      </w:r>
      <w:r w:rsidR="0085423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назначению кандидатов на руководящие должности или заслуживающей внимания при принятии кадрового решения</w:t>
      </w:r>
      <w:r w:rsidR="00487818">
        <w:rPr>
          <w:rFonts w:ascii="Times New Roman" w:hAnsi="Times New Roman" w:cs="Times New Roman"/>
          <w:sz w:val="28"/>
          <w:szCs w:val="28"/>
        </w:rPr>
        <w:t xml:space="preserve">, кадровый работник в течение 5 рабочих дней со дня формирования пакета документов направляет </w:t>
      </w:r>
      <w:r w:rsidR="00854232">
        <w:rPr>
          <w:rFonts w:ascii="Times New Roman" w:hAnsi="Times New Roman" w:cs="Times New Roman"/>
          <w:sz w:val="28"/>
          <w:szCs w:val="28"/>
        </w:rPr>
        <w:t xml:space="preserve">в </w:t>
      </w:r>
      <w:r w:rsidR="00487818">
        <w:rPr>
          <w:rFonts w:ascii="Times New Roman" w:hAnsi="Times New Roman" w:cs="Times New Roman"/>
          <w:sz w:val="28"/>
          <w:szCs w:val="28"/>
        </w:rPr>
        <w:t>структурное подразделение по профилактике коррупционных правонарушений аппарата Правительства Ставропольского края заверенные копии:</w:t>
      </w:r>
    </w:p>
    <w:p w14:paraId="4ADAC618" w14:textId="77777777" w:rsidR="00CA307D" w:rsidRDefault="00487818" w:rsidP="001E37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анкеты, представленной кандидатом при назначении на должность;</w:t>
      </w:r>
    </w:p>
    <w:p w14:paraId="45EE6042" w14:textId="77777777" w:rsidR="00487818" w:rsidRDefault="00487818" w:rsidP="001E37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</w:t>
      </w:r>
      <w:r w:rsidR="0013586D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EFA023" w14:textId="77777777" w:rsidR="00487818" w:rsidRDefault="00487818" w:rsidP="00487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учета;</w:t>
      </w:r>
    </w:p>
    <w:p w14:paraId="57DF4896" w14:textId="77777777" w:rsidR="00487818" w:rsidRDefault="00487818" w:rsidP="00487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2BF09595" w14:textId="77777777" w:rsidR="00487818" w:rsidRDefault="00487818" w:rsidP="001E37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сведений о доходах, об имуществе и обязательствах имущественного характера (</w:t>
      </w:r>
      <w:r w:rsidR="0013586D">
        <w:rPr>
          <w:rFonts w:ascii="Times New Roman" w:hAnsi="Times New Roman" w:cs="Times New Roman"/>
          <w:spacing w:val="2"/>
          <w:sz w:val="28"/>
          <w:szCs w:val="28"/>
        </w:rPr>
        <w:t xml:space="preserve">для кандидатов, претендующих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должность муниципальной службы, </w:t>
      </w:r>
      <w:r w:rsidR="00721BAC">
        <w:rPr>
          <w:rFonts w:ascii="Times New Roman" w:hAnsi="Times New Roman" w:cs="Times New Roman"/>
          <w:spacing w:val="2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pacing w:val="2"/>
          <w:sz w:val="28"/>
          <w:szCs w:val="28"/>
        </w:rPr>
        <w:t>руководителя муниципального учреждения).</w:t>
      </w:r>
    </w:p>
    <w:p w14:paraId="47A74EF8" w14:textId="77777777" w:rsidR="00AF5D21" w:rsidRDefault="00AF5D21" w:rsidP="001E37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 </w:t>
      </w:r>
      <w:r w:rsidR="00DE1079">
        <w:rPr>
          <w:rFonts w:ascii="Times New Roman" w:hAnsi="Times New Roman" w:cs="Times New Roman"/>
          <w:spacing w:val="2"/>
          <w:sz w:val="28"/>
          <w:szCs w:val="28"/>
        </w:rPr>
        <w:t xml:space="preserve">Назначение на должность осуществляется в течение 5 рабочих дней со дня поступления из </w:t>
      </w:r>
      <w:r w:rsidR="00DE1079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по профилактике </w:t>
      </w:r>
      <w:r w:rsidR="00DE1079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 аппарата Правительства Ставропольского края</w:t>
      </w:r>
      <w:r w:rsidR="00DE1079">
        <w:rPr>
          <w:rFonts w:ascii="Times New Roman" w:hAnsi="Times New Roman" w:cs="Times New Roman"/>
          <w:spacing w:val="2"/>
          <w:sz w:val="28"/>
          <w:szCs w:val="28"/>
        </w:rPr>
        <w:t xml:space="preserve"> заключения о результатах проведения мероприятий.</w:t>
      </w:r>
    </w:p>
    <w:p w14:paraId="788D51C3" w14:textId="77777777" w:rsidR="00DE1079" w:rsidRDefault="00DE1079" w:rsidP="001E37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В случае выявления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по профилактике коррупционных правонарушений аппарата Правительства Ставропольского края обстоятельств, препятствующих назначению на должность, кандидат информируется об этом в письменной форме в течение </w:t>
      </w:r>
      <w:r>
        <w:rPr>
          <w:rFonts w:ascii="Times New Roman" w:hAnsi="Times New Roman" w:cs="Times New Roman"/>
          <w:spacing w:val="2"/>
          <w:sz w:val="28"/>
          <w:szCs w:val="28"/>
        </w:rPr>
        <w:t>5 рабочих дней со дня поступления заключения о результатах проведения мероприятий.</w:t>
      </w:r>
    </w:p>
    <w:p w14:paraId="6086A597" w14:textId="77777777" w:rsidR="00DE1079" w:rsidRDefault="00DE1079" w:rsidP="001E37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288B8685" w14:textId="77777777" w:rsidR="00DE1079" w:rsidRDefault="00DE1079" w:rsidP="001E37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0BB46F0A" w14:textId="77777777" w:rsidR="00DE1079" w:rsidRPr="008E7567" w:rsidRDefault="00DE1079" w:rsidP="00DE10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E756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8E7567">
        <w:rPr>
          <w:rFonts w:ascii="Times New Roman" w:hAnsi="Times New Roman" w:cs="Times New Roman"/>
          <w:sz w:val="28"/>
          <w:szCs w:val="28"/>
        </w:rPr>
        <w:br/>
        <w:t xml:space="preserve">города-курорта Железноводска </w:t>
      </w:r>
      <w:r w:rsidRPr="008E7567">
        <w:rPr>
          <w:rFonts w:ascii="Times New Roman" w:hAnsi="Times New Roman" w:cs="Times New Roman"/>
          <w:sz w:val="28"/>
          <w:szCs w:val="28"/>
        </w:rPr>
        <w:br/>
        <w:t>Ставропольского края – начальник</w:t>
      </w:r>
      <w:r w:rsidRPr="008E7567">
        <w:rPr>
          <w:rFonts w:ascii="Times New Roman" w:hAnsi="Times New Roman" w:cs="Times New Roman"/>
          <w:sz w:val="28"/>
          <w:szCs w:val="28"/>
        </w:rPr>
        <w:br/>
        <w:t>управления имущественных</w:t>
      </w:r>
      <w:r w:rsidRPr="008E7567">
        <w:rPr>
          <w:rFonts w:ascii="Times New Roman" w:hAnsi="Times New Roman" w:cs="Times New Roman"/>
          <w:sz w:val="28"/>
          <w:szCs w:val="28"/>
        </w:rPr>
        <w:br/>
        <w:t>отношений администрации</w:t>
      </w:r>
      <w:r w:rsidRPr="008E7567">
        <w:rPr>
          <w:rFonts w:ascii="Times New Roman" w:hAnsi="Times New Roman" w:cs="Times New Roman"/>
          <w:sz w:val="28"/>
          <w:szCs w:val="28"/>
        </w:rPr>
        <w:br/>
        <w:t>города-курорта Железноводска</w:t>
      </w:r>
      <w:r w:rsidRPr="008E7567">
        <w:rPr>
          <w:rFonts w:ascii="Times New Roman" w:hAnsi="Times New Roman" w:cs="Times New Roman"/>
          <w:sz w:val="28"/>
          <w:szCs w:val="28"/>
        </w:rPr>
        <w:tab/>
      </w:r>
      <w:r w:rsidRPr="008E7567">
        <w:rPr>
          <w:rFonts w:ascii="Times New Roman" w:hAnsi="Times New Roman" w:cs="Times New Roman"/>
          <w:sz w:val="28"/>
          <w:szCs w:val="28"/>
        </w:rPr>
        <w:tab/>
      </w:r>
      <w:r w:rsidRPr="008E7567">
        <w:rPr>
          <w:rFonts w:ascii="Times New Roman" w:hAnsi="Times New Roman" w:cs="Times New Roman"/>
          <w:sz w:val="28"/>
          <w:szCs w:val="28"/>
        </w:rPr>
        <w:tab/>
      </w:r>
      <w:r w:rsidRPr="008E7567">
        <w:rPr>
          <w:rFonts w:ascii="Times New Roman" w:hAnsi="Times New Roman" w:cs="Times New Roman"/>
          <w:sz w:val="28"/>
          <w:szCs w:val="28"/>
        </w:rPr>
        <w:tab/>
      </w:r>
      <w:r w:rsidRPr="008E756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E7567">
        <w:rPr>
          <w:rFonts w:ascii="Times New Roman" w:hAnsi="Times New Roman" w:cs="Times New Roman"/>
          <w:sz w:val="28"/>
          <w:szCs w:val="28"/>
        </w:rPr>
        <w:t>И.В.Гречишников</w:t>
      </w:r>
      <w:proofErr w:type="spellEnd"/>
    </w:p>
    <w:p w14:paraId="24149A7E" w14:textId="77777777" w:rsidR="00DE1079" w:rsidRDefault="00DE1079" w:rsidP="00DE1079">
      <w:pPr>
        <w:spacing w:after="0" w:line="240" w:lineRule="exact"/>
        <w:rPr>
          <w:bCs/>
          <w:color w:val="000000"/>
          <w:sz w:val="28"/>
          <w:szCs w:val="28"/>
        </w:rPr>
      </w:pPr>
    </w:p>
    <w:sectPr w:rsidR="00DE1079" w:rsidSect="008161F8">
      <w:pgSz w:w="11905" w:h="16838"/>
      <w:pgMar w:top="1134" w:right="567" w:bottom="1134" w:left="1985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38F4A" w14:textId="77777777" w:rsidR="002D5126" w:rsidRDefault="002D5126" w:rsidP="008161F8">
      <w:pPr>
        <w:spacing w:after="0" w:line="240" w:lineRule="auto"/>
      </w:pPr>
      <w:r>
        <w:separator/>
      </w:r>
    </w:p>
  </w:endnote>
  <w:endnote w:type="continuationSeparator" w:id="0">
    <w:p w14:paraId="2693BE85" w14:textId="77777777" w:rsidR="002D5126" w:rsidRDefault="002D5126" w:rsidP="0081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B01DC" w14:textId="77777777" w:rsidR="002D5126" w:rsidRDefault="002D5126" w:rsidP="008161F8">
      <w:pPr>
        <w:spacing w:after="0" w:line="240" w:lineRule="auto"/>
      </w:pPr>
      <w:r>
        <w:separator/>
      </w:r>
    </w:p>
  </w:footnote>
  <w:footnote w:type="continuationSeparator" w:id="0">
    <w:p w14:paraId="3008E0B3" w14:textId="77777777" w:rsidR="002D5126" w:rsidRDefault="002D5126" w:rsidP="0081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022755"/>
      <w:docPartObj>
        <w:docPartGallery w:val="Page Numbers (Top of Page)"/>
        <w:docPartUnique/>
      </w:docPartObj>
    </w:sdtPr>
    <w:sdtEndPr/>
    <w:sdtContent>
      <w:p w14:paraId="14E205E3" w14:textId="77777777" w:rsidR="008161F8" w:rsidRDefault="008161F8">
        <w:pPr>
          <w:pStyle w:val="a7"/>
          <w:jc w:val="center"/>
        </w:pPr>
        <w:r w:rsidRPr="008161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61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61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164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161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08898A" w14:textId="77777777" w:rsidR="00141647" w:rsidRPr="00141647" w:rsidRDefault="00141647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991DA2"/>
    <w:multiLevelType w:val="multilevel"/>
    <w:tmpl w:val="0FBAD7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87"/>
    <w:rsid w:val="0013586D"/>
    <w:rsid w:val="00141647"/>
    <w:rsid w:val="001647A0"/>
    <w:rsid w:val="001C7D57"/>
    <w:rsid w:val="001E375F"/>
    <w:rsid w:val="002C38B5"/>
    <w:rsid w:val="002D5126"/>
    <w:rsid w:val="00386A4D"/>
    <w:rsid w:val="00394A74"/>
    <w:rsid w:val="004660F2"/>
    <w:rsid w:val="00487818"/>
    <w:rsid w:val="004D1C12"/>
    <w:rsid w:val="00543463"/>
    <w:rsid w:val="00721BAC"/>
    <w:rsid w:val="007377D7"/>
    <w:rsid w:val="007A6AB5"/>
    <w:rsid w:val="007A7587"/>
    <w:rsid w:val="008161F8"/>
    <w:rsid w:val="00854232"/>
    <w:rsid w:val="008D75D8"/>
    <w:rsid w:val="008E7567"/>
    <w:rsid w:val="00AF5D21"/>
    <w:rsid w:val="00B03735"/>
    <w:rsid w:val="00CA307D"/>
    <w:rsid w:val="00D427EA"/>
    <w:rsid w:val="00D635BA"/>
    <w:rsid w:val="00D72BE2"/>
    <w:rsid w:val="00DA557A"/>
    <w:rsid w:val="00DA698A"/>
    <w:rsid w:val="00DE1079"/>
    <w:rsid w:val="00E96791"/>
    <w:rsid w:val="00EB4FB1"/>
    <w:rsid w:val="00E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99973"/>
  <w15:chartTrackingRefBased/>
  <w15:docId w15:val="{5DEBC3F6-914F-4ED3-9D0E-AD51904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7EA"/>
    <w:pPr>
      <w:widowControl w:val="0"/>
      <w:numPr>
        <w:numId w:val="2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7E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styleId="a3">
    <w:name w:val="Hyperlink"/>
    <w:rsid w:val="00D427EA"/>
    <w:rPr>
      <w:color w:val="000080"/>
      <w:u w:val="single"/>
    </w:rPr>
  </w:style>
  <w:style w:type="paragraph" w:styleId="a4">
    <w:name w:val="Body Text"/>
    <w:basedOn w:val="a"/>
    <w:link w:val="a5"/>
    <w:rsid w:val="00D427EA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427EA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styleId="a6">
    <w:name w:val="Normal (Web)"/>
    <w:basedOn w:val="a"/>
    <w:uiPriority w:val="99"/>
    <w:semiHidden/>
    <w:unhideWhenUsed/>
    <w:rsid w:val="00D427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1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1F8"/>
  </w:style>
  <w:style w:type="paragraph" w:styleId="a9">
    <w:name w:val="footer"/>
    <w:basedOn w:val="a"/>
    <w:link w:val="aa"/>
    <w:uiPriority w:val="99"/>
    <w:unhideWhenUsed/>
    <w:rsid w:val="0081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1F8"/>
  </w:style>
  <w:style w:type="paragraph" w:styleId="ab">
    <w:name w:val="Balloon Text"/>
    <w:basedOn w:val="a"/>
    <w:link w:val="ac"/>
    <w:uiPriority w:val="99"/>
    <w:semiHidden/>
    <w:unhideWhenUsed/>
    <w:rsid w:val="0039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user</cp:lastModifiedBy>
  <cp:revision>21</cp:revision>
  <cp:lastPrinted>2021-03-10T07:07:00Z</cp:lastPrinted>
  <dcterms:created xsi:type="dcterms:W3CDTF">2021-03-03T14:30:00Z</dcterms:created>
  <dcterms:modified xsi:type="dcterms:W3CDTF">2021-03-22T07:05:00Z</dcterms:modified>
</cp:coreProperties>
</file>