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4C" w:rsidRPr="00AC5A5F" w:rsidRDefault="00AC5A5F" w:rsidP="00AC5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A5F"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AC5A5F" w:rsidRDefault="00AC5A5F" w:rsidP="00AC5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5A5F">
        <w:rPr>
          <w:rFonts w:ascii="Times New Roman" w:hAnsi="Times New Roman" w:cs="Times New Roman"/>
          <w:sz w:val="28"/>
          <w:szCs w:val="28"/>
        </w:rPr>
        <w:t>б исполнении (о ненадлежащем исполнении)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5F">
        <w:rPr>
          <w:rFonts w:ascii="Times New Roman" w:hAnsi="Times New Roman" w:cs="Times New Roman"/>
          <w:sz w:val="28"/>
          <w:szCs w:val="28"/>
        </w:rPr>
        <w:t xml:space="preserve">депутатами </w:t>
      </w:r>
      <w:proofErr w:type="gramStart"/>
      <w:r w:rsidRPr="00AC5A5F">
        <w:rPr>
          <w:rFonts w:ascii="Times New Roman" w:hAnsi="Times New Roman" w:cs="Times New Roman"/>
          <w:sz w:val="28"/>
          <w:szCs w:val="28"/>
        </w:rPr>
        <w:t>Думы города-курорта Железноводска Ставр</w:t>
      </w:r>
      <w:r>
        <w:rPr>
          <w:rFonts w:ascii="Times New Roman" w:hAnsi="Times New Roman" w:cs="Times New Roman"/>
          <w:sz w:val="28"/>
          <w:szCs w:val="28"/>
        </w:rPr>
        <w:t>опольского края шестого созыва</w:t>
      </w:r>
      <w:r>
        <w:rPr>
          <w:rFonts w:ascii="Times New Roman" w:hAnsi="Times New Roman" w:cs="Times New Roman"/>
          <w:sz w:val="28"/>
          <w:szCs w:val="28"/>
        </w:rPr>
        <w:br/>
      </w:r>
      <w:r w:rsidRPr="00AC5A5F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AC5A5F">
        <w:rPr>
          <w:rFonts w:ascii="Times New Roman" w:hAnsi="Times New Roman" w:cs="Times New Roman"/>
          <w:sz w:val="28"/>
          <w:szCs w:val="28"/>
        </w:rPr>
        <w:t xml:space="preserve"> представить сведения о доходах, расходах, имуществе и обязательствах имущественного характера за период с 1 января 2022 г. по 31 декабря 2022 года.</w:t>
      </w:r>
    </w:p>
    <w:p w:rsidR="00AC5A5F" w:rsidRDefault="00AC5A5F" w:rsidP="00AC5A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098"/>
      </w:tblGrid>
      <w:tr w:rsidR="00AC5A5F" w:rsidTr="005372AA">
        <w:tc>
          <w:tcPr>
            <w:tcW w:w="8472" w:type="dxa"/>
          </w:tcPr>
          <w:p w:rsidR="00AC5A5F" w:rsidRDefault="00AC5A5F" w:rsidP="00A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избранных депутатов</w:t>
            </w:r>
          </w:p>
          <w:p w:rsidR="00AC5A5F" w:rsidRDefault="00AC5A5F" w:rsidP="00A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C5A5F" w:rsidRDefault="009408B2" w:rsidP="00AC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C5A5F" w:rsidTr="005372AA">
        <w:tc>
          <w:tcPr>
            <w:tcW w:w="8472" w:type="dxa"/>
          </w:tcPr>
          <w:p w:rsidR="00AC5A5F" w:rsidRDefault="00AC5A5F" w:rsidP="00A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депутатов, исполнивших обязанности представить сведения </w:t>
            </w:r>
            <w:r w:rsidRPr="00AC5A5F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имуществе и обязательствах имущественного характера</w:t>
            </w:r>
          </w:p>
        </w:tc>
        <w:tc>
          <w:tcPr>
            <w:tcW w:w="1098" w:type="dxa"/>
          </w:tcPr>
          <w:p w:rsidR="00AC5A5F" w:rsidRDefault="00AC5A5F" w:rsidP="00AC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8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5A5F" w:rsidTr="005372AA">
        <w:tc>
          <w:tcPr>
            <w:tcW w:w="8472" w:type="dxa"/>
          </w:tcPr>
          <w:p w:rsidR="00AC5A5F" w:rsidRDefault="00AC5A5F" w:rsidP="00A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депутатов, освобожденных от представления сведений о </w:t>
            </w:r>
            <w:r w:rsidRPr="00AC5A5F">
              <w:rPr>
                <w:rFonts w:ascii="Times New Roman" w:hAnsi="Times New Roman" w:cs="Times New Roman"/>
                <w:sz w:val="28"/>
                <w:szCs w:val="28"/>
              </w:rPr>
              <w:t>доходах, расходах,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Указом Президента Российской Федерации от 29.12.2022 № 968</w:t>
            </w:r>
          </w:p>
        </w:tc>
        <w:tc>
          <w:tcPr>
            <w:tcW w:w="1098" w:type="dxa"/>
          </w:tcPr>
          <w:p w:rsidR="00AC5A5F" w:rsidRDefault="00AC5A5F" w:rsidP="00AC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5F" w:rsidTr="005372AA">
        <w:tc>
          <w:tcPr>
            <w:tcW w:w="8472" w:type="dxa"/>
          </w:tcPr>
          <w:p w:rsidR="00AC5A5F" w:rsidRDefault="00AC5A5F" w:rsidP="00A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депутатов, ненадлежащее исполнивших обязанность представить сведения </w:t>
            </w:r>
            <w:proofErr w:type="gramStart"/>
            <w:r w:rsidRPr="00AC5A5F"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  <w:proofErr w:type="gramEnd"/>
            <w:r w:rsidRPr="00AC5A5F">
              <w:rPr>
                <w:rFonts w:ascii="Times New Roman" w:hAnsi="Times New Roman" w:cs="Times New Roman"/>
                <w:sz w:val="28"/>
                <w:szCs w:val="28"/>
              </w:rPr>
              <w:t>, расходах, имуществе и обязательствах имущественного характера</w:t>
            </w:r>
          </w:p>
        </w:tc>
        <w:tc>
          <w:tcPr>
            <w:tcW w:w="1098" w:type="dxa"/>
          </w:tcPr>
          <w:p w:rsidR="00AC5A5F" w:rsidRDefault="00AC5A5F" w:rsidP="00AC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5A5F" w:rsidRPr="00AC5A5F" w:rsidRDefault="00AC5A5F" w:rsidP="009408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5A5F" w:rsidRPr="00AC5A5F" w:rsidSect="009408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C5A5F"/>
    <w:rsid w:val="00323F88"/>
    <w:rsid w:val="005372AA"/>
    <w:rsid w:val="00692090"/>
    <w:rsid w:val="0081183F"/>
    <w:rsid w:val="009408B2"/>
    <w:rsid w:val="00AC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3</cp:revision>
  <cp:lastPrinted>2023-05-19T14:00:00Z</cp:lastPrinted>
  <dcterms:created xsi:type="dcterms:W3CDTF">2023-05-19T13:40:00Z</dcterms:created>
  <dcterms:modified xsi:type="dcterms:W3CDTF">2023-05-19T14:07:00Z</dcterms:modified>
</cp:coreProperties>
</file>