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A" w:rsidRPr="00214F96" w:rsidRDefault="00D077FA" w:rsidP="00D077FA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077FA" w:rsidRPr="00214F96" w:rsidRDefault="008A2D6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5B1675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5B1675"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</w:p>
    <w:p w:rsidR="00D077FA" w:rsidRPr="00214F96" w:rsidRDefault="00D077FA" w:rsidP="00D077FA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</w:p>
    <w:p w:rsidR="00D077FA" w:rsidRPr="00214F96" w:rsidRDefault="00D077FA" w:rsidP="00D077FA">
      <w:pPr>
        <w:spacing w:after="0" w:line="240" w:lineRule="exact"/>
        <w:ind w:left="5579"/>
        <w:outlineLvl w:val="0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077FA" w:rsidRPr="00214F96" w:rsidRDefault="00D077FA" w:rsidP="00D077FA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от 22 декабря 2017 года № 150-</w:t>
      </w:r>
      <w:r w:rsidRPr="00214F9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077FA" w:rsidRPr="008716C6" w:rsidRDefault="00D077FA" w:rsidP="00D077FA">
      <w:pPr>
        <w:spacing w:after="0" w:line="240" w:lineRule="auto"/>
        <w:rPr>
          <w:rFonts w:ascii="Times New Roman" w:hAnsi="Times New Roman"/>
          <w:sz w:val="28"/>
        </w:rPr>
      </w:pPr>
    </w:p>
    <w:p w:rsidR="00D077FA" w:rsidRPr="008716C6" w:rsidRDefault="00D077FA" w:rsidP="00D077FA">
      <w:pPr>
        <w:spacing w:after="0" w:line="240" w:lineRule="exact"/>
        <w:jc w:val="center"/>
        <w:rPr>
          <w:rFonts w:ascii="Times New Roman" w:hAnsi="Times New Roman"/>
          <w:sz w:val="28"/>
        </w:rPr>
      </w:pPr>
      <w:r w:rsidRPr="008716C6">
        <w:rPr>
          <w:rFonts w:ascii="Times New Roman" w:hAnsi="Times New Roman"/>
          <w:sz w:val="28"/>
          <w:szCs w:val="28"/>
        </w:rPr>
        <w:t>РАСПРЕДЕЛЕНИЕ</w:t>
      </w:r>
    </w:p>
    <w:p w:rsidR="00D077FA" w:rsidRPr="008716C6" w:rsidRDefault="00D077FA" w:rsidP="00D077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716C6">
        <w:rPr>
          <w:rFonts w:ascii="Times New Roman" w:hAnsi="Times New Roman"/>
          <w:sz w:val="28"/>
          <w:szCs w:val="28"/>
        </w:rPr>
        <w:t>бюджетных ассигнований по целевым статьям (муниципальным программам</w:t>
      </w:r>
      <w:proofErr w:type="gramEnd"/>
    </w:p>
    <w:p w:rsidR="00D077FA" w:rsidRPr="008716C6" w:rsidRDefault="00D077FA" w:rsidP="00D077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16C6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8716C6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города-курорта Железноводска Ставропольского края</w:t>
      </w:r>
      <w:proofErr w:type="gramEnd"/>
      <w:r w:rsidRPr="008716C6">
        <w:rPr>
          <w:rFonts w:ascii="Times New Roman" w:hAnsi="Times New Roman"/>
          <w:sz w:val="28"/>
          <w:szCs w:val="28"/>
        </w:rPr>
        <w:t xml:space="preserve"> на плановый период 2019 и 2020 годов</w:t>
      </w:r>
    </w:p>
    <w:p w:rsidR="00D077FA" w:rsidRPr="008716C6" w:rsidRDefault="00D077FA" w:rsidP="00D0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7FA" w:rsidRPr="008716C6" w:rsidRDefault="00D077FA" w:rsidP="00D077FA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716C6">
        <w:rPr>
          <w:rFonts w:ascii="Times New Roman" w:hAnsi="Times New Roman"/>
          <w:sz w:val="28"/>
        </w:rPr>
        <w:t>(тыс. руб.)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366"/>
        <w:gridCol w:w="485"/>
        <w:gridCol w:w="850"/>
        <w:gridCol w:w="709"/>
        <w:gridCol w:w="1418"/>
        <w:gridCol w:w="1417"/>
      </w:tblGrid>
      <w:tr w:rsidR="00D077FA" w:rsidRPr="008716C6" w:rsidTr="001F4A21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bookmarkStart w:id="1" w:name="RANGE!A1:L583"/>
            <w:bookmarkEnd w:id="1"/>
            <w:r w:rsidRPr="008716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Вид рас-хо-</w:t>
            </w:r>
            <w:proofErr w:type="spellStart"/>
            <w:r w:rsidRPr="008716C6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201</w:t>
            </w:r>
            <w:r w:rsidRPr="008716C6">
              <w:rPr>
                <w:rFonts w:ascii="Times New Roman" w:hAnsi="Times New Roman"/>
                <w:lang w:val="en-US"/>
              </w:rPr>
              <w:t>9</w:t>
            </w:r>
            <w:r w:rsidRPr="008716C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20</w:t>
            </w:r>
            <w:r w:rsidRPr="008716C6">
              <w:rPr>
                <w:rFonts w:ascii="Times New Roman" w:hAnsi="Times New Roman"/>
                <w:lang w:val="en-US"/>
              </w:rPr>
              <w:t>20</w:t>
            </w:r>
            <w:r w:rsidRPr="008716C6">
              <w:rPr>
                <w:rFonts w:ascii="Times New Roman" w:hAnsi="Times New Roman"/>
              </w:rPr>
              <w:t xml:space="preserve"> год</w:t>
            </w:r>
          </w:p>
        </w:tc>
      </w:tr>
      <w:tr w:rsidR="00D077FA" w:rsidRPr="008716C6" w:rsidTr="001F4A21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A" w:rsidRPr="008716C6" w:rsidRDefault="00D077FA" w:rsidP="001F4A2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716C6">
              <w:rPr>
                <w:rFonts w:ascii="Times New Roman" w:hAnsi="Times New Roman"/>
              </w:rPr>
              <w:t>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426 382,35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422 261,51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«Развитие дошкольного, общего и дополнительного образования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417 101,45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413 137,24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173 492,85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170 539,93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73 920,13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79 423,66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10 320,68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12 931,43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5 699,49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4 288,28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57 496,46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61 900,36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403,50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303,59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1 961,67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11 888,40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1 961,67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87 684,32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89 154,60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15 914,24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16 181,09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94,21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95,79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71 675,87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72 877,72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Исполнение публичных обязательств перед гражданами в денежной форме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7 834,85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117,52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180 926,42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178 741,60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услуг)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школы-детского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сада, начальной, неполной средней и средней школы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54 216,91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56 645,92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7 457,68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8 860,78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3 239,45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2 437,35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42 979,25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44 941,10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540,53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406,69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7 232,75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1 443,57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7 232,75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1 443,57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119 276,76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120 452,11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22 162,76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22 381,15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172,11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173,81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96 941,89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97 897,15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50 560,23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51 733,76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41 182,32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42 398,82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41 182,32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42 398,82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7 252,44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6 687,93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7 252,44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6 687,93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2 125,47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2 647,01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2 125,47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2 647,01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L5195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3 411,49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3 411,49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летней занятости, каникулярного отдыха, оздоровления  детей и подростков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3 050,44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3 050,44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448,48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448,48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278,40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278,40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2 323,56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2 323,56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летней трудовой занятости детей и подростков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361,05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361,05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88,14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88,14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272,91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272,91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758,09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758,09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уровня противопожарной защиты учреждений образования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758,09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758,09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329,97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329,97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428,12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428,12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9 280,90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9 124,27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3 735,21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3 735,21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71,12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10,72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3 664,09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3 664,09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3 664,09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3 664,09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5 545,69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5 389,06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3 349,59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3 133,14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2 319,79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2 317,29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1 026,52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813,39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2,46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1 833,64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2 196,11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1 833,64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2 196,11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362,46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59,81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362,46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59,81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«Социальная поддержка населения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255 178,53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256 637,82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«Социальное обеспечение населения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236 339,21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238 004,47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171 752,98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171 644,92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2 979,00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3 098,00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44,03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45,78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2 934,97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3 052,22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29 584,90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29 584,90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344,77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344,77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92,44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92,44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29 147,69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29 147,69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дств в с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Предоставление государственной социальной помощи малоимущим семьям,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малоимущим одиноко проживающим гражданам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966,47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966,47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966,47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966,47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15,72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0,21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357,80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357,80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354,16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354,16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55 470,01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54 644,47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706,89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804,05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54 763,12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53 840,42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40 520,07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40 932,84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545,00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39 981,07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40 387,84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1 513,48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1 461,89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1 492,08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1 440,49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26,71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26,35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0,95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70,27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39 665,00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39 902,30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528,34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531,51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39 136,66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39 370,79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Предоставление компенсации расходов на уплату взноса на капитальный ремонт общего имущества в многоквартирном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доме отдельным категориям граждан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581,20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R4620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577,09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577,09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мер социальной поддержки семьям с детьми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64 586,23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66 359,55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23 404,80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24 335,80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345,88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359,64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23 058,92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23 976,16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пособия на ребенка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16 550,26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16 550,26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16 550,26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16 550,26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481,36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481,36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4,77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476,59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476,59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7 016,81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7 859,13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87,31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97,79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6 929,50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7 761,34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17 133,00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17 133,00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17 133,00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17 133,00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«Социальная защита населения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1 549,43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1 499,43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выплат по публичным нормативным обязательствам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1 434,00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дополнительного ежемесячного пособия семьям, имеющим детей-инвалидов,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1 424,00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1 424,00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1 424,00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1 424,00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разового пособия на рождение ребенка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чествования юбиляров-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долгожителей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Оказание адресной помощи гражданам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115,43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65,43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«Улучшение условий и охраны труда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работы по оборудованию методического кабинета по охране труда   при управлении труда и социальной защиты населения администрации города-курорта Железноводска с приобретением  множительной техники, стендов  тематических, видеофильмов, законодательных и нормативных актов по охране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Участие делегации специалистов по охране труда организаций города в ежегодной выставке «Спецовка. Охрана труда» в г. Ставрополе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Проведение работ по организации  смотра-конкурса на лучшую организацию работы  по охране труда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смотра-конкурса по охране труда на предприятиях и в организациях города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«Доступная среда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остановочных пунктов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Выполнение работ по обеспечению доступности дворцов и домов культуры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«Социальная поддержка населения города-курорта Железноводска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12 960,73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183,16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183,16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12 777,57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12 804,76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11 643,64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11 643,64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1 100,03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1 127,22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33,90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 «Выплаты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4 243,16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4 243,16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3 815,66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78140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427,50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8 124,98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7 824,85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995,53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776,51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Вовлечение  и использование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объектов муниципальной собственности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в хозяйственном обороте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264,20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приобретение и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сопровождение электронных программ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191,52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281,92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191,52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241,20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мероприятий по проведению кадастровых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359,73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271,11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7 129,45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7 048,34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7 129,45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7 048,34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518,37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437,26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496,87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415,76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6 611,08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6 611,08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6 611,08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6 611,08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20 529,38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18 218,30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«Подготовка спортивного резерва и команд города-курорта Железноводска Ставропольского края, в том числе среди инвалидов»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Оказание (выполнение) муниципальных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18 392,85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16 197,92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«Подготовка и проведение спортивно-массовых мероприятий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649,94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538,71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287,88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287,88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82,88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Проведение поэтапного внедрения и реализации Всероссийского физкультурно-спортивного комплекса «Готов к труду и обороне» 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62,06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Мероприятия по подготовке, организации и проведению работ в рамках Всероссийского физкультурно-спортивного комплекса «Готов к труду и обороне» учащихся и населения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62,06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33,71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Подпрограмма «Обеспечение реализации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 органами администрации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1 486,59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1 481,67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17,42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17,30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1 464,25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1 464,25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1 464,25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1 464,25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«Благоустройство стадиона «Спартак»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Капитальный ремонт объектов благоустройства стадиона «Спартак» г. Железноводск,  ул. Калинина, д.3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мероприятий по подготовке объектов социальной инфраструктуры к проведению чемпионата мира по футболу в 2018 году в Российской Федерации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3 609,19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3 488,64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«Градостроительство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разработки проекта планировки территории города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267,18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3 042,01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2 980,24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314,53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252,76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313,83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252,06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2 727,48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2 727,48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2 727,48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2 727,48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жильем молодых семей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молодым семьям - участникам подпрограммы социальных выплат на приобретение (строительство) жилья экономкласса или строительство индивидуального жилого дома экономкласса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«Культура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  <w:lang w:val="en-US"/>
              </w:rPr>
              <w:t>92 499</w:t>
            </w:r>
            <w:r w:rsidRPr="00D077FA">
              <w:rPr>
                <w:rFonts w:ascii="Times New Roman" w:eastAsia="Times New Roman" w:hAnsi="Times New Roman" w:cs="Times New Roman"/>
              </w:rPr>
              <w:t>,</w:t>
            </w:r>
            <w:r w:rsidRPr="00D077FA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60 209,32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«Культурно-досуговая деятельность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75 836,54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41 000,92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деятельности муниципальных учреждений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культурно-досугового типа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33 496,80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39 947,18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26 626,91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26 626,92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26 626,91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26 626,92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6 869,89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13 320,26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6 869,89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13 320,26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587,94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пожарной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безопасности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уровня противопожарной защиты учреждений культуры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465,80</w:t>
            </w:r>
          </w:p>
        </w:tc>
      </w:tr>
      <w:tr w:rsidR="00981B9A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Региональный проект «Творческие люди»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B9A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мероприятий по подготовке и проведению международного кинофестиваля «Герой и время»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B9A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41 286,00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B9A" w:rsidRPr="00D077FA" w:rsidRDefault="00981B9A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Подпрограмма «Развитие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системы библиотечного обслуживания населения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11 922,14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14 468,04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11 730,17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14 276,07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9 310,39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9 379,67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9 310,39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9 379,67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Резерв средств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 в  интересах детей  на 2012- 2017 годы»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2 419,78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4 896,40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2 419,78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4 896,40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191,97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4 740,36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4 740,36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2 916,25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2 916,25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2 883,99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2 883,99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2 883,99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2 883,99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групп хозяйственного обслуживания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1 824,11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1 824,11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деятельности (оказание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1 824,11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1 824,11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1 352,74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1 352,74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B4ED5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468,37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468,37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«Развитие малого и среднего предпринимательства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«Развитие потребительского рынка и услуг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организацию  ярмарочной торговли на территории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«Развитие санаторно-курортного и туристско-рекреационного комплекса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формирование системы туристической навигации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Реконструкция проспекта Свободы от ул. Гагарина до спортивно-оздоровительной зоны отдыха «Каррас» пос. Иноземцево г. Железноводска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8B4ED5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Создание</w:t>
            </w:r>
            <w:r w:rsidR="00D66009" w:rsidRPr="00D077FA">
              <w:rPr>
                <w:rFonts w:ascii="Times New Roman" w:eastAsia="Times New Roman" w:hAnsi="Times New Roman" w:cs="Times New Roman"/>
              </w:rPr>
              <w:t xml:space="preserve"> комплекса обеспечивающей инфраструктуры туристских кластеров в </w:t>
            </w:r>
            <w:r w:rsidR="00D66009"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Ставропольском крае в рамках реализации федеральной целевой программы «Развитие внутреннего и въездного туризма в Российской Федерации (2011-2018) годы»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51 932,61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  <w:lang w:val="en-US"/>
              </w:rPr>
              <w:t>42 171</w:t>
            </w:r>
            <w:r w:rsidRPr="00D077FA">
              <w:rPr>
                <w:rFonts w:ascii="Times New Roman" w:eastAsia="Times New Roman" w:hAnsi="Times New Roman" w:cs="Times New Roman"/>
              </w:rPr>
              <w:t>,48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«Благоустройство территории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35 757,46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24 532,63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35 557,46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23 332,63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13 200,00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13 200,00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по содержанию и озеленению города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3 351,51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5 500,00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3 351,51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5 500,00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по содержанию и озеленению курортной зоны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4 830,68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4 830,68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 Расходы по содержанию и озеленению городского парка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ручную уборку города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2 629,62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2 629,62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по содержанию мемориалов «Вечный огонь»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94,93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94,93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стоимости услуг по погребению специализированным службам по вопросу похоронного дела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766,08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1 240,30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  <w:r w:rsidR="00D66009"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G6420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1 240,30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  <w:r w:rsidR="00D66009"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Реализация мероприятий по благоустройству территорий в городе - курорте Железноводске Ставропольского края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S7480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  <w:r w:rsidR="00D66009"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Бюджетные инвестиции в строительство хозяйственно-бытовых канализаций 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Строительство хозяйственно-бытовых канализаций по ул. Р. Люксембург, в том числе проектно-сметная документация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Возмещение затрат по оказанию банных услуг льготным категориям граждан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оказанию банных услуг льготным категориям граждан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на территории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864,66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864,66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Внедрение энергоэффективного оборудования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по замене светильников уличного освещения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энергосберегающие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Проведение работ по замене оконных блоков в целях повышения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энергетической эффективности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734,66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734,66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734,66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734,66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367,33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367,33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и общепрограммные мероприятия»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15 310,49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16 774,19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деятельности групп хозяйственного обслуживания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8 906,21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10 369,91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8 906,21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10 369,91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5 682,30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5 682,30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741,50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741,50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2 482,41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3 946,11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B4ED5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отраслевыми (функциональными)  органами администрации города-курорта Железноводска Ставропольского края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6 404,28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6 404,28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21,69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6 382,59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6 382,59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6 382,59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6 382,59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13 763,39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17 024,50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«Дорожное хозяйство и обеспечение безопасности дорожного движения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11 272,50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7 872,50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252,50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8 450,00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5 550,00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Уход за дорожной разметкой, нанесение вновь и восстановление изношенной вертикальной и горизонтальной  разметки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в том числе механизированная и ручная уборка автомобильных дорог)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4 150,00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4 150,00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2 510,00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2 010,00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S6460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строительство (реконструкцию, техническое перевооружение) дорожных объектов муниципальной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«Экологическая безопасность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2 490,89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9 152,00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 лесовосстановительные и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противопожарные мероприятия в лесных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массивах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2 190,89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8 752,00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оплату химических анализов, используемых при расчете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оплату за негативное воздействие на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окружающею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среду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проектные и изыскательские работы по рекультивации закрытой городской свалки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1 630,89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8 192,00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1 630,89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8 192,00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проектов в области  ликвидации накопленного экологического ущерба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«Создание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условий безопасной жизни населения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7 400,16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6 606,37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«Безопасный город-курорт Железноводск»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7 310,16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безопасности в местах массового скопления граждан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509,81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6 800,35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поисковых и аварийно-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спасательных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6 800,35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6 516,37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6 080,95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6 167,94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685,20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334,23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14,20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в городе-курорте Железноводске»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Предупреждение правонарушений несовершеннолетних состоящих в группе риска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экскурсионных поездок для молодежи «группы риска»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Повышение эффективности деятельности администрации в работе по вопросам профилактики терроризма и экстремизма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города-курорта Железноводска Ставропольского края «Открытость и эффективность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работы администрации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12 257,17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11 755,25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«Развитие муниципальной службы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9 509,87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9 308,61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«Оказание услуг в сфере производства и выпуска средств массовой информации»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2 657,30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2 356,64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Оказание (выполнение муниципальных услуг (работ) муниципальными учреждениями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1 861,30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1 896,64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телерадиокомпаний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1 541,37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1 541,37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B4ED5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1 344,40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195,40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195,40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1,57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319,93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355,27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319,93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355,27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Обнародование нормативно-правовой базы и иной информации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публикаций нормотворческой документации органов местного самоуправления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«Противодействие коррупции в сфере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деятельности администрации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Организация разработки, изготовления и распространения печатной продукции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835,18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842,50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работе с молодежью»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743,11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754,68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572,11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583,68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552,11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552,11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552,11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552,11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Резерв средств на обеспечение выплаты работникам муниципальных учреждений заработной платы не ниже, установленного федеральным законом, минимального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31,57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31,57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171,00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52,07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47,82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37,41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Муниципальная программа города-курорта Железноводска Ставропольского края </w:t>
            </w:r>
            <w:r w:rsidR="008B4ED5" w:rsidRPr="00D077FA">
              <w:rPr>
                <w:rFonts w:ascii="Times New Roman" w:eastAsia="Times New Roman" w:hAnsi="Times New Roman" w:cs="Times New Roman"/>
              </w:rPr>
              <w:t>«</w:t>
            </w:r>
            <w:r w:rsidRPr="00D077FA">
              <w:rPr>
                <w:rFonts w:ascii="Times New Roman" w:eastAsia="Times New Roman" w:hAnsi="Times New Roman" w:cs="Times New Roman"/>
              </w:rPr>
              <w:t>Формирование современной городской среды</w:t>
            </w:r>
            <w:r w:rsidR="008B4ED5"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42 242,25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43 575,42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Подпрограмма "Современная городская среда в городе-курорте Железноводске Ставропольского края"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2 142,80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1 121,40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Благоустройство нуждающихся в благоустройстве общественных территорий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Благоустройство нуждающихся в благоустройстве дворовых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территорий многоквартирных домов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1 702,10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680,70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Проведение мероприятий по обустройству мест массового отдыха населения (городских парков)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L5600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8B4ED5" w:rsidRPr="00D077FA">
              <w:rPr>
                <w:rFonts w:ascii="Times New Roman" w:eastAsia="Times New Roman" w:hAnsi="Times New Roman" w:cs="Times New Roman"/>
              </w:rPr>
              <w:t>«</w:t>
            </w:r>
            <w:r w:rsidRPr="00D077FA">
              <w:rPr>
                <w:rFonts w:ascii="Times New Roman" w:eastAsia="Times New Roman" w:hAnsi="Times New Roman" w:cs="Times New Roman"/>
              </w:rPr>
              <w:t>Развитие курортной инфраструктуры в городе-курорте Железноводске Ставропольского края</w:t>
            </w:r>
            <w:r w:rsidR="008B4ED5" w:rsidRPr="00D077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D077FA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40 099,45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42 454,02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20 099,45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22 454,02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Развитие курортной инфраструктуры в рамках проведения эксперимента по развитию курортной инфраструктуры в Ставропольском крае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77420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6 715,84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6 611,25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обеспечения деятельности Думы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4 759,29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4 654,70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455,48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360,89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412,24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322,65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39,24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34,24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4 283,81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4 283,81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4 283,81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4 283,81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1 125,36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Содержание депутатов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831,19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 xml:space="preserve">деятельности Администрации города-курорта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61 441,00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60 962,80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 xml:space="preserve">Непрограммные расходы в рамках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обеспечения деятельности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60 223,93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59 745,73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3 182,47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3 090,91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55,00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3 057,47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2 965,91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31 539,56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31 539,56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8B4ED5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31 539,56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31 539,56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(оказание услуг) муниципального бюджетного учреждения «Учетный центр»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20 533,13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20 082,62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127,00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127,00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Резерв средств по переводу бухгалтерских ставок из муниципальных учреждений в муниципальное бюджетное учреждение «Учетный центр»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1 575,83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1 632,75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1 365,95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1 365,95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209,88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266,80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18,26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133,09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133,09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40,82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92,27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92,27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998,69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998,69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819,99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819,99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178,70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178,70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1 350,60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1 350,60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1 260,80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1 260,80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89,80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89,80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690,25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690,25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563,28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563,28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126,97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126,97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76930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1 217,07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деятельности Финансового управления администрации города-курорта Железноводска Ставропольского края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17 921,95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17 649,39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lastRenderedPageBreak/>
              <w:t>обеспечения деятельности Финансового управления администрации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12 845,55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12 572,99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1 368,14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1 095,58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34,50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1 317,76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1 056,70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4,38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11 477,41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11 477,41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11 477,41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11 477,41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Непрограммные расходы в рамках обеспечения резервных фондов местных администраций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Непрограммные расходы в рамках </w:t>
            </w:r>
            <w:proofErr w:type="gramStart"/>
            <w:r w:rsidRPr="00D077FA">
              <w:rPr>
                <w:rFonts w:ascii="Times New Roman" w:eastAsia="Times New Roman" w:hAnsi="Times New Roman" w:cs="Times New Roman"/>
              </w:rPr>
              <w:t>обеспечения гарантий муниципальных служащих города-курорта Железноводска Ставропольского края</w:t>
            </w:r>
            <w:proofErr w:type="gramEnd"/>
            <w:r w:rsidRPr="00D077FA">
              <w:rPr>
                <w:rFonts w:ascii="Times New Roman" w:eastAsia="Times New Roman" w:hAnsi="Times New Roman" w:cs="Times New Roman"/>
              </w:rPr>
              <w:t xml:space="preserve"> в соответствии с законодательством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государственных гарантий 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866,40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процентные платежи по муниципальному долгу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3 610,00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3 659,77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3 571,25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2 900,26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2 811,74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402,37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313,85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6,55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387,35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298,83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8,47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8,47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</w:t>
            </w: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2 497,89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2 497,89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2 497,89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2 497,89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Руководитель Контрольно-счетной палаты города-курорта Железноводска Ставропольского края и его заместители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759,51</w:t>
            </w:r>
          </w:p>
        </w:tc>
      </w:tr>
      <w:tr w:rsidR="00D66009" w:rsidRPr="00D66009" w:rsidTr="00D0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6009" w:rsidRPr="00D077FA" w:rsidRDefault="00D66009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6009" w:rsidRPr="00D077FA" w:rsidRDefault="00B223FB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1 024 622,79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6009" w:rsidRPr="00D077FA" w:rsidRDefault="00ED3966" w:rsidP="00D077F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77FA">
              <w:rPr>
                <w:rFonts w:ascii="Times New Roman" w:eastAsia="Times New Roman" w:hAnsi="Times New Roman" w:cs="Times New Roman"/>
              </w:rPr>
              <w:t>979 540,65</w:t>
            </w:r>
          </w:p>
        </w:tc>
      </w:tr>
    </w:tbl>
    <w:p w:rsidR="00D077FA" w:rsidRPr="008B4ED5" w:rsidRDefault="00D077FA" w:rsidP="00D077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7FA" w:rsidRPr="008B4ED5" w:rsidRDefault="00D077FA" w:rsidP="00D077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7FA" w:rsidRPr="00214F96" w:rsidRDefault="00D077FA" w:rsidP="00D077F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4F96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214F9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77FA" w:rsidRPr="00214F96" w:rsidRDefault="00D077FA" w:rsidP="00D077F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начальника Финансового</w:t>
      </w:r>
    </w:p>
    <w:p w:rsidR="00D077FA" w:rsidRPr="00214F96" w:rsidRDefault="00D077FA" w:rsidP="00D077F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D077FA" w:rsidRPr="00214F96" w:rsidRDefault="00D077FA" w:rsidP="00D077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D077FA" w:rsidRPr="00214F96" w:rsidRDefault="00D077FA" w:rsidP="00D077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4F9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D077FA" w:rsidRPr="00214F96" w:rsidSect="00D077F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DB" w:rsidRDefault="002D56DB" w:rsidP="00D66009">
      <w:pPr>
        <w:spacing w:after="0" w:line="240" w:lineRule="auto"/>
      </w:pPr>
      <w:r>
        <w:separator/>
      </w:r>
    </w:p>
  </w:endnote>
  <w:endnote w:type="continuationSeparator" w:id="0">
    <w:p w:rsidR="002D56DB" w:rsidRDefault="002D56DB" w:rsidP="00D6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DB" w:rsidRDefault="002D56DB" w:rsidP="00D66009">
      <w:pPr>
        <w:spacing w:after="0" w:line="240" w:lineRule="auto"/>
      </w:pPr>
      <w:r>
        <w:separator/>
      </w:r>
    </w:p>
  </w:footnote>
  <w:footnote w:type="continuationSeparator" w:id="0">
    <w:p w:rsidR="002D56DB" w:rsidRDefault="002D56DB" w:rsidP="00D6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8619"/>
      <w:docPartObj>
        <w:docPartGallery w:val="Page Numbers (Top of Page)"/>
        <w:docPartUnique/>
      </w:docPartObj>
    </w:sdtPr>
    <w:sdtEndPr/>
    <w:sdtContent>
      <w:p w:rsidR="00D66009" w:rsidRDefault="002D56DB">
        <w:pPr>
          <w:pStyle w:val="a3"/>
          <w:jc w:val="center"/>
        </w:pPr>
        <w:r w:rsidRPr="00D07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7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D6A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D077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009"/>
    <w:rsid w:val="001D37E5"/>
    <w:rsid w:val="002D56DB"/>
    <w:rsid w:val="008A2D6A"/>
    <w:rsid w:val="008B4ED5"/>
    <w:rsid w:val="00981B9A"/>
    <w:rsid w:val="009848D2"/>
    <w:rsid w:val="009B53C6"/>
    <w:rsid w:val="00AC62FF"/>
    <w:rsid w:val="00B223FB"/>
    <w:rsid w:val="00D077FA"/>
    <w:rsid w:val="00D66009"/>
    <w:rsid w:val="00ED3966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009"/>
  </w:style>
  <w:style w:type="paragraph" w:styleId="a5">
    <w:name w:val="footer"/>
    <w:basedOn w:val="a"/>
    <w:link w:val="a6"/>
    <w:uiPriority w:val="99"/>
    <w:unhideWhenUsed/>
    <w:rsid w:val="00D6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A665-F7AA-40DC-B7C3-21B2C5E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12008</Words>
  <Characters>68447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8</cp:revision>
  <dcterms:created xsi:type="dcterms:W3CDTF">2018-11-05T13:07:00Z</dcterms:created>
  <dcterms:modified xsi:type="dcterms:W3CDTF">2018-11-09T14:08:00Z</dcterms:modified>
</cp:coreProperties>
</file>