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B9C" w:rsidRPr="0070618E" w:rsidRDefault="003F2B9C" w:rsidP="00774F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706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3F2B9C" w:rsidRPr="0070618E" w:rsidRDefault="003F2B9C" w:rsidP="00774F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6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</w:t>
      </w:r>
      <w:r w:rsidR="0070618E" w:rsidRPr="00706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 решения Думы города-курорта Железноводска Ставропольского края «О бюджете города-курорта Железноводска Ставропольского края на 201</w:t>
      </w:r>
      <w:r w:rsidR="00C43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70618E" w:rsidRPr="00706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и плановый период 201</w:t>
      </w:r>
      <w:r w:rsidR="00C43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70618E" w:rsidRPr="00706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201</w:t>
      </w:r>
      <w:r w:rsidR="00C43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70618E" w:rsidRPr="00706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годов»</w:t>
      </w:r>
    </w:p>
    <w:p w:rsidR="003F2B9C" w:rsidRPr="0070618E" w:rsidRDefault="003F2B9C" w:rsidP="00774F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29BE" w:rsidRDefault="00CA1B5E" w:rsidP="00F91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B5E">
        <w:rPr>
          <w:rFonts w:ascii="Times New Roman" w:hAnsi="Times New Roman" w:cs="Times New Roman"/>
          <w:sz w:val="28"/>
          <w:szCs w:val="28"/>
        </w:rPr>
        <w:t>Заключение Контрольно-счетной палаты города</w:t>
      </w:r>
      <w:r>
        <w:rPr>
          <w:rFonts w:ascii="Times New Roman" w:hAnsi="Times New Roman" w:cs="Times New Roman"/>
          <w:sz w:val="28"/>
          <w:szCs w:val="28"/>
        </w:rPr>
        <w:t>-курорта Железноводска Ставропольского края</w:t>
      </w:r>
      <w:r w:rsidRPr="00CA1B5E">
        <w:rPr>
          <w:rFonts w:ascii="Times New Roman" w:hAnsi="Times New Roman" w:cs="Times New Roman"/>
          <w:sz w:val="28"/>
          <w:szCs w:val="28"/>
        </w:rPr>
        <w:t xml:space="preserve"> на 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B5E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 xml:space="preserve">Думы города-курорта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Железноводска Ставропольского края  « О бюджете  города-курорта Железноводска Ставропольского края на </w:t>
      </w:r>
      <w:r w:rsidRPr="00CA1B5E">
        <w:rPr>
          <w:rFonts w:ascii="Times New Roman" w:hAnsi="Times New Roman" w:cs="Times New Roman"/>
          <w:sz w:val="28"/>
          <w:szCs w:val="28"/>
        </w:rPr>
        <w:t xml:space="preserve"> 201</w:t>
      </w:r>
      <w:r w:rsidR="00C430F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B5E">
        <w:rPr>
          <w:rFonts w:ascii="Times New Roman" w:hAnsi="Times New Roman" w:cs="Times New Roman"/>
          <w:sz w:val="28"/>
          <w:szCs w:val="28"/>
        </w:rPr>
        <w:t>год и на плановый период 201</w:t>
      </w:r>
      <w:r w:rsidR="00C430FD">
        <w:rPr>
          <w:rFonts w:ascii="Times New Roman" w:hAnsi="Times New Roman" w:cs="Times New Roman"/>
          <w:sz w:val="28"/>
          <w:szCs w:val="28"/>
        </w:rPr>
        <w:t>6</w:t>
      </w:r>
      <w:r w:rsidRPr="00CA1B5E">
        <w:rPr>
          <w:rFonts w:ascii="Times New Roman" w:hAnsi="Times New Roman" w:cs="Times New Roman"/>
          <w:sz w:val="28"/>
          <w:szCs w:val="28"/>
        </w:rPr>
        <w:t xml:space="preserve"> и 201</w:t>
      </w:r>
      <w:r w:rsidR="00C430FD">
        <w:rPr>
          <w:rFonts w:ascii="Times New Roman" w:hAnsi="Times New Roman" w:cs="Times New Roman"/>
          <w:sz w:val="28"/>
          <w:szCs w:val="28"/>
        </w:rPr>
        <w:t>7</w:t>
      </w:r>
      <w:r w:rsidRPr="00CA1B5E">
        <w:rPr>
          <w:rFonts w:ascii="Times New Roman" w:hAnsi="Times New Roman" w:cs="Times New Roman"/>
          <w:sz w:val="28"/>
          <w:szCs w:val="28"/>
        </w:rPr>
        <w:t xml:space="preserve"> годов» подготовлено в рамках предварительного контроля на основании норм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B5E">
        <w:rPr>
          <w:rFonts w:ascii="Times New Roman" w:hAnsi="Times New Roman" w:cs="Times New Roman"/>
          <w:sz w:val="28"/>
          <w:szCs w:val="28"/>
        </w:rPr>
        <w:t>положений Бюджетного кодекса Российской Федерации (далее - БК РФ),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B5E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6A6097">
        <w:rPr>
          <w:rFonts w:ascii="Times New Roman" w:hAnsi="Times New Roman" w:cs="Times New Roman"/>
          <w:sz w:val="28"/>
          <w:szCs w:val="28"/>
        </w:rPr>
        <w:t xml:space="preserve"> Думы города-курорта Железноводска Ставропольского края </w:t>
      </w:r>
      <w:r w:rsidR="006A6097" w:rsidRPr="00AE5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18 декабря 2012 года № 240-IV</w:t>
      </w:r>
      <w:r w:rsidR="006A6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6A6097" w:rsidRPr="00CA1B5E">
        <w:rPr>
          <w:rFonts w:ascii="Times New Roman" w:hAnsi="Times New Roman" w:cs="Times New Roman"/>
          <w:sz w:val="28"/>
          <w:szCs w:val="28"/>
        </w:rPr>
        <w:t>Об</w:t>
      </w:r>
      <w:r w:rsidR="006A6097">
        <w:rPr>
          <w:rFonts w:ascii="Times New Roman" w:hAnsi="Times New Roman" w:cs="Times New Roman"/>
          <w:sz w:val="28"/>
          <w:szCs w:val="28"/>
        </w:rPr>
        <w:t xml:space="preserve"> </w:t>
      </w:r>
      <w:r w:rsidR="006A6097" w:rsidRPr="00CA1B5E">
        <w:rPr>
          <w:rFonts w:ascii="Times New Roman" w:hAnsi="Times New Roman" w:cs="Times New Roman"/>
          <w:sz w:val="28"/>
          <w:szCs w:val="28"/>
        </w:rPr>
        <w:t>утверждении Положения о Контрольно-счетной палате города</w:t>
      </w:r>
      <w:r w:rsidR="006A6097">
        <w:rPr>
          <w:rFonts w:ascii="Times New Roman" w:hAnsi="Times New Roman" w:cs="Times New Roman"/>
          <w:sz w:val="28"/>
          <w:szCs w:val="28"/>
        </w:rPr>
        <w:t xml:space="preserve">-курорта Железноводска Ставропольского края», </w:t>
      </w:r>
      <w:r w:rsidR="00C430FD" w:rsidRPr="000D0EB1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C430FD" w:rsidRPr="000D0EB1">
        <w:rPr>
          <w:rFonts w:ascii="Times New Roman" w:hAnsi="Times New Roman" w:cs="Times New Roman"/>
          <w:sz w:val="28"/>
          <w:szCs w:val="28"/>
        </w:rPr>
        <w:t>12 декабря 2013 года № 333-</w:t>
      </w:r>
      <w:r w:rsidR="00C430FD" w:rsidRPr="000D0EB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C43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6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 Об утверждении </w:t>
      </w:r>
      <w:r w:rsidR="006A6097" w:rsidRPr="00AE5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</w:t>
      </w:r>
      <w:r w:rsidR="006A6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6A6097" w:rsidRPr="00AE5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бюджетном процессе в городе-курорте  Железноводске Ставропольского края</w:t>
      </w:r>
      <w:r w:rsidR="006A6097" w:rsidRPr="008D29BE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>»</w:t>
      </w:r>
      <w:r w:rsidR="00F9198A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 xml:space="preserve"> (</w:t>
      </w:r>
      <w:r w:rsidR="00F9198A" w:rsidRPr="00F91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</w:t>
      </w:r>
      <w:r w:rsidR="00F91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F9198A" w:rsidRPr="00F91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 о бюджетном процессе</w:t>
      </w:r>
      <w:r w:rsidR="00F9198A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>)</w:t>
      </w:r>
      <w:r w:rsidR="006A6097" w:rsidRPr="008D29BE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>,</w:t>
      </w:r>
      <w:r w:rsidR="008D29BE" w:rsidRPr="008D29BE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 xml:space="preserve"> </w:t>
      </w:r>
      <w:r w:rsidR="008D29BE" w:rsidRPr="008D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Стандарта</w:t>
      </w:r>
      <w:r w:rsidR="008D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финансового контроля № 4 «Экспертиза проекта бюджета города-курорта Железноводска Ставропольского края на очередной финансовый год и плановый период»</w:t>
      </w:r>
      <w:r w:rsidR="00232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715FED" w:rsidRDefault="00715FED" w:rsidP="00F91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FED" w:rsidRDefault="00715FED" w:rsidP="00F91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решения Думы города-курорта Железноводска Ставропольского края  «О бюджете города-курорта Железноводска Ставропольского края на 2015 год и плановый период 2016 и 2017 годов» подготовлен в соответствии со ст. 169 БК РФ (ч.4)</w:t>
      </w:r>
      <w:r w:rsidR="007F6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1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1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</w:t>
      </w:r>
      <w:proofErr w:type="gramEnd"/>
      <w:r w:rsidRPr="0071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Думой города-курорта Железноводска Ставропольского края на экспертизу в Контрольно-счетную палату с соблюдением срока, установленного Положением  о бюджетном процессе.  Перечень документов и материалов, представленных одновременно с проектом бюджета, соответствует требованиям статьи 184.2 БК РФ.</w:t>
      </w:r>
    </w:p>
    <w:p w:rsidR="00715FED" w:rsidRDefault="00715FED" w:rsidP="00F91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0EB1" w:rsidRPr="008D29BE" w:rsidRDefault="001D15DD" w:rsidP="000D0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D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подготовке Заключения Контрольно-счетная палата города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-курорта Железноводска Ставропольского края</w:t>
      </w:r>
      <w:r w:rsidRPr="001D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Контрольно-счетная палата) учитывала необходимость реализации основных задач Бюджетного послания Президента Российской Федерации от 13 июня 2013 г. «О бюджетной политике в 2014-2016 годах» (далее – Бюджетное послание), а также Основных направлений бюджетной и налоговой политики города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-курорта Железноводска Ставропольского края</w:t>
      </w:r>
      <w:r w:rsidRPr="001D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2015 год и плановый период 2016 и 2017 годов, утвержденных </w:t>
      </w:r>
      <w:r w:rsidR="007F6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распоряжением</w:t>
      </w:r>
      <w:proofErr w:type="gramEnd"/>
      <w:r w:rsidRPr="001D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города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-курорта Железноводска Ставропольского края</w:t>
      </w:r>
      <w:r w:rsidRPr="001D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Pr="001D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.08.2014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190-р</w:t>
      </w:r>
      <w:r w:rsidR="004D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25CE5" w:rsidRPr="007B2508" w:rsidRDefault="00425CE5" w:rsidP="00425C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1D15DD" w:rsidRDefault="001D15DD" w:rsidP="001D15DD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Проанализированы параметры Прогноза социально-экономического развития города</w:t>
      </w:r>
      <w:r w:rsidR="00292DCC">
        <w:rPr>
          <w:rFonts w:ascii="Times New Roman" w:hAnsi="Times New Roman" w:cs="Times New Roman"/>
          <w:sz w:val="28"/>
          <w:szCs w:val="28"/>
        </w:rPr>
        <w:t>-курорта Железноводска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на 2015 год и плановый период 2016 и </w:t>
      </w:r>
      <w:r w:rsidR="00292DC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017 годов,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одобренного администрацией города-курорта Железноводска Ставропольского края </w:t>
      </w:r>
      <w:r w:rsidR="007F6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(распоряжение 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города-курорта Железноводска Ставропольского края от  05.11.2014 № 248-р) </w:t>
      </w:r>
      <w:r>
        <w:rPr>
          <w:rFonts w:ascii="Times New Roman" w:hAnsi="Times New Roman" w:cs="Times New Roman"/>
          <w:sz w:val="28"/>
          <w:szCs w:val="28"/>
        </w:rPr>
        <w:t>и показатели проекта решения Думы города-курорта Железноводска Ставропольского края «О бюджете города-курорта Железноводска Ставропольского края на 2015 год и плановый период 2016 и 2017 годов»</w:t>
      </w:r>
      <w:r w:rsidR="00292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 бюджета).</w:t>
      </w:r>
      <w:proofErr w:type="gramEnd"/>
    </w:p>
    <w:p w:rsidR="000E06E7" w:rsidRPr="000E06E7" w:rsidRDefault="000E06E7" w:rsidP="001D15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D15DD" w:rsidRDefault="001D15DD" w:rsidP="000E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DCC" w:rsidRPr="00292DCC" w:rsidRDefault="00292DCC" w:rsidP="00292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DCC">
        <w:rPr>
          <w:rFonts w:ascii="Times New Roman" w:hAnsi="Times New Roman" w:cs="Times New Roman"/>
          <w:b/>
          <w:sz w:val="28"/>
          <w:szCs w:val="28"/>
        </w:rPr>
        <w:t xml:space="preserve">Параметры прогноза исходных макроэкономических показателей для составления </w:t>
      </w:r>
      <w:proofErr w:type="gramStart"/>
      <w:r w:rsidRPr="00292DCC">
        <w:rPr>
          <w:rFonts w:ascii="Times New Roman" w:hAnsi="Times New Roman" w:cs="Times New Roman"/>
          <w:b/>
          <w:sz w:val="28"/>
          <w:szCs w:val="28"/>
        </w:rPr>
        <w:t>проекта бюджета города-курорта Железноводска Ставропольского края</w:t>
      </w:r>
      <w:proofErr w:type="gramEnd"/>
      <w:r w:rsidRPr="00292DC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92DCC" w:rsidRDefault="00292DCC" w:rsidP="00292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DCC" w:rsidRPr="00292DCC" w:rsidRDefault="00292DCC" w:rsidP="00292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CC">
        <w:rPr>
          <w:rFonts w:ascii="Times New Roman" w:hAnsi="Times New Roman" w:cs="Times New Roman"/>
          <w:sz w:val="28"/>
          <w:szCs w:val="28"/>
        </w:rPr>
        <w:t>В соответствии с пунктом 1 статьи 169 БК РФ в целях финансового обеспечения расходных обязательств</w:t>
      </w:r>
      <w:r w:rsidR="007F65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DCC">
        <w:rPr>
          <w:rFonts w:ascii="Times New Roman" w:hAnsi="Times New Roman" w:cs="Times New Roman"/>
          <w:sz w:val="28"/>
          <w:szCs w:val="28"/>
        </w:rPr>
        <w:t xml:space="preserve"> Проект бюджета составляется на основе прогноза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Прогноз)</w:t>
      </w:r>
      <w:r w:rsidRPr="00292DCC">
        <w:rPr>
          <w:rFonts w:ascii="Times New Roman" w:hAnsi="Times New Roman" w:cs="Times New Roman"/>
          <w:sz w:val="28"/>
          <w:szCs w:val="28"/>
        </w:rPr>
        <w:t>.</w:t>
      </w:r>
    </w:p>
    <w:p w:rsidR="001D15DD" w:rsidRDefault="001D15DD" w:rsidP="000E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6FD" w:rsidRDefault="00EA36FD" w:rsidP="00EA36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36FD">
        <w:rPr>
          <w:rFonts w:ascii="Times New Roman" w:hAnsi="Times New Roman" w:cs="Times New Roman"/>
          <w:sz w:val="28"/>
          <w:szCs w:val="28"/>
        </w:rPr>
        <w:t xml:space="preserve">Согласно пояснительной записке к </w:t>
      </w:r>
      <w:r>
        <w:rPr>
          <w:rFonts w:ascii="Times New Roman" w:hAnsi="Times New Roman" w:cs="Times New Roman"/>
          <w:sz w:val="28"/>
          <w:szCs w:val="28"/>
        </w:rPr>
        <w:t>Прогнозу</w:t>
      </w:r>
      <w:r w:rsidRPr="00EA36FD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 города</w:t>
      </w:r>
      <w:r>
        <w:rPr>
          <w:rFonts w:ascii="Times New Roman" w:hAnsi="Times New Roman" w:cs="Times New Roman"/>
          <w:sz w:val="28"/>
          <w:szCs w:val="28"/>
        </w:rPr>
        <w:t>-курорта Железноводска Ставропольского края</w:t>
      </w:r>
      <w:r w:rsidRPr="00EA36FD">
        <w:rPr>
          <w:rFonts w:ascii="Times New Roman" w:hAnsi="Times New Roman" w:cs="Times New Roman"/>
          <w:sz w:val="28"/>
          <w:szCs w:val="28"/>
        </w:rPr>
        <w:t xml:space="preserve">  на  2015  год  и  плановый  период  2016  и 2017 годов</w:t>
      </w:r>
      <w:r w:rsidR="007F654C">
        <w:rPr>
          <w:rFonts w:ascii="Times New Roman" w:hAnsi="Times New Roman" w:cs="Times New Roman"/>
          <w:sz w:val="28"/>
          <w:szCs w:val="28"/>
        </w:rPr>
        <w:t>,</w:t>
      </w:r>
      <w:r w:rsidRPr="00EA36FD">
        <w:rPr>
          <w:rFonts w:ascii="Times New Roman" w:hAnsi="Times New Roman" w:cs="Times New Roman"/>
          <w:sz w:val="28"/>
          <w:szCs w:val="28"/>
        </w:rPr>
        <w:t xml:space="preserve"> </w:t>
      </w:r>
      <w:r w:rsidRPr="004D0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 на основе отчетных данных о достигнутых результатах в экономике за 2012 и 2013 годы, оценки состояния до конца 2014 года, тенденций развития на планируемый 2015 год, намерений хозяйствующих субъектов всех форм собственности, сценарных условий социально-экономического развития Российской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на 2016 и 2017 годы.</w:t>
      </w:r>
    </w:p>
    <w:p w:rsidR="00EA36FD" w:rsidRDefault="00EA36FD" w:rsidP="000E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6FD" w:rsidRDefault="00D26205" w:rsidP="000E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05">
        <w:rPr>
          <w:rFonts w:ascii="Times New Roman" w:hAnsi="Times New Roman" w:cs="Times New Roman"/>
          <w:sz w:val="28"/>
          <w:szCs w:val="28"/>
        </w:rPr>
        <w:t>Прогноз разработан в двух вариантах: первый (базовый), разработанный</w:t>
      </w:r>
      <w:r w:rsidRPr="00D26205">
        <w:t xml:space="preserve"> </w:t>
      </w:r>
      <w:r w:rsidRPr="00D26205">
        <w:rPr>
          <w:rFonts w:ascii="Times New Roman" w:hAnsi="Times New Roman" w:cs="Times New Roman"/>
          <w:sz w:val="28"/>
          <w:szCs w:val="28"/>
        </w:rPr>
        <w:t>на основе отчетных данных о достигнутых результатах в экономике за 2012 и 2013 годы, оценки состояния до конца 2014 года; второй (умеренно-оптимистический), основанный на условиях устойчивого долгосрочного роста.</w:t>
      </w:r>
    </w:p>
    <w:p w:rsidR="00EA36FD" w:rsidRDefault="00EA36FD" w:rsidP="000E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FED" w:rsidRPr="00715FED" w:rsidRDefault="00715FED" w:rsidP="0071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FED">
        <w:rPr>
          <w:rFonts w:ascii="Times New Roman" w:hAnsi="Times New Roman" w:cs="Times New Roman"/>
          <w:sz w:val="28"/>
          <w:szCs w:val="28"/>
        </w:rPr>
        <w:t>По предварительным результатам Прогноза  в текущем 2014 году ожидается:</w:t>
      </w:r>
    </w:p>
    <w:p w:rsidR="00715FED" w:rsidRPr="00715FED" w:rsidRDefault="00715FED" w:rsidP="0071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FED">
        <w:rPr>
          <w:rFonts w:ascii="Times New Roman" w:hAnsi="Times New Roman" w:cs="Times New Roman"/>
          <w:sz w:val="28"/>
          <w:szCs w:val="28"/>
        </w:rPr>
        <w:t xml:space="preserve">-  снижение объемов отгруженных товаров промышленного производства  на </w:t>
      </w:r>
      <w:r w:rsidR="00132DA1">
        <w:rPr>
          <w:rFonts w:ascii="Times New Roman" w:hAnsi="Times New Roman" w:cs="Times New Roman"/>
          <w:sz w:val="28"/>
          <w:szCs w:val="28"/>
        </w:rPr>
        <w:t xml:space="preserve">500,0 млн. рублей или </w:t>
      </w:r>
      <w:r w:rsidRPr="00715FED">
        <w:rPr>
          <w:rFonts w:ascii="Times New Roman" w:hAnsi="Times New Roman" w:cs="Times New Roman"/>
          <w:sz w:val="28"/>
          <w:szCs w:val="28"/>
        </w:rPr>
        <w:t>33,3% к уровню 2013года;</w:t>
      </w:r>
    </w:p>
    <w:p w:rsidR="00715FED" w:rsidRPr="00715FED" w:rsidRDefault="00715FED" w:rsidP="0071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FED">
        <w:rPr>
          <w:rFonts w:ascii="Times New Roman" w:hAnsi="Times New Roman" w:cs="Times New Roman"/>
          <w:sz w:val="28"/>
          <w:szCs w:val="28"/>
        </w:rPr>
        <w:t>- снижение объемов продукции сельского хозяйства на 6,7 млн. рублей или на 27,2% к уровню 2013 года;</w:t>
      </w:r>
    </w:p>
    <w:p w:rsidR="00715FED" w:rsidRPr="00715FED" w:rsidRDefault="00715FED" w:rsidP="0071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FED">
        <w:rPr>
          <w:rFonts w:ascii="Times New Roman" w:hAnsi="Times New Roman" w:cs="Times New Roman"/>
          <w:sz w:val="28"/>
          <w:szCs w:val="28"/>
        </w:rPr>
        <w:t>- рост объемов работ в строительстве  на 34,0 млн. рублей или на 3,8% к уровню 2013г.;</w:t>
      </w:r>
    </w:p>
    <w:p w:rsidR="00715FED" w:rsidRPr="00715FED" w:rsidRDefault="00715FED" w:rsidP="0071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FED">
        <w:rPr>
          <w:rFonts w:ascii="Times New Roman" w:hAnsi="Times New Roman" w:cs="Times New Roman"/>
          <w:sz w:val="28"/>
          <w:szCs w:val="28"/>
        </w:rPr>
        <w:t>- рост оборота розничной торговли на 288,6 млн. рублей или на 9,4%;</w:t>
      </w:r>
    </w:p>
    <w:p w:rsidR="00715FED" w:rsidRPr="00715FED" w:rsidRDefault="00715FED" w:rsidP="0071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FED">
        <w:rPr>
          <w:rFonts w:ascii="Times New Roman" w:hAnsi="Times New Roman" w:cs="Times New Roman"/>
          <w:sz w:val="28"/>
          <w:szCs w:val="28"/>
        </w:rPr>
        <w:t>- рост объемов платных услуг населению на 274,1 млн. рублей или на 7,9%;</w:t>
      </w:r>
    </w:p>
    <w:p w:rsidR="00715FED" w:rsidRPr="00715FED" w:rsidRDefault="00715FED" w:rsidP="0071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FED">
        <w:rPr>
          <w:rFonts w:ascii="Times New Roman" w:hAnsi="Times New Roman" w:cs="Times New Roman"/>
          <w:sz w:val="28"/>
          <w:szCs w:val="28"/>
        </w:rPr>
        <w:t>- рост инвестиций в основной капитал на 194,07 млн. рублей или на 6,8%.</w:t>
      </w:r>
    </w:p>
    <w:p w:rsidR="00715FED" w:rsidRPr="00715FED" w:rsidRDefault="00715FED" w:rsidP="0071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FED">
        <w:rPr>
          <w:rFonts w:ascii="Times New Roman" w:hAnsi="Times New Roman" w:cs="Times New Roman"/>
          <w:sz w:val="28"/>
          <w:szCs w:val="28"/>
        </w:rPr>
        <w:lastRenderedPageBreak/>
        <w:t xml:space="preserve">По оценке в 2014 году средняя начисленная заработная плата </w:t>
      </w:r>
      <w:proofErr w:type="gramStart"/>
      <w:r w:rsidRPr="00715FED">
        <w:rPr>
          <w:rFonts w:ascii="Times New Roman" w:hAnsi="Times New Roman" w:cs="Times New Roman"/>
          <w:sz w:val="28"/>
          <w:szCs w:val="28"/>
        </w:rPr>
        <w:t>будет равна 24 423,00 рублей  номинальный рост составит</w:t>
      </w:r>
      <w:proofErr w:type="gramEnd"/>
      <w:r w:rsidRPr="00715FED">
        <w:rPr>
          <w:rFonts w:ascii="Times New Roman" w:hAnsi="Times New Roman" w:cs="Times New Roman"/>
          <w:sz w:val="28"/>
          <w:szCs w:val="28"/>
        </w:rPr>
        <w:t xml:space="preserve"> 8,9% к уровню 2013 года.</w:t>
      </w:r>
    </w:p>
    <w:p w:rsidR="00715FED" w:rsidRPr="00715FED" w:rsidRDefault="00715FED" w:rsidP="0071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5DD" w:rsidRDefault="00715FED" w:rsidP="0071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FED">
        <w:rPr>
          <w:rFonts w:ascii="Times New Roman" w:hAnsi="Times New Roman" w:cs="Times New Roman"/>
          <w:sz w:val="28"/>
          <w:szCs w:val="28"/>
        </w:rPr>
        <w:t xml:space="preserve">Показатели Прогноза на 2015-2017 годы (к предыдущему году)  характеризуются умеренными темпами экономического роста, замедлением темпа роста потребительских цен, ростом среднемесячной номинальной заработной платы, </w:t>
      </w:r>
      <w:r w:rsidR="007F654C">
        <w:rPr>
          <w:rFonts w:ascii="Times New Roman" w:hAnsi="Times New Roman" w:cs="Times New Roman"/>
          <w:sz w:val="28"/>
          <w:szCs w:val="28"/>
        </w:rPr>
        <w:t xml:space="preserve">стабильной </w:t>
      </w:r>
      <w:r w:rsidRPr="00715FED">
        <w:rPr>
          <w:rFonts w:ascii="Times New Roman" w:hAnsi="Times New Roman" w:cs="Times New Roman"/>
          <w:sz w:val="28"/>
          <w:szCs w:val="28"/>
        </w:rPr>
        <w:t xml:space="preserve"> численност</w:t>
      </w:r>
      <w:r w:rsidR="007F654C">
        <w:rPr>
          <w:rFonts w:ascii="Times New Roman" w:hAnsi="Times New Roman" w:cs="Times New Roman"/>
          <w:sz w:val="28"/>
          <w:szCs w:val="28"/>
        </w:rPr>
        <w:t>ью</w:t>
      </w:r>
      <w:r w:rsidRPr="00715FED">
        <w:rPr>
          <w:rFonts w:ascii="Times New Roman" w:hAnsi="Times New Roman" w:cs="Times New Roman"/>
          <w:sz w:val="28"/>
          <w:szCs w:val="28"/>
        </w:rPr>
        <w:t xml:space="preserve"> безработных, увеличением  численности населения.</w:t>
      </w:r>
    </w:p>
    <w:p w:rsidR="003D3B64" w:rsidRDefault="003D3B64" w:rsidP="005802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промышленности в целом  объем отгруженных товаров собственного производства, выполненных работ и услуг собственными силами крупными и средними организациями</w:t>
      </w:r>
      <w:r w:rsidR="00973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оценке 2014 года должен составить 1634,05млн. рублей</w:t>
      </w:r>
      <w:r w:rsidR="001C0D9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темп роста 97%. Снижение объемов связано с прекращением деятельности ОАО «Вита». В целом по промышленности в 2015-</w:t>
      </w:r>
      <w:r w:rsidR="00336AE6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годах прогнозируется темп роста от 101,% до 102,5%</w:t>
      </w:r>
      <w:r w:rsidR="007F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</w:t>
      </w:r>
      <w:r w:rsidR="00336A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0D90" w:rsidRDefault="001C3D52" w:rsidP="005802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2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работ, выполненный по виду деятельности «Строительство», в 2015 году  прогнозируется с ростом на </w:t>
      </w:r>
      <w:r w:rsidR="00D63345" w:rsidRPr="0072285F">
        <w:rPr>
          <w:rFonts w:ascii="Times New Roman" w:eastAsia="Times New Roman" w:hAnsi="Times New Roman" w:cs="Times New Roman"/>
          <w:sz w:val="28"/>
          <w:szCs w:val="28"/>
          <w:lang w:eastAsia="ru-RU"/>
        </w:rPr>
        <w:t>4,0</w:t>
      </w:r>
      <w:r w:rsidR="00CA20D6" w:rsidRPr="00722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2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 2014 году, в 2016 году – на </w:t>
      </w:r>
      <w:r w:rsidR="00D63345" w:rsidRPr="0072285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E122A" w:rsidRPr="007228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A502E" w:rsidRPr="007228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22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 2015 году, в 2017 году – на </w:t>
      </w:r>
      <w:r w:rsidR="00D63345" w:rsidRPr="0072285F">
        <w:rPr>
          <w:rFonts w:ascii="Times New Roman" w:eastAsia="Times New Roman" w:hAnsi="Times New Roman" w:cs="Times New Roman"/>
          <w:sz w:val="28"/>
          <w:szCs w:val="28"/>
          <w:lang w:eastAsia="ru-RU"/>
        </w:rPr>
        <w:t>4,2</w:t>
      </w:r>
      <w:r w:rsidRPr="0072285F">
        <w:rPr>
          <w:rFonts w:ascii="Times New Roman" w:eastAsia="Times New Roman" w:hAnsi="Times New Roman" w:cs="Times New Roman"/>
          <w:sz w:val="28"/>
          <w:szCs w:val="28"/>
          <w:lang w:eastAsia="ru-RU"/>
        </w:rPr>
        <w:t>% к 2016 году.</w:t>
      </w:r>
      <w:proofErr w:type="gramEnd"/>
    </w:p>
    <w:p w:rsidR="00E871F9" w:rsidRDefault="00AF274B" w:rsidP="00D63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F27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Рост оборота розничной торговли (к предыдущему году) составит в 2015 году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AF27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633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3,0</w:t>
      </w:r>
      <w:r w:rsidRPr="00AF27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%, в 2016 году – </w:t>
      </w:r>
      <w:r w:rsidR="00D633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3,0</w:t>
      </w:r>
      <w:r w:rsidRPr="00AF27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%, в 2017 году – </w:t>
      </w:r>
      <w:r w:rsidR="00D633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3,5</w:t>
      </w:r>
      <w:r w:rsidRPr="00AF27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0E6E29" w:rsidRDefault="00F45F5F" w:rsidP="00676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5F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Рост оборота общественного питания  и рост платных услуг населению (к предыдущему году) составит соответственно: в 2015 году – </w:t>
      </w:r>
      <w:r w:rsidR="002C11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3,5</w:t>
      </w:r>
      <w:r w:rsidRPr="00F45F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% и </w:t>
      </w:r>
      <w:r w:rsidR="002C11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0,5</w:t>
      </w:r>
      <w:r w:rsidRPr="00F45F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%, в 2016 году – 3% и </w:t>
      </w:r>
      <w:r w:rsidR="002C11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2,0</w:t>
      </w:r>
      <w:r w:rsidRPr="00F45F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%, в 2017 году – </w:t>
      </w:r>
      <w:r w:rsidR="002C11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3,5</w:t>
      </w:r>
      <w:r w:rsidRPr="00F45F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% и </w:t>
      </w:r>
      <w:r w:rsidR="002C11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3,0</w:t>
      </w:r>
      <w:r w:rsidRPr="00F45F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%.</w:t>
      </w:r>
    </w:p>
    <w:p w:rsidR="000E6E29" w:rsidRDefault="00930AAF" w:rsidP="00676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0A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Прогноз предусматривает рост размера инвестиций в основной капитал. Размер инвестиций составит в 2015 году </w:t>
      </w:r>
      <w:r w:rsidR="003532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930A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532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2815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3532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13</w:t>
      </w:r>
      <w:r w:rsidRPr="00930A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815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млн.</w:t>
      </w:r>
      <w:r w:rsidR="003532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30A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руб</w:t>
      </w:r>
      <w:r w:rsidR="003532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лей</w:t>
      </w:r>
      <w:r w:rsidRPr="00930A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в 2016 году – </w:t>
      </w:r>
      <w:r w:rsidR="003532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2815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3532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34</w:t>
      </w:r>
      <w:r w:rsidR="002815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млн</w:t>
      </w:r>
      <w:r w:rsidRPr="00930A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7236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30A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руб</w:t>
      </w:r>
      <w:r w:rsidR="003532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</w:t>
      </w:r>
      <w:r w:rsidR="007236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Pr="00930A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 в 2017 году – </w:t>
      </w:r>
      <w:r w:rsidR="007236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2815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7236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57</w:t>
      </w:r>
      <w:r w:rsidR="002815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млн.</w:t>
      </w:r>
      <w:r w:rsidR="007236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30A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руб</w:t>
      </w:r>
      <w:r w:rsidR="007236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лей</w:t>
      </w:r>
      <w:r w:rsidRPr="00930A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E6E29" w:rsidRPr="00483966" w:rsidRDefault="00281544" w:rsidP="00676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15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сравнению с предыдущим годом ожидается, что среднемесячная номинально начисленная  заработная плата увеличится в 2015 году – на 8%, в 2016 году – на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7,3</w:t>
      </w:r>
      <w:r w:rsidRPr="002815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%, в 2017 году – </w:t>
      </w:r>
      <w:proofErr w:type="gramStart"/>
      <w:r w:rsidRPr="002815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proofErr w:type="gramEnd"/>
      <w:r w:rsidRPr="002815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8,7</w:t>
      </w:r>
      <w:r w:rsidRPr="002815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 .</w:t>
      </w:r>
    </w:p>
    <w:p w:rsidR="0072285F" w:rsidRDefault="0072285F" w:rsidP="0072285F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прогнозируемые значения показателей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Pr="0072285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свидетельствуют о стабильной экономической ситуации в основных сферах экономической деятельности, что позволит сохранить достигнутый уровень жизни населения город</w:t>
      </w:r>
      <w:r w:rsidR="00D604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28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6E7E" w:rsidRDefault="00276882" w:rsidP="004D0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27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соответствия параметров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768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роекта бюджета</w:t>
      </w:r>
      <w:proofErr w:type="gramEnd"/>
      <w:r w:rsidRPr="0027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финансовыми показателями  Прогноза установлено, что показатели доходов по всем источникам (налоговые доходы, неналоговые доходы, безвозмездные поступления), а также показатели расходов по всем разделам 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768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роекте бюджета</w:t>
      </w:r>
      <w:r w:rsidR="00395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имеют расхождения  с аналогичными показателями  Прогноза,  в целом расхождения составляют:</w:t>
      </w:r>
    </w:p>
    <w:p w:rsidR="00276882" w:rsidRPr="0072285F" w:rsidRDefault="00276882" w:rsidP="004D0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доходам:  </w:t>
      </w:r>
      <w:proofErr w:type="gramStart"/>
      <w:r w:rsidR="00ED73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Прогноза</w:t>
      </w:r>
      <w:proofErr w:type="gramEnd"/>
      <w:r w:rsidR="00ED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27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2015 год –</w:t>
      </w:r>
      <w:r w:rsidR="00395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 </w:t>
      </w:r>
      <w:r w:rsidRPr="0027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2A6E7E">
        <w:rPr>
          <w:rFonts w:ascii="Times New Roman" w:eastAsia="Times New Roman" w:hAnsi="Times New Roman" w:cs="Times New Roman"/>
          <w:sz w:val="28"/>
          <w:szCs w:val="28"/>
          <w:lang w:eastAsia="ru-RU"/>
        </w:rPr>
        <w:t>20,99</w:t>
      </w:r>
      <w:r w:rsidRPr="0027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</w:t>
      </w:r>
      <w:r w:rsidR="0039554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AE0A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в Проекте бюджета </w:t>
      </w:r>
      <w:r w:rsidRPr="00276882">
        <w:rPr>
          <w:rFonts w:ascii="Times New Roman" w:eastAsia="Times New Roman" w:hAnsi="Times New Roman" w:cs="Times New Roman"/>
          <w:sz w:val="28"/>
          <w:szCs w:val="28"/>
          <w:lang w:eastAsia="ru-RU"/>
        </w:rPr>
        <w:t>, 2016 год -</w:t>
      </w:r>
      <w:r w:rsidR="00395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</w:t>
      </w:r>
      <w:r w:rsidRPr="0027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2A6E7E">
        <w:rPr>
          <w:rFonts w:ascii="Times New Roman" w:eastAsia="Times New Roman" w:hAnsi="Times New Roman" w:cs="Times New Roman"/>
          <w:sz w:val="28"/>
          <w:szCs w:val="28"/>
          <w:lang w:eastAsia="ru-RU"/>
        </w:rPr>
        <w:t>18,5</w:t>
      </w:r>
      <w:r w:rsidRPr="0027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</w:t>
      </w:r>
      <w:r w:rsidR="0039554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276882">
        <w:rPr>
          <w:rFonts w:ascii="Times New Roman" w:eastAsia="Times New Roman" w:hAnsi="Times New Roman" w:cs="Times New Roman"/>
          <w:sz w:val="28"/>
          <w:szCs w:val="28"/>
          <w:lang w:eastAsia="ru-RU"/>
        </w:rPr>
        <w:t>, 201</w:t>
      </w:r>
      <w:r w:rsidR="0039554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7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   </w:t>
      </w:r>
      <w:r w:rsidR="003955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Pr="0027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102,82 млн. руб</w:t>
      </w:r>
      <w:r w:rsidR="0039554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2768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3CAA" w:rsidRPr="007B3CAA" w:rsidRDefault="007B3CAA" w:rsidP="004D03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расходам:  </w:t>
      </w:r>
      <w:proofErr w:type="gramStart"/>
      <w:r w:rsidR="00ED73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Прогноза</w:t>
      </w:r>
      <w:proofErr w:type="gramEnd"/>
      <w:r w:rsidR="00ED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7B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 –</w:t>
      </w:r>
      <w:r w:rsidR="00B84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</w:t>
      </w:r>
      <w:r w:rsidRPr="007B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B84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13,66 </w:t>
      </w:r>
      <w:r w:rsidRPr="007B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</w:t>
      </w:r>
      <w:r w:rsidR="00B843B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ED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</w:t>
      </w:r>
      <w:r w:rsidR="00AE0A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Проекте бюджета </w:t>
      </w:r>
      <w:r w:rsidRPr="007B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2016 год </w:t>
      </w:r>
      <w:r w:rsidR="00B843B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B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</w:t>
      </w:r>
      <w:r w:rsidRPr="007B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843BE">
        <w:rPr>
          <w:rFonts w:ascii="Times New Roman" w:eastAsia="Times New Roman" w:hAnsi="Times New Roman" w:cs="Times New Roman"/>
          <w:sz w:val="28"/>
          <w:szCs w:val="28"/>
          <w:lang w:eastAsia="ru-RU"/>
        </w:rPr>
        <w:t>27,73</w:t>
      </w:r>
      <w:r w:rsidRPr="007B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</w:t>
      </w:r>
      <w:r w:rsidR="00B843B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7B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2017 год -    </w:t>
      </w:r>
      <w:r w:rsidR="00B84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меньше </w:t>
      </w:r>
      <w:r w:rsidRPr="007B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843BE">
        <w:rPr>
          <w:rFonts w:ascii="Times New Roman" w:eastAsia="Times New Roman" w:hAnsi="Times New Roman" w:cs="Times New Roman"/>
          <w:sz w:val="28"/>
          <w:szCs w:val="28"/>
          <w:lang w:eastAsia="ru-RU"/>
        </w:rPr>
        <w:t>0,265</w:t>
      </w:r>
      <w:r w:rsidRPr="007B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</w:t>
      </w:r>
      <w:r w:rsidR="00B843B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7B3C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6F8D" w:rsidRDefault="00A46F8D" w:rsidP="00B84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83966" w:rsidRPr="00B843BE" w:rsidRDefault="00B843BE" w:rsidP="00B84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43BE">
        <w:rPr>
          <w:rFonts w:ascii="Times New Roman" w:hAnsi="Times New Roman" w:cs="Times New Roman"/>
          <w:b/>
          <w:bCs/>
          <w:i/>
          <w:sz w:val="28"/>
          <w:szCs w:val="28"/>
        </w:rPr>
        <w:t>Контрольно-счетная палата считает необходимым указать, что планирование мер социально-экономического развития и бюджетное планирование  недостаточно скоординированы</w:t>
      </w:r>
      <w:r w:rsidRPr="00B843BE">
        <w:rPr>
          <w:rFonts w:ascii="Times New Roman" w:hAnsi="Times New Roman" w:cs="Times New Roman"/>
          <w:bCs/>
          <w:sz w:val="28"/>
          <w:szCs w:val="28"/>
        </w:rPr>
        <w:t>.</w:t>
      </w:r>
    </w:p>
    <w:p w:rsidR="00395545" w:rsidRDefault="00395545" w:rsidP="003F2B9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F6C82" w:rsidRPr="0040476A" w:rsidRDefault="004F3D36" w:rsidP="0040476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4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Основные характеристики </w:t>
      </w:r>
      <w:r w:rsidR="00082C81" w:rsidRPr="00404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404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роекта </w:t>
      </w:r>
      <w:r w:rsidR="00082C81" w:rsidRPr="00404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бюджета</w:t>
      </w:r>
      <w:r w:rsidR="0040476A" w:rsidRPr="00404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2015 год и плановый период2016 и 2017 годов.</w:t>
      </w:r>
    </w:p>
    <w:p w:rsidR="003F4F16" w:rsidRDefault="003F4F16" w:rsidP="0037672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799A" w:rsidRPr="0030799A" w:rsidRDefault="0030799A" w:rsidP="00307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079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Проекте бюджета соблюдены ограничения, установленные БК РФ, по размеру дефицита городского бюджета, объему государственного долга и расходам на его обслуживание, предельному объему заимствований, размеру резервного фонда города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-курорта Железноводска</w:t>
      </w:r>
      <w:r w:rsidRPr="003079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общему объему условно утвержденных расходов, а также бюджетных ассигнований, направляемых на исполнение публичных нормативных обязательств.</w:t>
      </w:r>
    </w:p>
    <w:p w:rsidR="00B00895" w:rsidRDefault="0030799A" w:rsidP="00307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079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 бюджета сформирован с учетом приоритета целей и задач, государственных обязательств, установленных действующим законодательством, Бюджетным посланием, Основными направлениями бюджетной и налоговой политики города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-курорта Железноводска</w:t>
      </w:r>
      <w:r w:rsidRPr="003079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2015 год и плановый период 2016 и 2017 годов, муниципальными программами города</w:t>
      </w:r>
      <w:r w:rsidR="00B008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00895" w:rsidRDefault="00B00895" w:rsidP="00307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46F8D" w:rsidRDefault="001F06B9" w:rsidP="00307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971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2015 году доходы предусмотрены в сумме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383B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012</w:t>
      </w:r>
      <w:r w:rsidR="00383B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69</w:t>
      </w:r>
      <w:r w:rsidR="00383B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3,40</w:t>
      </w:r>
      <w:r w:rsidRPr="00D971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971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руб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лей </w:t>
      </w:r>
      <w:r w:rsidRPr="00D971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или 10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D971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D971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 относительно ожидаемого исполнения  2014 года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(971</w:t>
      </w:r>
      <w:r w:rsidR="00383B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="00383B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25,23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рублей)</w:t>
      </w:r>
      <w:r w:rsidRPr="00D971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Расходы планируются в сумме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383B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007</w:t>
      </w:r>
      <w:r w:rsidR="00383B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</w:t>
      </w:r>
      <w:r w:rsidR="00383B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3,40</w:t>
      </w:r>
      <w:r w:rsidRPr="00D971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971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руб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лей</w:t>
      </w:r>
      <w:r w:rsidRPr="00D971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91,3</w:t>
      </w:r>
      <w:r w:rsidRPr="00D971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 относительно ожидаемого исполнения 2014 года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 w:rsidRPr="002761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383B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761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</w:t>
      </w:r>
      <w:r w:rsidR="00383B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85 586,49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рублей).</w:t>
      </w:r>
      <w:r w:rsidRPr="00141F2A">
        <w:t xml:space="preserve"> </w:t>
      </w:r>
      <w:r>
        <w:t xml:space="preserve"> </w:t>
      </w:r>
      <w:r w:rsidR="00B008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F06B9" w:rsidRDefault="0030799A" w:rsidP="00307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3079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2015</w:t>
      </w:r>
      <w:r w:rsidR="00B008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году бюджет города запланирован с профицитом в сумме 5 550,00 тыс. рублей,</w:t>
      </w:r>
      <w:r w:rsidR="001F06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</w:t>
      </w:r>
      <w:r w:rsidR="001F06B9" w:rsidRPr="001F06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редельный объем расходов рассчитан исходя из прогнозных доходных источников и сложившимся профицитом бюджета города на 2015 год в сумме 5 550,00 тыс. рублей, направленным на погашение кредитов перед бюджетом Ставропольского края в сумме 5 550,00 тыс. рублей.</w:t>
      </w:r>
      <w:proofErr w:type="gramEnd"/>
    </w:p>
    <w:p w:rsidR="001F06B9" w:rsidRDefault="001F06B9" w:rsidP="00307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F06B9" w:rsidRDefault="001F06B9" w:rsidP="00307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30799A" w:rsidRPr="003079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2016, 2017 годах расходы бюджета города будут превышать его доходную часть. </w:t>
      </w:r>
    </w:p>
    <w:p w:rsidR="001F06B9" w:rsidRDefault="001F06B9" w:rsidP="00307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F06B9" w:rsidRDefault="001F06B9" w:rsidP="00307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F06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2016 году доходы прогнозируются в сумме 891</w:t>
      </w:r>
      <w:r w:rsidR="00383B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1F06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80</w:t>
      </w:r>
      <w:r w:rsidR="00383B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0,84</w:t>
      </w:r>
      <w:r w:rsidRPr="001F06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рублей с уменьшением к предыдущему 2015 году на 11,9% и на 10% относительно ожидаемого исполнения 2014 года. Расходы прогнозируются в сумме 915</w:t>
      </w:r>
      <w:r w:rsidR="00383B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1F06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383B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67,09 </w:t>
      </w:r>
      <w:r w:rsidRPr="001F06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рублей с уменьшением к предыдущему 2015 году на 9,1% и на 17,1% относительно ожидаемого исполнения 2014 года.</w:t>
      </w:r>
    </w:p>
    <w:p w:rsidR="001F06B9" w:rsidRPr="001F06B9" w:rsidRDefault="001F06B9" w:rsidP="001F0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F06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2017 году доходы прогнозируются в сумме 920</w:t>
      </w:r>
      <w:r w:rsidR="00383B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1F06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383B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55,20</w:t>
      </w:r>
      <w:r w:rsidRPr="001F06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рублей с увеличением на 3,2% к уровню предыдущего 2016 года и уменьшением на </w:t>
      </w:r>
      <w:r w:rsidRPr="001F06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7,1% относительно ожидаемого исполнения 2014 года. Расходы прогнозируются в сумме 944</w:t>
      </w:r>
      <w:r w:rsidR="00661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1F06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="00661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65,70</w:t>
      </w:r>
      <w:r w:rsidRPr="001F06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руб. с увеличением к предыдущему 2016 году на 3,2% и уменьшением на 14,4% относительно ожидаемого исполнения 2014 года.</w:t>
      </w:r>
    </w:p>
    <w:p w:rsidR="00A46F8D" w:rsidRDefault="00A46F8D" w:rsidP="001F0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F06B9" w:rsidRDefault="001F06B9" w:rsidP="001F0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F06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Размер дефицита бюджета на 2016 год планируется в  сумме  23 466,25 тыс. рублей, на 2017 год в сумме 24 410,50  тыс. рублей. Размер дефицита бюджета соответствует условиям п.3 ст.92.1 Бюджетного Кодекса РФ.</w:t>
      </w:r>
    </w:p>
    <w:p w:rsidR="0040476A" w:rsidRDefault="0030799A" w:rsidP="00307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079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Основные задачи государственной и муниципальной политики будут реализовываться в условиях тенденции увеличения объема финансовой помощи из бюджета Ставропольского края и бюджетного дефицита, покрытие которого планируется осуществить за счет</w:t>
      </w:r>
      <w:r w:rsidR="00AE0A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привлечения бюджетных кредитов и </w:t>
      </w:r>
      <w:r w:rsidRPr="003079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F06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изменения остатка средств на счетах по учету средств бюджетов</w:t>
      </w:r>
      <w:r w:rsidRPr="003079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40476A" w:rsidRDefault="0040476A" w:rsidP="004F3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97190" w:rsidRPr="00D97190" w:rsidRDefault="00D97190" w:rsidP="00D97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D971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Удельный вес условно утверждаемых расходов, нераспределенных по разделам и подразделам классификации расходов бюджетов (распределение которых будет производиться к началу каждого года планового периода 2016 и 2017 годов) в общем объеме расходов бюджета  (без учета расходов бюджета, предусмотренных за счет межбюджетных трансфертов из других бюджетов бюджетной системы РФ, имеющих целевое назначение) в 2016 году </w:t>
      </w:r>
      <w:r w:rsidRPr="00301B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составит </w:t>
      </w:r>
      <w:r w:rsidR="00301B5B" w:rsidRPr="00301B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10 791,73 тыс. рублей</w:t>
      </w:r>
      <w:r w:rsidRPr="00301B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D971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2017</w:t>
      </w:r>
      <w:proofErr w:type="gramEnd"/>
      <w:r w:rsidRPr="00D971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году – </w:t>
      </w:r>
      <w:r w:rsidR="00301B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21 671,82</w:t>
      </w:r>
      <w:r w:rsidR="007F65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рублей</w:t>
      </w:r>
      <w:r w:rsidRPr="00D971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что соответствует требованиям статьи 184.1 Бюджетного кодекса Российской Федерации.</w:t>
      </w:r>
    </w:p>
    <w:p w:rsidR="00301B5B" w:rsidRDefault="00301B5B" w:rsidP="00D97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46F8D" w:rsidRDefault="00A46F8D" w:rsidP="00D97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46F8D" w:rsidRDefault="00A46F8D" w:rsidP="00D97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D6E00" w:rsidRDefault="00A46F8D" w:rsidP="00D97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r w:rsidR="00D97190" w:rsidRPr="00D971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инамика доходов, расходов и дефицита бюджета </w:t>
      </w:r>
      <w:r w:rsidR="00301B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города</w:t>
      </w:r>
      <w:r w:rsidR="00D97190" w:rsidRPr="00D971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</w:t>
      </w:r>
      <w:r w:rsidR="00301B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D97190" w:rsidRPr="00D971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роекту бюджета и ожидаемым исполнением бюджета </w:t>
      </w:r>
      <w:r w:rsidR="00301B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города </w:t>
      </w:r>
      <w:r w:rsidR="00D97190" w:rsidRPr="00D971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 2014 год приведена в таблице.</w:t>
      </w:r>
    </w:p>
    <w:p w:rsidR="002D6E00" w:rsidRPr="007C7DC8" w:rsidRDefault="007C7DC8" w:rsidP="004F3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Pr="007C7D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тыс. руб.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376"/>
        <w:gridCol w:w="1560"/>
        <w:gridCol w:w="1559"/>
        <w:gridCol w:w="1417"/>
        <w:gridCol w:w="1418"/>
        <w:gridCol w:w="1384"/>
      </w:tblGrid>
      <w:tr w:rsidR="00301B5B" w:rsidRPr="00A80608" w:rsidTr="00C27F40">
        <w:trPr>
          <w:trHeight w:val="360"/>
        </w:trPr>
        <w:tc>
          <w:tcPr>
            <w:tcW w:w="2376" w:type="dxa"/>
            <w:vMerge w:val="restart"/>
            <w:vAlign w:val="center"/>
          </w:tcPr>
          <w:p w:rsidR="00301B5B" w:rsidRPr="00A80608" w:rsidRDefault="00301B5B" w:rsidP="00301B5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6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1560" w:type="dxa"/>
            <w:vMerge w:val="restart"/>
            <w:vAlign w:val="center"/>
          </w:tcPr>
          <w:p w:rsidR="00301B5B" w:rsidRPr="00A80608" w:rsidRDefault="00301B5B" w:rsidP="00301B5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6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Факт</w:t>
            </w:r>
          </w:p>
          <w:p w:rsidR="00301B5B" w:rsidRPr="00A80608" w:rsidRDefault="00301B5B" w:rsidP="00301B5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6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2013 года</w:t>
            </w:r>
          </w:p>
        </w:tc>
        <w:tc>
          <w:tcPr>
            <w:tcW w:w="1559" w:type="dxa"/>
            <w:vMerge w:val="restart"/>
            <w:vAlign w:val="center"/>
          </w:tcPr>
          <w:p w:rsidR="00301B5B" w:rsidRPr="00A80608" w:rsidRDefault="00301B5B" w:rsidP="00301B5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6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Ожидаемое исполнение бюджета за 2014 год</w:t>
            </w:r>
          </w:p>
        </w:tc>
        <w:tc>
          <w:tcPr>
            <w:tcW w:w="4219" w:type="dxa"/>
            <w:gridSpan w:val="3"/>
            <w:vAlign w:val="center"/>
          </w:tcPr>
          <w:p w:rsidR="00301B5B" w:rsidRPr="00A80608" w:rsidRDefault="00301B5B" w:rsidP="00301B5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6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Проект бюджета</w:t>
            </w:r>
          </w:p>
        </w:tc>
      </w:tr>
      <w:tr w:rsidR="00301B5B" w:rsidRPr="00A80608" w:rsidTr="00C27F40">
        <w:trPr>
          <w:trHeight w:val="915"/>
        </w:trPr>
        <w:tc>
          <w:tcPr>
            <w:tcW w:w="2376" w:type="dxa"/>
            <w:vMerge/>
          </w:tcPr>
          <w:p w:rsidR="00301B5B" w:rsidRPr="00A80608" w:rsidRDefault="00301B5B" w:rsidP="004F3D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301B5B" w:rsidRPr="00A80608" w:rsidRDefault="00301B5B" w:rsidP="004F3D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301B5B" w:rsidRPr="00A80608" w:rsidRDefault="00301B5B" w:rsidP="004F3D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01B5B" w:rsidRPr="00A80608" w:rsidRDefault="00301B5B" w:rsidP="00301B5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6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1418" w:type="dxa"/>
            <w:vAlign w:val="center"/>
          </w:tcPr>
          <w:p w:rsidR="00301B5B" w:rsidRPr="00A80608" w:rsidRDefault="00301B5B" w:rsidP="00301B5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6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1384" w:type="dxa"/>
            <w:vAlign w:val="center"/>
          </w:tcPr>
          <w:p w:rsidR="00301B5B" w:rsidRPr="00A80608" w:rsidRDefault="00301B5B" w:rsidP="00301B5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6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</w:tr>
      <w:tr w:rsidR="00A80608" w:rsidRPr="00A80608" w:rsidTr="006176AE">
        <w:tc>
          <w:tcPr>
            <w:tcW w:w="2376" w:type="dxa"/>
            <w:vAlign w:val="center"/>
          </w:tcPr>
          <w:p w:rsidR="00301B5B" w:rsidRPr="00A80608" w:rsidRDefault="00C27F40" w:rsidP="00C27F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бюджета</w:t>
            </w:r>
            <w:r w:rsidRPr="00A806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(тыс. руб.)</w:t>
            </w:r>
          </w:p>
        </w:tc>
        <w:tc>
          <w:tcPr>
            <w:tcW w:w="1560" w:type="dxa"/>
            <w:vAlign w:val="center"/>
          </w:tcPr>
          <w:p w:rsidR="00301B5B" w:rsidRPr="00A80608" w:rsidRDefault="006176AE" w:rsidP="006176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6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1 116 590,04</w:t>
            </w:r>
          </w:p>
        </w:tc>
        <w:tc>
          <w:tcPr>
            <w:tcW w:w="1559" w:type="dxa"/>
            <w:vAlign w:val="center"/>
          </w:tcPr>
          <w:p w:rsidR="00301B5B" w:rsidRPr="00A80608" w:rsidRDefault="00D768B3" w:rsidP="006176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971 625,23</w:t>
            </w:r>
          </w:p>
        </w:tc>
        <w:tc>
          <w:tcPr>
            <w:tcW w:w="1417" w:type="dxa"/>
            <w:vAlign w:val="center"/>
          </w:tcPr>
          <w:p w:rsidR="00301B5B" w:rsidRPr="00A80608" w:rsidRDefault="005753FB" w:rsidP="006176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6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1 012 693,40</w:t>
            </w:r>
          </w:p>
        </w:tc>
        <w:tc>
          <w:tcPr>
            <w:tcW w:w="1418" w:type="dxa"/>
            <w:vAlign w:val="center"/>
          </w:tcPr>
          <w:p w:rsidR="00301B5B" w:rsidRPr="00A80608" w:rsidRDefault="005753FB" w:rsidP="006176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6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891 800,84</w:t>
            </w:r>
          </w:p>
        </w:tc>
        <w:tc>
          <w:tcPr>
            <w:tcW w:w="1384" w:type="dxa"/>
            <w:vAlign w:val="center"/>
          </w:tcPr>
          <w:p w:rsidR="00301B5B" w:rsidRPr="00A80608" w:rsidRDefault="005753FB" w:rsidP="006176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6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920 255,20</w:t>
            </w:r>
          </w:p>
        </w:tc>
      </w:tr>
      <w:tr w:rsidR="00A80608" w:rsidRPr="00A80608" w:rsidTr="00A80608">
        <w:tc>
          <w:tcPr>
            <w:tcW w:w="2376" w:type="dxa"/>
            <w:vAlign w:val="center"/>
          </w:tcPr>
          <w:p w:rsidR="00C27F40" w:rsidRPr="00A80608" w:rsidRDefault="00C27F40" w:rsidP="00A806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A80608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%</w:t>
            </w:r>
          </w:p>
          <w:p w:rsidR="00301B5B" w:rsidRPr="00A80608" w:rsidRDefault="00C27F40" w:rsidP="00A806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608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к предыдущему году</w:t>
            </w:r>
          </w:p>
        </w:tc>
        <w:tc>
          <w:tcPr>
            <w:tcW w:w="1560" w:type="dxa"/>
            <w:vAlign w:val="center"/>
          </w:tcPr>
          <w:p w:rsidR="00301B5B" w:rsidRPr="00A80608" w:rsidRDefault="006176AE" w:rsidP="006176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A80608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121,6</w:t>
            </w:r>
          </w:p>
        </w:tc>
        <w:tc>
          <w:tcPr>
            <w:tcW w:w="1559" w:type="dxa"/>
            <w:vAlign w:val="center"/>
          </w:tcPr>
          <w:p w:rsidR="00301B5B" w:rsidRPr="00A80608" w:rsidRDefault="00D768B3" w:rsidP="006176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87,0</w:t>
            </w:r>
          </w:p>
        </w:tc>
        <w:tc>
          <w:tcPr>
            <w:tcW w:w="1417" w:type="dxa"/>
            <w:vAlign w:val="center"/>
          </w:tcPr>
          <w:p w:rsidR="00301B5B" w:rsidRPr="00A80608" w:rsidRDefault="00D768B3" w:rsidP="006176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104,2</w:t>
            </w:r>
          </w:p>
        </w:tc>
        <w:tc>
          <w:tcPr>
            <w:tcW w:w="1418" w:type="dxa"/>
            <w:vAlign w:val="center"/>
          </w:tcPr>
          <w:p w:rsidR="00301B5B" w:rsidRPr="00A80608" w:rsidRDefault="00A80608" w:rsidP="006176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A80608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88,1</w:t>
            </w:r>
          </w:p>
        </w:tc>
        <w:tc>
          <w:tcPr>
            <w:tcW w:w="1384" w:type="dxa"/>
            <w:vAlign w:val="center"/>
          </w:tcPr>
          <w:p w:rsidR="00301B5B" w:rsidRPr="00A80608" w:rsidRDefault="00A80608" w:rsidP="006176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A80608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103,2</w:t>
            </w:r>
          </w:p>
        </w:tc>
      </w:tr>
      <w:tr w:rsidR="00A80608" w:rsidRPr="00A80608" w:rsidTr="006176AE">
        <w:tc>
          <w:tcPr>
            <w:tcW w:w="2376" w:type="dxa"/>
            <w:vAlign w:val="center"/>
          </w:tcPr>
          <w:p w:rsidR="00C27F40" w:rsidRPr="00A80608" w:rsidRDefault="00C27F40" w:rsidP="00C27F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6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Налоговые и неналоговые доходы </w:t>
            </w:r>
          </w:p>
          <w:p w:rsidR="00301B5B" w:rsidRPr="00A80608" w:rsidRDefault="00C27F40" w:rsidP="00C27F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6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560" w:type="dxa"/>
            <w:vAlign w:val="center"/>
          </w:tcPr>
          <w:p w:rsidR="00301B5B" w:rsidRPr="00A80608" w:rsidRDefault="006176AE" w:rsidP="006176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6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296 630,83</w:t>
            </w:r>
          </w:p>
        </w:tc>
        <w:tc>
          <w:tcPr>
            <w:tcW w:w="1559" w:type="dxa"/>
            <w:vAlign w:val="center"/>
          </w:tcPr>
          <w:p w:rsidR="00301B5B" w:rsidRPr="00A80608" w:rsidRDefault="00D768B3" w:rsidP="004247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265 931,94</w:t>
            </w:r>
          </w:p>
        </w:tc>
        <w:tc>
          <w:tcPr>
            <w:tcW w:w="1417" w:type="dxa"/>
            <w:vAlign w:val="center"/>
          </w:tcPr>
          <w:p w:rsidR="00301B5B" w:rsidRPr="00A80608" w:rsidRDefault="005753FB" w:rsidP="006176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6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269 608,96</w:t>
            </w:r>
          </w:p>
        </w:tc>
        <w:tc>
          <w:tcPr>
            <w:tcW w:w="1418" w:type="dxa"/>
            <w:vAlign w:val="center"/>
          </w:tcPr>
          <w:p w:rsidR="00301B5B" w:rsidRPr="00A80608" w:rsidRDefault="005753FB" w:rsidP="006176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6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286 709,65</w:t>
            </w:r>
          </w:p>
        </w:tc>
        <w:tc>
          <w:tcPr>
            <w:tcW w:w="1384" w:type="dxa"/>
            <w:vAlign w:val="center"/>
          </w:tcPr>
          <w:p w:rsidR="00301B5B" w:rsidRPr="00A80608" w:rsidRDefault="005753FB" w:rsidP="006176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6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297 507,65</w:t>
            </w:r>
          </w:p>
        </w:tc>
      </w:tr>
      <w:tr w:rsidR="00A80608" w:rsidRPr="00A80608" w:rsidTr="006176AE">
        <w:tc>
          <w:tcPr>
            <w:tcW w:w="2376" w:type="dxa"/>
            <w:vAlign w:val="center"/>
          </w:tcPr>
          <w:p w:rsidR="00301B5B" w:rsidRPr="00A80608" w:rsidRDefault="00C27F40" w:rsidP="00C27F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6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  <w:p w:rsidR="00C27F40" w:rsidRPr="00A80608" w:rsidRDefault="00C27F40" w:rsidP="00C27F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6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560" w:type="dxa"/>
            <w:vAlign w:val="center"/>
          </w:tcPr>
          <w:p w:rsidR="00301B5B" w:rsidRPr="00A80608" w:rsidRDefault="005E7105" w:rsidP="006176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6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826 572,96</w:t>
            </w:r>
          </w:p>
        </w:tc>
        <w:tc>
          <w:tcPr>
            <w:tcW w:w="1559" w:type="dxa"/>
            <w:vAlign w:val="center"/>
          </w:tcPr>
          <w:p w:rsidR="00301B5B" w:rsidRPr="00A80608" w:rsidRDefault="00D768B3" w:rsidP="006176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705 693,29</w:t>
            </w:r>
          </w:p>
        </w:tc>
        <w:tc>
          <w:tcPr>
            <w:tcW w:w="1417" w:type="dxa"/>
            <w:vAlign w:val="center"/>
          </w:tcPr>
          <w:p w:rsidR="00301B5B" w:rsidRPr="00A80608" w:rsidRDefault="005753FB" w:rsidP="006176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6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743 084,44</w:t>
            </w:r>
          </w:p>
        </w:tc>
        <w:tc>
          <w:tcPr>
            <w:tcW w:w="1418" w:type="dxa"/>
            <w:vAlign w:val="center"/>
          </w:tcPr>
          <w:p w:rsidR="00301B5B" w:rsidRPr="00A80608" w:rsidRDefault="005753FB" w:rsidP="006176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6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605 091,19</w:t>
            </w:r>
          </w:p>
        </w:tc>
        <w:tc>
          <w:tcPr>
            <w:tcW w:w="1384" w:type="dxa"/>
            <w:vAlign w:val="center"/>
          </w:tcPr>
          <w:p w:rsidR="00301B5B" w:rsidRPr="00A80608" w:rsidRDefault="005753FB" w:rsidP="006176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6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622 747,55</w:t>
            </w:r>
          </w:p>
        </w:tc>
      </w:tr>
      <w:tr w:rsidR="00A80608" w:rsidRPr="00A80608" w:rsidTr="006176AE">
        <w:tc>
          <w:tcPr>
            <w:tcW w:w="2376" w:type="dxa"/>
            <w:vAlign w:val="center"/>
          </w:tcPr>
          <w:p w:rsidR="00301B5B" w:rsidRPr="00A80608" w:rsidRDefault="00C27F40" w:rsidP="00C27F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Расходы бюджета</w:t>
            </w:r>
          </w:p>
          <w:p w:rsidR="00C27F40" w:rsidRPr="00A80608" w:rsidRDefault="00C27F40" w:rsidP="00C27F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6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560" w:type="dxa"/>
            <w:vAlign w:val="center"/>
          </w:tcPr>
          <w:p w:rsidR="00301B5B" w:rsidRPr="00A80608" w:rsidRDefault="005E7105" w:rsidP="006176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6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1 083 292,25</w:t>
            </w:r>
          </w:p>
        </w:tc>
        <w:tc>
          <w:tcPr>
            <w:tcW w:w="1559" w:type="dxa"/>
            <w:vAlign w:val="center"/>
          </w:tcPr>
          <w:p w:rsidR="00301B5B" w:rsidRPr="00A80608" w:rsidRDefault="00D768B3" w:rsidP="006176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1 085 586,49</w:t>
            </w:r>
          </w:p>
        </w:tc>
        <w:tc>
          <w:tcPr>
            <w:tcW w:w="1417" w:type="dxa"/>
            <w:vAlign w:val="center"/>
          </w:tcPr>
          <w:p w:rsidR="00301B5B" w:rsidRPr="00A80608" w:rsidRDefault="005753FB" w:rsidP="006176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6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1 007 143,40</w:t>
            </w:r>
          </w:p>
        </w:tc>
        <w:tc>
          <w:tcPr>
            <w:tcW w:w="1418" w:type="dxa"/>
            <w:vAlign w:val="center"/>
          </w:tcPr>
          <w:p w:rsidR="00301B5B" w:rsidRPr="00A80608" w:rsidRDefault="005753FB" w:rsidP="006176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6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915 267,09</w:t>
            </w:r>
          </w:p>
        </w:tc>
        <w:tc>
          <w:tcPr>
            <w:tcW w:w="1384" w:type="dxa"/>
            <w:vAlign w:val="center"/>
          </w:tcPr>
          <w:p w:rsidR="00301B5B" w:rsidRPr="00A80608" w:rsidRDefault="005753FB" w:rsidP="006176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6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944 665,70</w:t>
            </w:r>
          </w:p>
        </w:tc>
      </w:tr>
      <w:tr w:rsidR="00A80608" w:rsidRPr="00A80608" w:rsidTr="00A80608">
        <w:tc>
          <w:tcPr>
            <w:tcW w:w="2376" w:type="dxa"/>
            <w:vAlign w:val="center"/>
          </w:tcPr>
          <w:p w:rsidR="00C27F40" w:rsidRPr="00A80608" w:rsidRDefault="00C27F40" w:rsidP="00A806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A80608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%</w:t>
            </w:r>
          </w:p>
          <w:p w:rsidR="00301B5B" w:rsidRPr="00A80608" w:rsidRDefault="00C27F40" w:rsidP="00A806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608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к предыдущему году</w:t>
            </w:r>
          </w:p>
        </w:tc>
        <w:tc>
          <w:tcPr>
            <w:tcW w:w="1560" w:type="dxa"/>
            <w:vAlign w:val="center"/>
          </w:tcPr>
          <w:p w:rsidR="00301B5B" w:rsidRPr="00A80608" w:rsidRDefault="005E7105" w:rsidP="006176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A80608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108,3</w:t>
            </w:r>
          </w:p>
        </w:tc>
        <w:tc>
          <w:tcPr>
            <w:tcW w:w="1559" w:type="dxa"/>
            <w:vAlign w:val="center"/>
          </w:tcPr>
          <w:p w:rsidR="00301B5B" w:rsidRPr="00A80608" w:rsidRDefault="00F73758" w:rsidP="006176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100,2</w:t>
            </w:r>
          </w:p>
        </w:tc>
        <w:tc>
          <w:tcPr>
            <w:tcW w:w="1417" w:type="dxa"/>
            <w:vAlign w:val="center"/>
          </w:tcPr>
          <w:p w:rsidR="00301B5B" w:rsidRPr="00A80608" w:rsidRDefault="00F73758" w:rsidP="006176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92,8</w:t>
            </w:r>
          </w:p>
        </w:tc>
        <w:tc>
          <w:tcPr>
            <w:tcW w:w="1418" w:type="dxa"/>
            <w:vAlign w:val="center"/>
          </w:tcPr>
          <w:p w:rsidR="00301B5B" w:rsidRPr="00A80608" w:rsidRDefault="00A80608" w:rsidP="006176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A80608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90,8</w:t>
            </w:r>
          </w:p>
        </w:tc>
        <w:tc>
          <w:tcPr>
            <w:tcW w:w="1384" w:type="dxa"/>
            <w:vAlign w:val="center"/>
          </w:tcPr>
          <w:p w:rsidR="00301B5B" w:rsidRPr="00A80608" w:rsidRDefault="00A80608" w:rsidP="006176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A80608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103,2</w:t>
            </w:r>
          </w:p>
        </w:tc>
      </w:tr>
      <w:tr w:rsidR="00A80608" w:rsidRPr="00A80608" w:rsidTr="006176AE">
        <w:tc>
          <w:tcPr>
            <w:tcW w:w="2376" w:type="dxa"/>
            <w:vAlign w:val="center"/>
          </w:tcPr>
          <w:p w:rsidR="00301B5B" w:rsidRPr="00A80608" w:rsidRDefault="00C27F40" w:rsidP="00C27F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Профицит</w:t>
            </w:r>
            <w:proofErr w:type="gramStart"/>
            <w:r w:rsidRPr="00A80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(+), </w:t>
            </w:r>
            <w:proofErr w:type="gramEnd"/>
            <w:r w:rsidRPr="00A80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дефицит (-) бюджета</w:t>
            </w:r>
            <w:r w:rsidRPr="00A806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(тыс. руб.)</w:t>
            </w:r>
          </w:p>
        </w:tc>
        <w:tc>
          <w:tcPr>
            <w:tcW w:w="1560" w:type="dxa"/>
            <w:vAlign w:val="center"/>
          </w:tcPr>
          <w:p w:rsidR="00301B5B" w:rsidRPr="00A80608" w:rsidRDefault="005E7105" w:rsidP="006176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6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+33 297,79</w:t>
            </w:r>
          </w:p>
        </w:tc>
        <w:tc>
          <w:tcPr>
            <w:tcW w:w="1559" w:type="dxa"/>
            <w:vAlign w:val="center"/>
          </w:tcPr>
          <w:p w:rsidR="00301B5B" w:rsidRPr="00A80608" w:rsidRDefault="0042470B" w:rsidP="00D768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6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-113</w:t>
            </w:r>
            <w:r w:rsidR="00D768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961,26</w:t>
            </w:r>
          </w:p>
        </w:tc>
        <w:tc>
          <w:tcPr>
            <w:tcW w:w="1417" w:type="dxa"/>
            <w:vAlign w:val="center"/>
          </w:tcPr>
          <w:p w:rsidR="00301B5B" w:rsidRPr="00A80608" w:rsidRDefault="005753FB" w:rsidP="006176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6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+5 550,00</w:t>
            </w:r>
          </w:p>
        </w:tc>
        <w:tc>
          <w:tcPr>
            <w:tcW w:w="1418" w:type="dxa"/>
            <w:vAlign w:val="center"/>
          </w:tcPr>
          <w:p w:rsidR="00301B5B" w:rsidRPr="00A80608" w:rsidRDefault="005753FB" w:rsidP="006176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6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-23 466,25</w:t>
            </w:r>
          </w:p>
        </w:tc>
        <w:tc>
          <w:tcPr>
            <w:tcW w:w="1384" w:type="dxa"/>
            <w:vAlign w:val="center"/>
          </w:tcPr>
          <w:p w:rsidR="00301B5B" w:rsidRPr="00A80608" w:rsidRDefault="005753FB" w:rsidP="006176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6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-24 410,50</w:t>
            </w:r>
          </w:p>
        </w:tc>
      </w:tr>
    </w:tbl>
    <w:p w:rsidR="002D6E00" w:rsidRPr="00A80608" w:rsidRDefault="002D6E00" w:rsidP="004F3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2D6E00" w:rsidRDefault="006E2935" w:rsidP="004F3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E29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прогнозировании доходов и формировании расходов бюджета учтены изменения бюджетного, налогового и иного законодательства, принятые на федеральном и региональном уровне, влияющие как на увеличение, так и на уменьшение налоговых доходов бюджета и расходных обязательств города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-курорта Железноводска.</w:t>
      </w:r>
    </w:p>
    <w:p w:rsidR="002D6E00" w:rsidRDefault="002D6E00" w:rsidP="004F3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D6E00" w:rsidRPr="006908CA" w:rsidRDefault="006908CA" w:rsidP="006908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08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Доходная часть проекта  бюджета.</w:t>
      </w:r>
    </w:p>
    <w:p w:rsidR="006908CA" w:rsidRPr="006908CA" w:rsidRDefault="006908CA" w:rsidP="006908CA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Прогнозирование собственных доходов бюджета </w:t>
      </w:r>
      <w:r w:rsidR="00D84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Pr="00690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осуществлено в соответствии с нормами, установленными статьей 174.1 БК РФ. В расчетах учтены проекты законодательных актов Российской Федерации, Ставропольского края,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08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предусматривающие изменения законодательства о налогах и сборах, и бюджетного законодательства, вступающих в действие в 2015 году и плановом периоде 2016 и 2017 годов.</w:t>
      </w:r>
    </w:p>
    <w:p w:rsidR="004F3BBB" w:rsidRPr="004F3BBB" w:rsidRDefault="004F3BBB" w:rsidP="004F3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4F3B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Доходы бюджета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города </w:t>
      </w:r>
      <w:r w:rsidRPr="004F3B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2015 год предусмотрены в объеме 1 012 693,40</w:t>
      </w:r>
      <w:r w:rsidR="008556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F3B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тыс.</w:t>
      </w:r>
      <w:r w:rsidR="008556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F3B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руб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лей</w:t>
      </w:r>
      <w:r w:rsidRPr="004F3B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что на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225 047,95</w:t>
      </w:r>
      <w:r w:rsidRPr="004F3B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F3B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руб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лей</w:t>
      </w:r>
      <w:r w:rsidRPr="004F3B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или на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28,5</w:t>
      </w:r>
      <w:r w:rsidRPr="004F3B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% выше доходов</w:t>
      </w:r>
      <w:r w:rsidR="007F65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4F3B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утвержденных на текущий </w:t>
      </w:r>
      <w:r w:rsidR="008556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2014 </w:t>
      </w:r>
      <w:r w:rsidRPr="004F3B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год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787 645,45</w:t>
      </w:r>
      <w:r w:rsidRPr="004F3B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руб.), а от ожидаемого исполнения бюджета за 2014 год (</w:t>
      </w:r>
      <w:r w:rsidR="00F73758" w:rsidRPr="00F737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971 625,23</w:t>
      </w:r>
      <w:r w:rsidRPr="004F3B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тыс.</w:t>
      </w:r>
      <w:r w:rsidR="00BD67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F3B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руб.)</w:t>
      </w:r>
      <w:r w:rsidR="008556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F3B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рост  на </w:t>
      </w:r>
      <w:r w:rsidR="00F737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41 068,17</w:t>
      </w:r>
      <w:r w:rsidRPr="004F3B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</w:t>
      </w:r>
      <w:r w:rsidR="00BD67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F3B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руб</w:t>
      </w:r>
      <w:r w:rsidR="00BD67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лей</w:t>
      </w:r>
      <w:r w:rsidRPr="004F3B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или на </w:t>
      </w:r>
      <w:r w:rsidR="00055C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4F3B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BD67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4F3B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%.</w:t>
      </w:r>
      <w:proofErr w:type="gramEnd"/>
    </w:p>
    <w:p w:rsidR="004F3BBB" w:rsidRPr="004F3BBB" w:rsidRDefault="004F3BBB" w:rsidP="004F3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F3B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том числе:</w:t>
      </w:r>
    </w:p>
    <w:p w:rsidR="004F3BBB" w:rsidRPr="004F3BBB" w:rsidRDefault="004F3BBB" w:rsidP="004F3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F3B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собственные доходы в сумме </w:t>
      </w:r>
      <w:r w:rsidR="00BD673A" w:rsidRPr="00BD67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269 608,96</w:t>
      </w:r>
      <w:r w:rsidRPr="004F3B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</w:t>
      </w:r>
      <w:r w:rsidR="00BD67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лей </w:t>
      </w:r>
      <w:r w:rsidRPr="004F3B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или </w:t>
      </w:r>
      <w:r w:rsidR="00BD67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26,6</w:t>
      </w:r>
      <w:r w:rsidRPr="004F3B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 от общей суммы доходов,</w:t>
      </w:r>
    </w:p>
    <w:p w:rsidR="004F3BBB" w:rsidRPr="004F3BBB" w:rsidRDefault="004F3BBB" w:rsidP="004F3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F3B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безвозмездные поступления в сумме </w:t>
      </w:r>
      <w:r w:rsidR="00BD673A" w:rsidRPr="00BD67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743 084,44</w:t>
      </w:r>
      <w:r w:rsidRPr="004F3B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тыс. руб</w:t>
      </w:r>
      <w:r w:rsidR="00BD67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</w:t>
      </w:r>
      <w:r w:rsidRPr="004F3B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или </w:t>
      </w:r>
      <w:r w:rsidR="00BD67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73,4</w:t>
      </w:r>
      <w:r w:rsidRPr="004F3B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%.</w:t>
      </w:r>
    </w:p>
    <w:p w:rsidR="004F3BBB" w:rsidRPr="004F3BBB" w:rsidRDefault="004F3BBB" w:rsidP="004F3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F3B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составе собственных доходов местного бюджета на 2015 год предполагаются:</w:t>
      </w:r>
    </w:p>
    <w:p w:rsidR="004F3BBB" w:rsidRPr="004F3BBB" w:rsidRDefault="004F3BBB" w:rsidP="004F3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F3B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налоговые доходы в сумме </w:t>
      </w:r>
      <w:r w:rsidR="00BD67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197 560,31</w:t>
      </w:r>
      <w:r w:rsidRPr="004F3B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</w:t>
      </w:r>
      <w:r w:rsidR="00E16D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лей</w:t>
      </w:r>
      <w:r w:rsidRPr="004F3B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</w:t>
      </w:r>
      <w:r w:rsidR="00E16D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73,3</w:t>
      </w:r>
      <w:r w:rsidRPr="004F3B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% от собственных доходов или </w:t>
      </w:r>
      <w:r w:rsidR="00E16D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19,5</w:t>
      </w:r>
      <w:r w:rsidRPr="004F3B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 от общей суммы доходов</w:t>
      </w:r>
      <w:r w:rsidR="008F1C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4F3BBB" w:rsidRPr="004F3BBB" w:rsidRDefault="004F3BBB" w:rsidP="004F3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F3B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неналоговые доходы в сумме </w:t>
      </w:r>
      <w:r w:rsidR="00E16D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72 048,65</w:t>
      </w:r>
      <w:r w:rsidRPr="004F3B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</w:t>
      </w:r>
      <w:r w:rsidR="00E16D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лей</w:t>
      </w:r>
      <w:r w:rsidRPr="004F3B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</w:t>
      </w:r>
      <w:r w:rsidR="00E16D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26,7</w:t>
      </w:r>
      <w:r w:rsidRPr="004F3B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% от собственных доходов или </w:t>
      </w:r>
      <w:r w:rsidR="00E16D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7,1</w:t>
      </w:r>
      <w:r w:rsidRPr="004F3B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 от общей суммы доходов.</w:t>
      </w:r>
    </w:p>
    <w:p w:rsidR="004F3BBB" w:rsidRPr="004F3BBB" w:rsidRDefault="004F3BBB" w:rsidP="004F3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F3B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4F3BBB" w:rsidRPr="004F3BBB" w:rsidRDefault="004F3BBB" w:rsidP="004F3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F3B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Доходы бюджета </w:t>
      </w:r>
      <w:r w:rsidR="008F1C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города</w:t>
      </w:r>
      <w:r w:rsidRPr="004F3B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2016 год предусмотрены в объеме </w:t>
      </w:r>
      <w:r w:rsidR="008F1CB8" w:rsidRPr="008F1C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891 800,84</w:t>
      </w:r>
      <w:r w:rsidRPr="004F3B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тыс. руб</w:t>
      </w:r>
      <w:r w:rsidR="008F1C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лей</w:t>
      </w:r>
      <w:r w:rsidRPr="004F3B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 том числе:</w:t>
      </w:r>
    </w:p>
    <w:p w:rsidR="004F3BBB" w:rsidRPr="004F3BBB" w:rsidRDefault="004F3BBB" w:rsidP="004F3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F3B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собственные доходы в сумме </w:t>
      </w:r>
      <w:r w:rsidR="008F1CB8" w:rsidRPr="008F1C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286 709,65</w:t>
      </w:r>
      <w:r w:rsidRPr="004F3B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</w:t>
      </w:r>
      <w:r w:rsidR="008F1C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лей</w:t>
      </w:r>
      <w:r w:rsidRPr="004F3B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или </w:t>
      </w:r>
      <w:r w:rsidR="008F1C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32,1</w:t>
      </w:r>
      <w:r w:rsidRPr="004F3B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 от общей суммы доходов</w:t>
      </w:r>
      <w:r w:rsidR="008F1C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4F3BBB" w:rsidRPr="004F3BBB" w:rsidRDefault="004F3BBB" w:rsidP="004F3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F3B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безвозмездные поступления в сумме </w:t>
      </w:r>
      <w:r w:rsidR="008F1CB8" w:rsidRPr="008F1C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605 091,19</w:t>
      </w:r>
      <w:r w:rsidRPr="004F3B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тыс. руб</w:t>
      </w:r>
      <w:r w:rsidR="008F1C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лей</w:t>
      </w:r>
      <w:r w:rsidRPr="004F3B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или </w:t>
      </w:r>
      <w:r w:rsidR="008F1C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67,9</w:t>
      </w:r>
      <w:r w:rsidRPr="004F3B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%.</w:t>
      </w:r>
    </w:p>
    <w:p w:rsidR="004F3BBB" w:rsidRPr="004F3BBB" w:rsidRDefault="004F3BBB" w:rsidP="004F3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F3B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составе собственных доходов местного бюджета на 2016 год предполагаются:</w:t>
      </w:r>
    </w:p>
    <w:p w:rsidR="004F3BBB" w:rsidRPr="004F3BBB" w:rsidRDefault="004F3BBB" w:rsidP="004F3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F3B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налоговые доходы в сумме </w:t>
      </w:r>
      <w:r w:rsidR="007E2E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214 211,00 </w:t>
      </w:r>
      <w:r w:rsidRPr="004F3B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тыс. руб</w:t>
      </w:r>
      <w:r w:rsidR="007E2E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лей</w:t>
      </w:r>
      <w:r w:rsidRPr="004F3B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или </w:t>
      </w:r>
      <w:r w:rsidR="007E2E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24,02</w:t>
      </w:r>
      <w:r w:rsidRPr="004F3B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 от общей суммы доходов</w:t>
      </w:r>
      <w:r w:rsidR="007E2E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4F3BBB" w:rsidRPr="004F3BBB" w:rsidRDefault="004F3BBB" w:rsidP="004F3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F3B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неналоговые доходы в сумме </w:t>
      </w:r>
      <w:r w:rsidR="007E2E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72 498,65</w:t>
      </w:r>
      <w:r w:rsidRPr="004F3B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руб. или </w:t>
      </w:r>
      <w:r w:rsidR="007E2E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8,13</w:t>
      </w:r>
      <w:r w:rsidRPr="004F3B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 от общей суммы доходов.</w:t>
      </w:r>
    </w:p>
    <w:p w:rsidR="004F3BBB" w:rsidRPr="004F3BBB" w:rsidRDefault="004F3BBB" w:rsidP="004F3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F3B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</w:t>
      </w:r>
    </w:p>
    <w:p w:rsidR="004F3BBB" w:rsidRPr="004F3BBB" w:rsidRDefault="004F3BBB" w:rsidP="004F3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F3B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Доходы бюджета </w:t>
      </w:r>
      <w:r w:rsidR="007E2E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города </w:t>
      </w:r>
      <w:r w:rsidRPr="004F3B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2017 год предусмотрены в объеме </w:t>
      </w:r>
      <w:r w:rsidR="007E2E3D" w:rsidRPr="007E2E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920 255,20</w:t>
      </w:r>
      <w:r w:rsidRPr="004F3B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тыс. руб</w:t>
      </w:r>
      <w:r w:rsidR="007E2E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лей</w:t>
      </w:r>
      <w:r w:rsidRPr="004F3B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 том числе:</w:t>
      </w:r>
    </w:p>
    <w:p w:rsidR="004F3BBB" w:rsidRPr="004F3BBB" w:rsidRDefault="004F3BBB" w:rsidP="004F3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F3B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собственные доходы в сумме </w:t>
      </w:r>
      <w:r w:rsidR="007E2E3D" w:rsidRPr="007E2E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297 507,65</w:t>
      </w:r>
      <w:r w:rsidRPr="004F3B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</w:t>
      </w:r>
      <w:r w:rsidR="007E2E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лей</w:t>
      </w:r>
      <w:r w:rsidRPr="004F3B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или </w:t>
      </w:r>
      <w:r w:rsidR="007E2E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32,3</w:t>
      </w:r>
      <w:r w:rsidRPr="004F3B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 от общей суммы доходов</w:t>
      </w:r>
      <w:r w:rsidR="007E2E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4F3BBB" w:rsidRPr="004F3BBB" w:rsidRDefault="004F3BBB" w:rsidP="004F3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F3B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безвозмездные поступления в сумме </w:t>
      </w:r>
      <w:r w:rsidR="007E2E3D" w:rsidRPr="007E2E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622 747,55</w:t>
      </w:r>
      <w:r w:rsidR="007E2E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F3B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тыс. руб</w:t>
      </w:r>
      <w:r w:rsidR="007E2E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лей</w:t>
      </w:r>
      <w:r w:rsidRPr="004F3B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или </w:t>
      </w:r>
      <w:r w:rsidR="007E2E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67,7</w:t>
      </w:r>
      <w:r w:rsidRPr="004F3B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%.</w:t>
      </w:r>
    </w:p>
    <w:p w:rsidR="004F3BBB" w:rsidRPr="004F3BBB" w:rsidRDefault="004F3BBB" w:rsidP="004F3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F3B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составе собственных доходов местного  бюджета на 2017 год предполагаются:</w:t>
      </w:r>
    </w:p>
    <w:p w:rsidR="004F3BBB" w:rsidRPr="004F3BBB" w:rsidRDefault="004F3BBB" w:rsidP="004F3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F3B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налоговые доходы в сумме </w:t>
      </w:r>
      <w:r w:rsidR="00F754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225 009,00</w:t>
      </w:r>
      <w:r w:rsidRPr="004F3B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</w:t>
      </w:r>
      <w:r w:rsidR="00F754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лей </w:t>
      </w:r>
      <w:r w:rsidRPr="004F3B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или </w:t>
      </w:r>
      <w:r w:rsidR="00F754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24,5</w:t>
      </w:r>
      <w:r w:rsidRPr="004F3B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 от общей суммы доходов,</w:t>
      </w:r>
    </w:p>
    <w:p w:rsidR="002D6E00" w:rsidRDefault="004F3BBB" w:rsidP="004F3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F3B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неналоговые доходы в сумме </w:t>
      </w:r>
      <w:r w:rsidR="00F754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72 498,65 </w:t>
      </w:r>
      <w:r w:rsidRPr="004F3B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тыс. руб</w:t>
      </w:r>
      <w:r w:rsidR="00F754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лей </w:t>
      </w:r>
      <w:r w:rsidRPr="004F3B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или </w:t>
      </w:r>
      <w:r w:rsidR="00F754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7,9</w:t>
      </w:r>
      <w:r w:rsidRPr="004F3B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 от общей суммы доходов.</w:t>
      </w:r>
    </w:p>
    <w:p w:rsidR="002D6E00" w:rsidRDefault="002D6E00" w:rsidP="004F3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61741" w:rsidRDefault="00F7544E" w:rsidP="004F3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F754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Согласно показателей</w:t>
      </w:r>
      <w:proofErr w:type="gramEnd"/>
      <w:r w:rsidRPr="00F754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поступления доходов в местный бюджет за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2013 год и ожидаемого исполнения 2014 года</w:t>
      </w:r>
      <w:r w:rsidRPr="00F754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наблюдается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снижение</w:t>
      </w:r>
      <w:r w:rsidRPr="00F754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общих поступлений доходов </w:t>
      </w:r>
      <w:r w:rsidR="00CF57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2014 году </w:t>
      </w:r>
      <w:r w:rsidRPr="00F754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отношению к 2013 году </w:t>
      </w:r>
      <w:r w:rsidRPr="00F754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</w:t>
      </w:r>
      <w:r w:rsidR="00061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103 896,64 </w:t>
      </w:r>
      <w:r w:rsidRPr="00F754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тыс.</w:t>
      </w:r>
      <w:r w:rsidR="00061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754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руб</w:t>
      </w:r>
      <w:r w:rsidR="00061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лей</w:t>
      </w:r>
      <w:r w:rsidR="00CF57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061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9344C4" w:rsidRDefault="009344C4" w:rsidP="004F3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61741" w:rsidRDefault="00C532C0" w:rsidP="004F3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85561C" w:rsidRPr="008556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201</w:t>
      </w:r>
      <w:r w:rsidR="008556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85561C" w:rsidRPr="008556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году ожидается  уменьшение объема  собственных доходов по отношению к фактическому исполнению бюджета за 2013 год на </w:t>
      </w:r>
      <w:r w:rsidR="00F727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27 021,87 тыс. рублей или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727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9,1</w:t>
      </w:r>
      <w:r w:rsidR="0085561C" w:rsidRPr="008556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% , по отношению к </w:t>
      </w:r>
      <w:r w:rsidR="009344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ожидаемому исполнению</w:t>
      </w:r>
      <w:r w:rsidR="0085561C" w:rsidRPr="008556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2014 год</w:t>
      </w:r>
      <w:r w:rsidR="009344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85561C" w:rsidRPr="008556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</w:t>
      </w:r>
      <w:r w:rsidR="00CF57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увеличение</w:t>
      </w:r>
      <w:r w:rsidR="0085561C" w:rsidRPr="008556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517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3 677,02 тыс. рублей или</w:t>
      </w:r>
      <w:r w:rsidR="009344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1,4 </w:t>
      </w:r>
      <w:r w:rsidR="0085561C" w:rsidRPr="008556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%.  </w:t>
      </w:r>
    </w:p>
    <w:p w:rsidR="007C7DC8" w:rsidRDefault="007C7DC8" w:rsidP="00C53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1A3C" w:rsidRDefault="00661A3C" w:rsidP="00C53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1A3C" w:rsidRDefault="00661A3C" w:rsidP="00C53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32C0" w:rsidRPr="00C532C0" w:rsidRDefault="00C532C0" w:rsidP="00C53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3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Налоговые доходы</w:t>
      </w:r>
      <w:r w:rsidR="007C7D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C7DC8" w:rsidRDefault="007C7DC8" w:rsidP="00C53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F5600" w:rsidRDefault="00C532C0" w:rsidP="00C53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32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Доля налоговых доходов в общей сумме поступлений доходов в бюджет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города</w:t>
      </w:r>
      <w:r w:rsidRPr="00C532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2015 году составит </w:t>
      </w:r>
      <w:r w:rsidR="00B91D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197 560,31 тыс. рублей или</w:t>
      </w:r>
      <w:r w:rsidR="001F5600" w:rsidRPr="001F56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19,5%</w:t>
      </w:r>
      <w:r w:rsidR="001F56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1F5600" w:rsidRPr="001F56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F56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7C7DC8" w:rsidRDefault="007C7DC8" w:rsidP="00C53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532C0" w:rsidRPr="00C532C0" w:rsidRDefault="00C532C0" w:rsidP="00C53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32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Проектом бюджета </w:t>
      </w:r>
      <w:r w:rsidR="00B91D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города</w:t>
      </w:r>
      <w:r w:rsidRPr="00C532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прогнозируются поступления налоговых доходов:</w:t>
      </w:r>
    </w:p>
    <w:p w:rsidR="00C532C0" w:rsidRPr="00C532C0" w:rsidRDefault="00C532C0" w:rsidP="00C53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32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2016 году -  в сумме </w:t>
      </w:r>
      <w:r w:rsidR="00B91D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214 211,00 </w:t>
      </w:r>
      <w:r w:rsidRPr="00C532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</w:t>
      </w:r>
      <w:r w:rsidR="00B91D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532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руб</w:t>
      </w:r>
      <w:r w:rsidR="00B91D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лей</w:t>
      </w:r>
      <w:r w:rsidRPr="00C532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с увеличением к 2015 году на </w:t>
      </w:r>
      <w:r w:rsidR="00B91D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16 650,69</w:t>
      </w:r>
      <w:r w:rsidRPr="00C532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</w:t>
      </w:r>
      <w:r w:rsidR="00B91D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532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руб</w:t>
      </w:r>
      <w:r w:rsidR="00B91D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лей</w:t>
      </w:r>
      <w:r w:rsidRPr="00C532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или на </w:t>
      </w:r>
      <w:r w:rsidR="00B91D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8,4</w:t>
      </w:r>
      <w:r w:rsidRPr="00C532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%;</w:t>
      </w:r>
    </w:p>
    <w:p w:rsidR="002D6E00" w:rsidRDefault="00C532C0" w:rsidP="00C53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32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2017 году  - в сумме </w:t>
      </w:r>
      <w:r w:rsidR="00B91D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225 009,00 </w:t>
      </w:r>
      <w:r w:rsidRPr="00C532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</w:t>
      </w:r>
      <w:r w:rsidR="00B91D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532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руб</w:t>
      </w:r>
      <w:r w:rsidR="00B91D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лей</w:t>
      </w:r>
      <w:r w:rsidRPr="00C532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с увеличением к 2016 году на </w:t>
      </w:r>
      <w:r w:rsidR="00B91D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10 798,00 </w:t>
      </w:r>
      <w:r w:rsidRPr="00C532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тыс.</w:t>
      </w:r>
      <w:r w:rsidR="00B91D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532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руб</w:t>
      </w:r>
      <w:r w:rsidR="00B91D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лей</w:t>
      </w:r>
      <w:r w:rsidRPr="00C532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или на </w:t>
      </w:r>
      <w:r w:rsidR="00B91D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5,0</w:t>
      </w:r>
      <w:r w:rsidRPr="00C532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%.</w:t>
      </w:r>
    </w:p>
    <w:p w:rsidR="004D355E" w:rsidRPr="004D355E" w:rsidRDefault="004D355E" w:rsidP="004D355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по сравнению с ожидаемыми поступлениями 2014 года планируется рост объемов по всем видам налоговых доходов, за исключением </w:t>
      </w:r>
      <w:r w:rsidR="000D0BA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налога</w:t>
      </w:r>
      <w:r w:rsidRPr="004D355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поступление котор</w:t>
      </w:r>
      <w:r w:rsidR="000D0BA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BD6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 с уменьшением, и доходов от патентной системы налогообложения, которые предусмотрены на уровне ожидаемых поступлений.</w:t>
      </w:r>
    </w:p>
    <w:p w:rsidR="00EB0F4E" w:rsidRDefault="00EB0F4E" w:rsidP="004D3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55E" w:rsidRPr="007C52B6" w:rsidRDefault="004D355E" w:rsidP="004D3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2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Информация о поступлениях и структуре налоговых доходов в 2013-2017 годах представлена в таблице </w:t>
      </w:r>
    </w:p>
    <w:p w:rsidR="004D355E" w:rsidRPr="00384159" w:rsidRDefault="004D355E" w:rsidP="004D355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(тыс. рублей</w:t>
      </w:r>
      <w:r w:rsidRPr="0038415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Style w:val="af5"/>
        <w:tblW w:w="9606" w:type="dxa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1134"/>
        <w:gridCol w:w="1134"/>
        <w:gridCol w:w="1134"/>
        <w:gridCol w:w="992"/>
        <w:gridCol w:w="992"/>
        <w:gridCol w:w="993"/>
      </w:tblGrid>
      <w:tr w:rsidR="004D355E" w:rsidRPr="004D355E" w:rsidTr="007C52B6">
        <w:trPr>
          <w:trHeight w:val="186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D355E" w:rsidRPr="007C52B6" w:rsidRDefault="004D355E" w:rsidP="004D35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D355E" w:rsidRPr="007C52B6" w:rsidRDefault="004D355E" w:rsidP="004D35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D355E" w:rsidRPr="007C52B6" w:rsidRDefault="004D355E" w:rsidP="004D35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52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:rsidR="004D355E" w:rsidRPr="007C52B6" w:rsidRDefault="004D355E" w:rsidP="004D35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52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D355E" w:rsidRPr="004D355E" w:rsidRDefault="004D355E" w:rsidP="004D35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ru-RU"/>
              </w:rPr>
            </w:pPr>
          </w:p>
          <w:p w:rsidR="004D355E" w:rsidRPr="007C52B6" w:rsidRDefault="004D355E" w:rsidP="004D35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D355E" w:rsidRPr="004D355E" w:rsidRDefault="007C52B6" w:rsidP="004D355E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ru-RU"/>
              </w:rPr>
            </w:pPr>
            <w:r w:rsidRPr="007C52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 2013 год.</w:t>
            </w: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D355E" w:rsidRPr="007C52B6" w:rsidRDefault="004D355E" w:rsidP="004D35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52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29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D355E" w:rsidRPr="007C52B6" w:rsidRDefault="004D355E" w:rsidP="004D35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52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 бюджета</w:t>
            </w:r>
          </w:p>
        </w:tc>
      </w:tr>
      <w:tr w:rsidR="004D355E" w:rsidRPr="004D355E" w:rsidTr="00CF2C16">
        <w:trPr>
          <w:trHeight w:val="577"/>
        </w:trPr>
        <w:tc>
          <w:tcPr>
            <w:tcW w:w="19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5E" w:rsidRPr="007C52B6" w:rsidRDefault="004D355E" w:rsidP="004D355E">
            <w:pPr>
              <w:ind w:hanging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5E" w:rsidRPr="004D355E" w:rsidRDefault="004D355E" w:rsidP="004D355E">
            <w:pPr>
              <w:ind w:hanging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355E" w:rsidRPr="007C52B6" w:rsidRDefault="004D355E" w:rsidP="00FD59CD">
            <w:pPr>
              <w:spacing w:line="200" w:lineRule="exact"/>
              <w:ind w:right="-108"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D355E" w:rsidRPr="007C52B6" w:rsidRDefault="004D355E" w:rsidP="00FD59CD">
            <w:pPr>
              <w:spacing w:line="200" w:lineRule="exact"/>
              <w:ind w:right="-108"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52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Утверждено</w:t>
            </w:r>
          </w:p>
          <w:p w:rsidR="004D355E" w:rsidRPr="007C52B6" w:rsidRDefault="004D355E" w:rsidP="00FD59CD">
            <w:pPr>
              <w:spacing w:line="20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52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решением</w:t>
            </w:r>
          </w:p>
          <w:p w:rsidR="004D355E" w:rsidRPr="007C52B6" w:rsidRDefault="004D355E" w:rsidP="00FD59CD">
            <w:pPr>
              <w:ind w:left="-108" w:right="-107" w:hanging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52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№332-IV от 12.12.2013г.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355E" w:rsidRPr="00CF2C16" w:rsidRDefault="004D355E" w:rsidP="00CF2C16">
            <w:pPr>
              <w:spacing w:line="200" w:lineRule="exact"/>
              <w:ind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C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Утверждено</w:t>
            </w:r>
          </w:p>
          <w:p w:rsidR="004D355E" w:rsidRPr="00CF2C16" w:rsidRDefault="004D355E" w:rsidP="00CF2C16">
            <w:pPr>
              <w:spacing w:line="200" w:lineRule="exact"/>
              <w:ind w:right="-108"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C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решением</w:t>
            </w:r>
          </w:p>
          <w:p w:rsidR="004D355E" w:rsidRPr="00CF2C16" w:rsidRDefault="004D355E" w:rsidP="00CF2C16">
            <w:pPr>
              <w:spacing w:line="200" w:lineRule="exact"/>
              <w:ind w:right="-108"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C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r w:rsidR="00857802" w:rsidRPr="00CF2C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332-</w:t>
            </w:r>
            <w:r w:rsidR="00857802" w:rsidRPr="00CF2C16">
              <w:t xml:space="preserve"> </w:t>
            </w:r>
            <w:r w:rsidR="00857802" w:rsidRPr="00CF2C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  <w:p w:rsidR="004D355E" w:rsidRPr="00CF2C16" w:rsidRDefault="004D355E" w:rsidP="00CF2C16">
            <w:pPr>
              <w:spacing w:line="200" w:lineRule="exact"/>
              <w:ind w:right="-108"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C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</w:t>
            </w:r>
            <w:r w:rsidR="00857802" w:rsidRPr="00CF2C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Pr="00CF2C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.12.2013</w:t>
            </w:r>
          </w:p>
          <w:p w:rsidR="00CF2C16" w:rsidRPr="00CF2C16" w:rsidRDefault="004D355E" w:rsidP="00CF2C16">
            <w:pPr>
              <w:spacing w:line="200" w:lineRule="exact"/>
              <w:ind w:right="-108"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F2C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 ред</w:t>
            </w:r>
            <w:r w:rsidR="00CF2C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CF2C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30.09.2014</w:t>
            </w:r>
            <w:proofErr w:type="gramEnd"/>
          </w:p>
          <w:p w:rsidR="004D355E" w:rsidRPr="007C52B6" w:rsidRDefault="00CF2C16" w:rsidP="00CF2C16">
            <w:pPr>
              <w:ind w:left="-108" w:right="-107" w:hanging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F2C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№400-IV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5E" w:rsidRPr="007C52B6" w:rsidRDefault="004D355E" w:rsidP="00BF05B5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52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Ожидаемое поступление (по оценке </w:t>
            </w:r>
            <w:proofErr w:type="spellStart"/>
            <w:r w:rsidR="00BF05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финансовогоуправления</w:t>
            </w:r>
            <w:proofErr w:type="spellEnd"/>
            <w:r w:rsidRPr="007C52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55E" w:rsidRPr="007C52B6" w:rsidRDefault="004D355E" w:rsidP="004D35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D355E" w:rsidRPr="007C52B6" w:rsidRDefault="004D355E" w:rsidP="004D35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52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5E" w:rsidRPr="007C52B6" w:rsidRDefault="004D355E" w:rsidP="004D355E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D355E" w:rsidRPr="007C52B6" w:rsidRDefault="004D355E" w:rsidP="004D355E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52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5E" w:rsidRPr="007C52B6" w:rsidRDefault="004D355E" w:rsidP="004D35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D355E" w:rsidRPr="007C52B6" w:rsidRDefault="004D355E" w:rsidP="004D35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52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год</w:t>
            </w:r>
          </w:p>
        </w:tc>
      </w:tr>
      <w:tr w:rsidR="004D355E" w:rsidRPr="004D355E" w:rsidTr="007C52B6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5E" w:rsidRPr="007C52B6" w:rsidRDefault="004D355E" w:rsidP="00465DD7">
            <w:pPr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52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1.Налог на доходы физических лиц (НДФЛ)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5E" w:rsidRPr="004D355E" w:rsidRDefault="004D355E" w:rsidP="004D355E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ru-RU"/>
              </w:rPr>
            </w:pPr>
          </w:p>
          <w:p w:rsidR="004D355E" w:rsidRPr="004D355E" w:rsidRDefault="004D355E" w:rsidP="004D355E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ru-RU"/>
              </w:rPr>
            </w:pPr>
            <w:r w:rsidRPr="007C52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139 889,68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5E" w:rsidRPr="00A7192C" w:rsidRDefault="004D355E" w:rsidP="004D355E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  <w:p w:rsidR="004D355E" w:rsidRPr="00A7192C" w:rsidRDefault="00A7192C" w:rsidP="004D355E">
            <w:pPr>
              <w:spacing w:line="20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A71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99 425,40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5E" w:rsidRPr="004D355E" w:rsidRDefault="004D355E" w:rsidP="004D355E">
            <w:pPr>
              <w:ind w:left="-108" w:hanging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ru-RU"/>
              </w:rPr>
            </w:pPr>
          </w:p>
          <w:p w:rsidR="004D355E" w:rsidRPr="004D355E" w:rsidRDefault="0023667C" w:rsidP="004D355E">
            <w:pPr>
              <w:ind w:left="-108" w:right="-108" w:hanging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ru-RU"/>
              </w:rPr>
            </w:pPr>
            <w:r w:rsidRPr="00236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108 047,70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5E" w:rsidRPr="00384159" w:rsidRDefault="004D355E" w:rsidP="004D355E">
            <w:pPr>
              <w:ind w:hanging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D355E" w:rsidRPr="00384159" w:rsidRDefault="00FD0EA9" w:rsidP="004D355E">
            <w:pPr>
              <w:ind w:hanging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108 047,70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5E" w:rsidRPr="004D355E" w:rsidRDefault="004D355E" w:rsidP="004D355E">
            <w:pPr>
              <w:ind w:hanging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ru-RU"/>
              </w:rPr>
            </w:pPr>
          </w:p>
          <w:p w:rsidR="004D355E" w:rsidRPr="004D355E" w:rsidRDefault="00BF05B5" w:rsidP="004D355E">
            <w:pPr>
              <w:ind w:hanging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ru-RU"/>
              </w:rPr>
            </w:pPr>
            <w:r w:rsidRPr="00BF05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108 872,31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5E" w:rsidRPr="004D355E" w:rsidRDefault="004D355E" w:rsidP="004D355E">
            <w:pPr>
              <w:ind w:right="-108" w:hanging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ru-RU"/>
              </w:rPr>
            </w:pPr>
          </w:p>
          <w:p w:rsidR="004D355E" w:rsidRPr="004D355E" w:rsidRDefault="00BF05B5" w:rsidP="004D355E">
            <w:pPr>
              <w:ind w:right="-108" w:hanging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ru-RU"/>
              </w:rPr>
            </w:pPr>
            <w:r w:rsidRPr="00BF05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122 436,00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5E" w:rsidRPr="004D355E" w:rsidRDefault="004D355E" w:rsidP="004D355E">
            <w:pPr>
              <w:ind w:hanging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ru-RU"/>
              </w:rPr>
            </w:pPr>
          </w:p>
          <w:p w:rsidR="004D355E" w:rsidRPr="004D355E" w:rsidRDefault="00BF05B5" w:rsidP="004D355E">
            <w:pPr>
              <w:ind w:right="-108" w:hanging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ru-RU"/>
              </w:rPr>
            </w:pPr>
            <w:r w:rsidRPr="00BF05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132 333,00</w:t>
            </w:r>
          </w:p>
        </w:tc>
      </w:tr>
      <w:tr w:rsidR="004D355E" w:rsidRPr="00596461" w:rsidTr="007C52B6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5E" w:rsidRPr="007C52B6" w:rsidRDefault="004D355E" w:rsidP="00465DD7">
            <w:pPr>
              <w:spacing w:line="200" w:lineRule="exac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C52B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Доля в объеме налоговых доходов, 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5E" w:rsidRPr="00465DD7" w:rsidRDefault="004D355E" w:rsidP="004D355E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4D355E" w:rsidRPr="00465DD7" w:rsidRDefault="00E737D1" w:rsidP="004D355E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61,93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5E" w:rsidRPr="00A7192C" w:rsidRDefault="004D355E" w:rsidP="004D355E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yellow"/>
                <w:lang w:eastAsia="ru-RU"/>
              </w:rPr>
            </w:pPr>
          </w:p>
          <w:p w:rsidR="004D355E" w:rsidRPr="00A7192C" w:rsidRDefault="00D8427E" w:rsidP="004D355E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yellow"/>
                <w:lang w:eastAsia="ru-RU"/>
              </w:rPr>
            </w:pPr>
            <w:r w:rsidRPr="00D842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53,77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5E" w:rsidRPr="00CF2C16" w:rsidRDefault="004D355E" w:rsidP="004D355E">
            <w:pPr>
              <w:ind w:left="-108" w:hanging="142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4D355E" w:rsidRPr="00CF2C16" w:rsidRDefault="00CF2C16" w:rsidP="004D355E">
            <w:pPr>
              <w:ind w:left="-108" w:hanging="142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F2C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5E" w:rsidRPr="00384159" w:rsidRDefault="004D355E" w:rsidP="004D355E">
            <w:pPr>
              <w:ind w:hanging="142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4D355E" w:rsidRPr="00384159" w:rsidRDefault="004D355E" w:rsidP="004D355E">
            <w:pPr>
              <w:ind w:hanging="142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841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58,43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5E" w:rsidRPr="00596461" w:rsidRDefault="004D355E" w:rsidP="004D355E">
            <w:pPr>
              <w:ind w:hanging="142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4D355E" w:rsidRPr="00596461" w:rsidRDefault="00596461" w:rsidP="004D355E">
            <w:pPr>
              <w:ind w:hanging="142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9646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55,11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5E" w:rsidRPr="00596461" w:rsidRDefault="004D355E" w:rsidP="004D355E">
            <w:pPr>
              <w:ind w:right="-108" w:hanging="142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4D355E" w:rsidRPr="00596461" w:rsidRDefault="00596461" w:rsidP="004D355E">
            <w:pPr>
              <w:ind w:right="-108" w:hanging="142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9646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57,16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5E" w:rsidRPr="00596461" w:rsidRDefault="004D355E" w:rsidP="004D355E">
            <w:pPr>
              <w:ind w:hanging="142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4D355E" w:rsidRPr="00596461" w:rsidRDefault="00596461" w:rsidP="004D355E">
            <w:pPr>
              <w:ind w:hanging="142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58,81</w:t>
            </w:r>
          </w:p>
        </w:tc>
      </w:tr>
      <w:tr w:rsidR="004D355E" w:rsidRPr="00596461" w:rsidTr="007C52B6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5E" w:rsidRPr="007C52B6" w:rsidRDefault="004D355E" w:rsidP="00465DD7">
            <w:pPr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52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2.Акцизы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5E" w:rsidRPr="00465DD7" w:rsidRDefault="004D355E" w:rsidP="004D355E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5E" w:rsidRPr="00A7192C" w:rsidRDefault="00D8427E" w:rsidP="004D355E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5E" w:rsidRPr="00CF2C16" w:rsidRDefault="00E31CEF" w:rsidP="004D355E">
            <w:pPr>
              <w:ind w:left="-108" w:hanging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C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5E" w:rsidRPr="00384159" w:rsidRDefault="00E31CEF" w:rsidP="004D355E">
            <w:pPr>
              <w:ind w:hanging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5E" w:rsidRPr="00596461" w:rsidRDefault="00BF05B5" w:rsidP="004D355E">
            <w:pPr>
              <w:ind w:hanging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6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3 547,00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5E" w:rsidRPr="00596461" w:rsidRDefault="00BF05B5" w:rsidP="004D355E">
            <w:pPr>
              <w:ind w:hanging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6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4 904,00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5E" w:rsidRPr="00596461" w:rsidRDefault="00BF05B5" w:rsidP="004D355E">
            <w:pPr>
              <w:ind w:hanging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6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4 078,00</w:t>
            </w:r>
          </w:p>
        </w:tc>
      </w:tr>
      <w:tr w:rsidR="004D355E" w:rsidRPr="00596461" w:rsidTr="007C52B6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5E" w:rsidRPr="007C52B6" w:rsidRDefault="004D355E" w:rsidP="00465DD7">
            <w:pPr>
              <w:spacing w:line="200" w:lineRule="exac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C52B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Доля в объеме налоговых доходов, 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5E" w:rsidRPr="00465DD7" w:rsidRDefault="004D355E" w:rsidP="004D355E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4D355E" w:rsidRPr="00465DD7" w:rsidRDefault="004D355E" w:rsidP="004D355E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5DD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5E" w:rsidRPr="00A7192C" w:rsidRDefault="004D355E" w:rsidP="004D355E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yellow"/>
                <w:lang w:eastAsia="ru-RU"/>
              </w:rPr>
            </w:pPr>
          </w:p>
          <w:p w:rsidR="004D355E" w:rsidRPr="00A7192C" w:rsidRDefault="00D8427E" w:rsidP="004D355E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yellow"/>
                <w:lang w:eastAsia="ru-RU"/>
              </w:rPr>
            </w:pPr>
            <w:r w:rsidRPr="00D842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5E" w:rsidRPr="00CF2C16" w:rsidRDefault="004D355E" w:rsidP="004D355E">
            <w:pPr>
              <w:ind w:left="-108" w:hanging="142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4D355E" w:rsidRPr="00CF2C16" w:rsidRDefault="00E31CEF" w:rsidP="004D355E">
            <w:pPr>
              <w:ind w:left="-108" w:hanging="142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F2C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5E" w:rsidRPr="00384159" w:rsidRDefault="004D355E" w:rsidP="004D355E">
            <w:pPr>
              <w:ind w:hanging="142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4D355E" w:rsidRPr="00384159" w:rsidRDefault="00E31CEF" w:rsidP="004D355E">
            <w:pPr>
              <w:ind w:hanging="142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5E" w:rsidRPr="00596461" w:rsidRDefault="004D355E" w:rsidP="004D355E">
            <w:pPr>
              <w:ind w:hanging="142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4D355E" w:rsidRPr="00596461" w:rsidRDefault="00596461" w:rsidP="004D355E">
            <w:pPr>
              <w:ind w:hanging="142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1,79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5E" w:rsidRPr="00596461" w:rsidRDefault="004D355E" w:rsidP="004D355E">
            <w:pPr>
              <w:ind w:hanging="142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4D355E" w:rsidRPr="00596461" w:rsidRDefault="00596461" w:rsidP="004D355E">
            <w:pPr>
              <w:ind w:hanging="142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2,29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5E" w:rsidRPr="00596461" w:rsidRDefault="004D355E" w:rsidP="004D355E">
            <w:pPr>
              <w:ind w:hanging="142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4D355E" w:rsidRPr="00596461" w:rsidRDefault="00596461" w:rsidP="004D355E">
            <w:pPr>
              <w:ind w:hanging="142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1,81</w:t>
            </w:r>
          </w:p>
        </w:tc>
      </w:tr>
      <w:tr w:rsidR="004D355E" w:rsidRPr="00596461" w:rsidTr="007C52B6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5E" w:rsidRPr="007C52B6" w:rsidRDefault="004D355E" w:rsidP="00465DD7">
            <w:pPr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52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5E" w:rsidRPr="00465DD7" w:rsidRDefault="004D355E" w:rsidP="004D355E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D355E" w:rsidRPr="00465DD7" w:rsidRDefault="004D355E" w:rsidP="004D355E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D355E" w:rsidRPr="00465DD7" w:rsidRDefault="007C52B6" w:rsidP="004D355E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18 010,31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5E" w:rsidRPr="00A7192C" w:rsidRDefault="004D355E" w:rsidP="004D355E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  <w:p w:rsidR="004D355E" w:rsidRPr="00A7192C" w:rsidRDefault="004D355E" w:rsidP="004D355E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  <w:p w:rsidR="004D355E" w:rsidRPr="00A7192C" w:rsidRDefault="00A7192C" w:rsidP="004D355E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A71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24 472,00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5E" w:rsidRPr="004D355E" w:rsidRDefault="004D355E" w:rsidP="004D355E">
            <w:pPr>
              <w:ind w:left="-108" w:hanging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ru-RU"/>
              </w:rPr>
            </w:pPr>
          </w:p>
          <w:p w:rsidR="004D355E" w:rsidRPr="004D355E" w:rsidRDefault="004D355E" w:rsidP="004D355E">
            <w:pPr>
              <w:ind w:left="-108" w:hanging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ru-RU"/>
              </w:rPr>
            </w:pPr>
          </w:p>
          <w:p w:rsidR="004D355E" w:rsidRPr="004D355E" w:rsidRDefault="0023667C" w:rsidP="004D355E">
            <w:pPr>
              <w:ind w:left="-108" w:hanging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ru-RU"/>
              </w:rPr>
            </w:pPr>
            <w:r w:rsidRPr="00236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24 472,00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5E" w:rsidRPr="00384159" w:rsidRDefault="004D355E" w:rsidP="004D355E">
            <w:pPr>
              <w:ind w:hanging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D355E" w:rsidRPr="00384159" w:rsidRDefault="004D355E" w:rsidP="004D355E">
            <w:pPr>
              <w:ind w:hanging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D355E" w:rsidRPr="00384159" w:rsidRDefault="00FD0EA9" w:rsidP="004D355E">
            <w:pPr>
              <w:ind w:hanging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20 472,00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5E" w:rsidRPr="00596461" w:rsidRDefault="004D355E" w:rsidP="004D355E">
            <w:pPr>
              <w:ind w:hanging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D355E" w:rsidRPr="00596461" w:rsidRDefault="004D355E" w:rsidP="004D355E">
            <w:pPr>
              <w:ind w:hanging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D355E" w:rsidRPr="00596461" w:rsidRDefault="00BF05B5" w:rsidP="004D355E">
            <w:pPr>
              <w:ind w:hanging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6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22 000,00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5E" w:rsidRPr="00596461" w:rsidRDefault="004D355E" w:rsidP="004D355E">
            <w:pPr>
              <w:ind w:hanging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D355E" w:rsidRPr="00596461" w:rsidRDefault="004D355E" w:rsidP="004D355E">
            <w:pPr>
              <w:ind w:hanging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D355E" w:rsidRPr="00596461" w:rsidRDefault="00BF05B5" w:rsidP="004D355E">
            <w:pPr>
              <w:ind w:hanging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6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22 990,00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5E" w:rsidRPr="00596461" w:rsidRDefault="004D355E" w:rsidP="004D355E">
            <w:pPr>
              <w:ind w:hanging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D355E" w:rsidRPr="00596461" w:rsidRDefault="004D355E" w:rsidP="004D355E">
            <w:pPr>
              <w:ind w:hanging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D355E" w:rsidRPr="00596461" w:rsidRDefault="00BF05B5" w:rsidP="00BF05B5">
            <w:pPr>
              <w:ind w:hanging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6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23 979,00</w:t>
            </w:r>
          </w:p>
        </w:tc>
      </w:tr>
      <w:tr w:rsidR="004D355E" w:rsidRPr="00596461" w:rsidTr="007C52B6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5E" w:rsidRPr="007C52B6" w:rsidRDefault="004D355E" w:rsidP="00465DD7">
            <w:pPr>
              <w:spacing w:line="200" w:lineRule="exac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C52B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Доля в объеме налоговых доходов, 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5E" w:rsidRPr="00465DD7" w:rsidRDefault="004D355E" w:rsidP="004D355E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4D355E" w:rsidRPr="00465DD7" w:rsidRDefault="00E737D1" w:rsidP="004D355E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7,97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5E" w:rsidRPr="00A7192C" w:rsidRDefault="004D355E" w:rsidP="004D355E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yellow"/>
                <w:lang w:eastAsia="ru-RU"/>
              </w:rPr>
            </w:pPr>
          </w:p>
          <w:p w:rsidR="004D355E" w:rsidRPr="00A7192C" w:rsidRDefault="00D8427E" w:rsidP="004D355E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yellow"/>
                <w:lang w:eastAsia="ru-RU"/>
              </w:rPr>
            </w:pPr>
            <w:r w:rsidRPr="00D842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13,24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5E" w:rsidRPr="004D355E" w:rsidRDefault="004D355E" w:rsidP="004D355E">
            <w:pPr>
              <w:ind w:left="-108" w:hanging="142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green"/>
                <w:lang w:eastAsia="ru-RU"/>
              </w:rPr>
            </w:pPr>
          </w:p>
          <w:p w:rsidR="004D355E" w:rsidRPr="004D355E" w:rsidRDefault="00A916C8" w:rsidP="004D355E">
            <w:pPr>
              <w:ind w:left="-108" w:hanging="142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green"/>
                <w:lang w:eastAsia="ru-RU"/>
              </w:rPr>
            </w:pPr>
            <w:r w:rsidRPr="00A916C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5E" w:rsidRPr="00384159" w:rsidRDefault="004D355E" w:rsidP="004D355E">
            <w:pPr>
              <w:ind w:hanging="142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4D355E" w:rsidRPr="00384159" w:rsidRDefault="004D355E" w:rsidP="004D355E">
            <w:pPr>
              <w:ind w:hanging="142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841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17,40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5E" w:rsidRPr="00596461" w:rsidRDefault="004D355E" w:rsidP="004D355E">
            <w:pPr>
              <w:ind w:hanging="142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4D355E" w:rsidRPr="00596461" w:rsidRDefault="00596461" w:rsidP="004D355E">
            <w:pPr>
              <w:ind w:hanging="142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11,14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5E" w:rsidRPr="00596461" w:rsidRDefault="004D355E" w:rsidP="004D355E">
            <w:pPr>
              <w:ind w:hanging="142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4D355E" w:rsidRPr="00596461" w:rsidRDefault="00596461" w:rsidP="004D355E">
            <w:pPr>
              <w:ind w:hanging="142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10,73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5E" w:rsidRPr="00596461" w:rsidRDefault="004D355E" w:rsidP="004D355E">
            <w:pPr>
              <w:ind w:hanging="142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4D355E" w:rsidRPr="00596461" w:rsidRDefault="00596461" w:rsidP="004D355E">
            <w:pPr>
              <w:ind w:hanging="142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10,66</w:t>
            </w:r>
          </w:p>
        </w:tc>
      </w:tr>
      <w:tr w:rsidR="004D355E" w:rsidRPr="00596461" w:rsidTr="007C52B6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5E" w:rsidRPr="007C52B6" w:rsidRDefault="004D355E" w:rsidP="00465DD7">
            <w:pPr>
              <w:spacing w:line="200" w:lineRule="exact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52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  <w:r w:rsidR="009C6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5E" w:rsidRPr="00465DD7" w:rsidRDefault="004D355E" w:rsidP="004D355E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D355E" w:rsidRPr="00465DD7" w:rsidRDefault="009C6095" w:rsidP="004D355E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196,29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5E" w:rsidRPr="00A7192C" w:rsidRDefault="004D355E" w:rsidP="004D355E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  <w:p w:rsidR="004D355E" w:rsidRPr="00A7192C" w:rsidRDefault="00A7192C" w:rsidP="004D355E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A71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5E" w:rsidRPr="004D355E" w:rsidRDefault="004D355E" w:rsidP="004D355E">
            <w:pPr>
              <w:ind w:left="-108" w:hanging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ru-RU"/>
              </w:rPr>
            </w:pPr>
          </w:p>
          <w:p w:rsidR="004D355E" w:rsidRPr="004D355E" w:rsidRDefault="0023667C" w:rsidP="004D355E">
            <w:pPr>
              <w:ind w:left="-108" w:hanging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ru-RU"/>
              </w:rPr>
            </w:pPr>
            <w:r w:rsidRPr="00236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5E" w:rsidRPr="00384159" w:rsidRDefault="004D355E" w:rsidP="004D355E">
            <w:pPr>
              <w:ind w:hanging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D355E" w:rsidRPr="00384159" w:rsidRDefault="00FD0EA9" w:rsidP="004D355E">
            <w:pPr>
              <w:ind w:hanging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5E" w:rsidRPr="00596461" w:rsidRDefault="004D355E" w:rsidP="004D355E">
            <w:pPr>
              <w:ind w:hanging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D355E" w:rsidRPr="00596461" w:rsidRDefault="009C6095" w:rsidP="004D355E">
            <w:pPr>
              <w:ind w:hanging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6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5E" w:rsidRPr="00596461" w:rsidRDefault="004D355E" w:rsidP="004D355E">
            <w:pPr>
              <w:ind w:hanging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D355E" w:rsidRPr="00596461" w:rsidRDefault="009C6095" w:rsidP="004D355E">
            <w:pPr>
              <w:ind w:hanging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6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5E" w:rsidRPr="00596461" w:rsidRDefault="004D355E" w:rsidP="004D355E">
            <w:pPr>
              <w:ind w:hanging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D355E" w:rsidRPr="00596461" w:rsidRDefault="009C6095" w:rsidP="004D355E">
            <w:pPr>
              <w:ind w:hanging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6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700,00</w:t>
            </w:r>
          </w:p>
        </w:tc>
      </w:tr>
      <w:tr w:rsidR="004D355E" w:rsidRPr="00596461" w:rsidTr="007C52B6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5E" w:rsidRPr="007C52B6" w:rsidRDefault="004D355E" w:rsidP="00465DD7">
            <w:pPr>
              <w:spacing w:line="200" w:lineRule="exact"/>
              <w:ind w:right="-108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C52B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Доля в объеме налоговых доходов, 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5E" w:rsidRPr="00465DD7" w:rsidRDefault="004D355E" w:rsidP="004D355E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4D355E" w:rsidRPr="00465DD7" w:rsidRDefault="00E737D1" w:rsidP="004D355E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5E" w:rsidRPr="00A7192C" w:rsidRDefault="004D355E" w:rsidP="004D355E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yellow"/>
                <w:lang w:eastAsia="ru-RU"/>
              </w:rPr>
            </w:pPr>
          </w:p>
          <w:p w:rsidR="004D355E" w:rsidRPr="00A7192C" w:rsidRDefault="00D8427E" w:rsidP="004D355E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yellow"/>
                <w:lang w:eastAsia="ru-RU"/>
              </w:rPr>
            </w:pPr>
            <w:r w:rsidRPr="00D842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5E" w:rsidRPr="004D355E" w:rsidRDefault="004D355E" w:rsidP="004D355E">
            <w:pPr>
              <w:ind w:left="-108" w:hanging="142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green"/>
                <w:lang w:eastAsia="ru-RU"/>
              </w:rPr>
            </w:pPr>
          </w:p>
          <w:p w:rsidR="004D355E" w:rsidRPr="00A916C8" w:rsidRDefault="00A916C8" w:rsidP="004D355E">
            <w:pPr>
              <w:ind w:left="-108" w:hanging="142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green"/>
                <w:lang w:eastAsia="ru-RU"/>
              </w:rPr>
            </w:pPr>
            <w:r w:rsidRPr="00A916C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0,38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5E" w:rsidRPr="00384159" w:rsidRDefault="004D355E" w:rsidP="004D355E">
            <w:pPr>
              <w:ind w:hanging="142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4D355E" w:rsidRPr="00384159" w:rsidRDefault="004D355E" w:rsidP="004D355E">
            <w:pPr>
              <w:ind w:hanging="142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841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5E" w:rsidRPr="00596461" w:rsidRDefault="004D355E" w:rsidP="004D355E">
            <w:pPr>
              <w:ind w:hanging="142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4D355E" w:rsidRPr="00596461" w:rsidRDefault="00596461" w:rsidP="00596461">
            <w:pPr>
              <w:ind w:hanging="142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5E" w:rsidRPr="00596461" w:rsidRDefault="004D355E" w:rsidP="004D355E">
            <w:pPr>
              <w:ind w:hanging="142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4D355E" w:rsidRPr="00596461" w:rsidRDefault="00384159" w:rsidP="004D355E">
            <w:pPr>
              <w:ind w:hanging="142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5E" w:rsidRPr="00596461" w:rsidRDefault="004D355E" w:rsidP="004D355E">
            <w:pPr>
              <w:ind w:hanging="142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4D355E" w:rsidRPr="00596461" w:rsidRDefault="00384159" w:rsidP="004D355E">
            <w:pPr>
              <w:ind w:hanging="142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0,31</w:t>
            </w:r>
          </w:p>
        </w:tc>
      </w:tr>
      <w:tr w:rsidR="004D355E" w:rsidRPr="00596461" w:rsidTr="009C609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5E" w:rsidRPr="007C52B6" w:rsidRDefault="009A24E5" w:rsidP="00465DD7">
            <w:pPr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4D355E" w:rsidRPr="007C52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5E" w:rsidRPr="00465DD7" w:rsidRDefault="004D355E" w:rsidP="004D355E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D355E" w:rsidRPr="00465DD7" w:rsidRDefault="00FD59CD" w:rsidP="004D355E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7 265,20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5E" w:rsidRPr="00A7192C" w:rsidRDefault="004D355E" w:rsidP="004D355E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  <w:p w:rsidR="004D355E" w:rsidRPr="00A7192C" w:rsidRDefault="00412415" w:rsidP="004D355E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2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10 639,00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5E" w:rsidRPr="004D355E" w:rsidRDefault="004D355E" w:rsidP="004D355E">
            <w:pPr>
              <w:ind w:left="-108" w:hanging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ru-RU"/>
              </w:rPr>
            </w:pPr>
          </w:p>
          <w:p w:rsidR="004D355E" w:rsidRPr="004D355E" w:rsidRDefault="0023667C" w:rsidP="004D355E">
            <w:pPr>
              <w:ind w:left="-108" w:hanging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ru-RU"/>
              </w:rPr>
            </w:pPr>
            <w:r w:rsidRPr="00236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10 639,00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5E" w:rsidRPr="00384159" w:rsidRDefault="004D355E" w:rsidP="004D355E">
            <w:pPr>
              <w:ind w:hanging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D355E" w:rsidRPr="00384159" w:rsidRDefault="00FD0EA9" w:rsidP="004D355E">
            <w:pPr>
              <w:ind w:hanging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8 000,00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355E" w:rsidRPr="00596461" w:rsidRDefault="009C6095" w:rsidP="009C6095">
            <w:pPr>
              <w:ind w:hanging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6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11 000,00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095" w:rsidRPr="00596461" w:rsidRDefault="009C6095" w:rsidP="009C6095">
            <w:pPr>
              <w:ind w:hanging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D355E" w:rsidRPr="00596461" w:rsidRDefault="009C6095" w:rsidP="009C6095">
            <w:pPr>
              <w:ind w:hanging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6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11 495,00</w:t>
            </w:r>
          </w:p>
          <w:p w:rsidR="004D355E" w:rsidRPr="00596461" w:rsidRDefault="004D355E" w:rsidP="009C6095">
            <w:pPr>
              <w:ind w:hanging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095" w:rsidRPr="00596461" w:rsidRDefault="009C6095" w:rsidP="009C6095">
            <w:pPr>
              <w:ind w:hanging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D355E" w:rsidRPr="00596461" w:rsidRDefault="009C6095" w:rsidP="009C6095">
            <w:pPr>
              <w:ind w:hanging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6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11 989,00</w:t>
            </w:r>
          </w:p>
          <w:p w:rsidR="004D355E" w:rsidRPr="00596461" w:rsidRDefault="004D355E" w:rsidP="009C6095">
            <w:pPr>
              <w:ind w:hanging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D355E" w:rsidRPr="00596461" w:rsidTr="007C52B6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5E" w:rsidRPr="007C52B6" w:rsidRDefault="004D355E" w:rsidP="00465DD7">
            <w:pPr>
              <w:spacing w:line="200" w:lineRule="exac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C52B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Доля в объеме налоговых доходов, 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5E" w:rsidRPr="00465DD7" w:rsidRDefault="004D355E" w:rsidP="004D355E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4D355E" w:rsidRPr="00465DD7" w:rsidRDefault="00E737D1" w:rsidP="004D355E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3,22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5E" w:rsidRPr="004D355E" w:rsidRDefault="004D355E" w:rsidP="004D355E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4D355E" w:rsidRPr="004D355E" w:rsidRDefault="00D8427E" w:rsidP="004D355E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5,75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5E" w:rsidRPr="004D355E" w:rsidRDefault="004D355E" w:rsidP="004D355E">
            <w:pPr>
              <w:ind w:left="-108" w:hanging="142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4D355E" w:rsidRPr="004D355E" w:rsidRDefault="00A916C8" w:rsidP="004D355E">
            <w:pPr>
              <w:ind w:left="-108" w:hanging="142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5E" w:rsidRPr="00384159" w:rsidRDefault="004D355E" w:rsidP="004D355E">
            <w:pPr>
              <w:ind w:hanging="142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4D355E" w:rsidRPr="00384159" w:rsidRDefault="004D355E" w:rsidP="004D355E">
            <w:pPr>
              <w:ind w:hanging="142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841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3,51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5E" w:rsidRPr="00596461" w:rsidRDefault="004D355E" w:rsidP="004D355E">
            <w:pPr>
              <w:ind w:hanging="142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4D355E" w:rsidRPr="00596461" w:rsidRDefault="00384159" w:rsidP="004D355E">
            <w:pPr>
              <w:ind w:hanging="142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5,57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5E" w:rsidRPr="00596461" w:rsidRDefault="004D355E" w:rsidP="004D355E">
            <w:pPr>
              <w:ind w:hanging="142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4D355E" w:rsidRPr="00596461" w:rsidRDefault="00384159" w:rsidP="004D355E">
            <w:pPr>
              <w:ind w:hanging="142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5,37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5E" w:rsidRPr="00596461" w:rsidRDefault="004D355E" w:rsidP="004D355E">
            <w:pPr>
              <w:ind w:hanging="142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4D355E" w:rsidRPr="00596461" w:rsidRDefault="00384159" w:rsidP="004D355E">
            <w:pPr>
              <w:ind w:hanging="142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5,33</w:t>
            </w:r>
          </w:p>
        </w:tc>
      </w:tr>
      <w:tr w:rsidR="004D355E" w:rsidRPr="00596461" w:rsidTr="007C52B6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5E" w:rsidRPr="007C52B6" w:rsidRDefault="009A24E5" w:rsidP="00465DD7">
            <w:pPr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4D355E" w:rsidRPr="007C52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.Земельный налог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5E" w:rsidRPr="00465DD7" w:rsidRDefault="00FD59CD" w:rsidP="004D355E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58 132,74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5E" w:rsidRPr="009C6095" w:rsidRDefault="00412415" w:rsidP="004D355E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2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46 925,00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5E" w:rsidRPr="009C6095" w:rsidRDefault="0023667C" w:rsidP="004D355E">
            <w:pPr>
              <w:ind w:left="-108" w:hanging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236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58 025,00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5E" w:rsidRPr="00384159" w:rsidRDefault="00FD0EA9" w:rsidP="004D355E">
            <w:pPr>
              <w:ind w:hanging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56 350,00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5E" w:rsidRPr="00596461" w:rsidRDefault="009C6095" w:rsidP="004D355E">
            <w:pPr>
              <w:ind w:hanging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6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46 000,00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5E" w:rsidRPr="00596461" w:rsidRDefault="009C6095" w:rsidP="004D355E">
            <w:pPr>
              <w:ind w:hanging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6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46 000,00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5E" w:rsidRPr="00596461" w:rsidRDefault="009C6095" w:rsidP="004D355E">
            <w:pPr>
              <w:ind w:hanging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6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46 000,00</w:t>
            </w:r>
          </w:p>
        </w:tc>
      </w:tr>
      <w:tr w:rsidR="004D355E" w:rsidRPr="00596461" w:rsidTr="007C52B6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5E" w:rsidRPr="007C52B6" w:rsidRDefault="004D355E" w:rsidP="00465DD7">
            <w:pPr>
              <w:spacing w:line="200" w:lineRule="exac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C52B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Доля в объеме налоговых доходов, 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5E" w:rsidRPr="00465DD7" w:rsidRDefault="004D355E" w:rsidP="004D355E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4D355E" w:rsidRPr="00465DD7" w:rsidRDefault="00E737D1" w:rsidP="004D355E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25,74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5E" w:rsidRPr="009C6095" w:rsidRDefault="004D355E" w:rsidP="004D355E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yellow"/>
                <w:lang w:eastAsia="ru-RU"/>
              </w:rPr>
            </w:pPr>
          </w:p>
          <w:p w:rsidR="004D355E" w:rsidRPr="009C6095" w:rsidRDefault="00D8427E" w:rsidP="004D355E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yellow"/>
                <w:lang w:eastAsia="ru-RU"/>
              </w:rPr>
            </w:pPr>
            <w:r w:rsidRPr="00D842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25,38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5E" w:rsidRPr="009C6095" w:rsidRDefault="004D355E" w:rsidP="004D355E">
            <w:pPr>
              <w:ind w:left="-108" w:hanging="142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yellow"/>
                <w:lang w:eastAsia="ru-RU"/>
              </w:rPr>
            </w:pPr>
          </w:p>
          <w:p w:rsidR="004D355E" w:rsidRPr="009C6095" w:rsidRDefault="00A916C8" w:rsidP="004D355E">
            <w:pPr>
              <w:ind w:left="-108" w:hanging="142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yellow"/>
                <w:lang w:eastAsia="ru-RU"/>
              </w:rPr>
            </w:pPr>
            <w:r w:rsidRPr="00A916C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28,4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5E" w:rsidRPr="00384159" w:rsidRDefault="004D355E" w:rsidP="004D355E">
            <w:pPr>
              <w:ind w:left="-108" w:hanging="142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4D355E" w:rsidRPr="00384159" w:rsidRDefault="004D355E" w:rsidP="004D355E">
            <w:pPr>
              <w:ind w:left="-108" w:hanging="142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841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16,73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5E" w:rsidRPr="00596461" w:rsidRDefault="004D355E" w:rsidP="004D355E">
            <w:pPr>
              <w:ind w:hanging="142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4D355E" w:rsidRPr="00596461" w:rsidRDefault="00384159" w:rsidP="004D355E">
            <w:pPr>
              <w:ind w:hanging="142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23,28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5E" w:rsidRPr="00596461" w:rsidRDefault="004D355E" w:rsidP="004D355E">
            <w:pPr>
              <w:ind w:hanging="142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4D355E" w:rsidRPr="00596461" w:rsidRDefault="00384159" w:rsidP="004D355E">
            <w:pPr>
              <w:ind w:hanging="142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21,47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5E" w:rsidRPr="00596461" w:rsidRDefault="004D355E" w:rsidP="004D355E">
            <w:pPr>
              <w:ind w:hanging="142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4D355E" w:rsidRPr="00596461" w:rsidRDefault="00384159" w:rsidP="004D355E">
            <w:pPr>
              <w:ind w:hanging="142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20,44</w:t>
            </w:r>
          </w:p>
        </w:tc>
      </w:tr>
      <w:tr w:rsidR="004D355E" w:rsidRPr="00596461" w:rsidTr="007C52B6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5E" w:rsidRPr="007C52B6" w:rsidRDefault="009A24E5" w:rsidP="00465DD7">
            <w:pPr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4D355E" w:rsidRPr="007C52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Государственная пошлина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5E" w:rsidRPr="00465DD7" w:rsidRDefault="004D355E" w:rsidP="004D355E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D355E" w:rsidRPr="00465DD7" w:rsidRDefault="00FD59CD" w:rsidP="004D355E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2 366,52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5E" w:rsidRPr="009C6095" w:rsidRDefault="004D355E" w:rsidP="004D355E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  <w:p w:rsidR="004D355E" w:rsidRPr="009C6095" w:rsidRDefault="00412415" w:rsidP="004D355E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2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1 860,00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5E" w:rsidRPr="009C6095" w:rsidRDefault="004D355E" w:rsidP="004D355E">
            <w:pPr>
              <w:ind w:left="-108" w:hanging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  <w:p w:rsidR="004D355E" w:rsidRPr="009C6095" w:rsidRDefault="00CF2C16" w:rsidP="004D355E">
            <w:pPr>
              <w:ind w:left="-108" w:hanging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F2C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1 860,00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5E" w:rsidRPr="00384159" w:rsidRDefault="004D355E" w:rsidP="004D355E">
            <w:pPr>
              <w:ind w:hanging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D355E" w:rsidRPr="00384159" w:rsidRDefault="00FD0EA9" w:rsidP="004D355E">
            <w:pPr>
              <w:ind w:hanging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3 000,00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5E" w:rsidRPr="00596461" w:rsidRDefault="004D355E" w:rsidP="004D355E">
            <w:pPr>
              <w:ind w:hanging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D355E" w:rsidRPr="00596461" w:rsidRDefault="009C6095" w:rsidP="004D355E">
            <w:pPr>
              <w:ind w:hanging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6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5 441,00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5E" w:rsidRPr="00596461" w:rsidRDefault="004D355E" w:rsidP="004D355E">
            <w:pPr>
              <w:ind w:hanging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D355E" w:rsidRPr="00596461" w:rsidRDefault="009C6095" w:rsidP="004D355E">
            <w:pPr>
              <w:ind w:hanging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6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5 686,00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5E" w:rsidRPr="00596461" w:rsidRDefault="004D355E" w:rsidP="004D355E">
            <w:pPr>
              <w:ind w:hanging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D355E" w:rsidRPr="00596461" w:rsidRDefault="009C6095" w:rsidP="004D355E">
            <w:pPr>
              <w:ind w:hanging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6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5 930,00</w:t>
            </w:r>
          </w:p>
        </w:tc>
      </w:tr>
      <w:tr w:rsidR="004D355E" w:rsidRPr="00596461" w:rsidTr="007C52B6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5E" w:rsidRPr="007C52B6" w:rsidRDefault="004D355E" w:rsidP="00465DD7">
            <w:pPr>
              <w:spacing w:line="200" w:lineRule="exac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C52B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Доля в объеме налоговых доходов, 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5E" w:rsidRPr="00465DD7" w:rsidRDefault="004D355E" w:rsidP="004D355E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4D355E" w:rsidRPr="00465DD7" w:rsidRDefault="00E737D1" w:rsidP="004D355E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1,05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5E" w:rsidRPr="009C6095" w:rsidRDefault="004D355E" w:rsidP="004D355E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yellow"/>
                <w:lang w:eastAsia="ru-RU"/>
              </w:rPr>
            </w:pPr>
          </w:p>
          <w:p w:rsidR="004D355E" w:rsidRPr="009C6095" w:rsidRDefault="00D8427E" w:rsidP="004D355E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yellow"/>
                <w:lang w:eastAsia="ru-RU"/>
              </w:rPr>
            </w:pPr>
            <w:r w:rsidRPr="00D842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1,01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5E" w:rsidRPr="00A916C8" w:rsidRDefault="004D355E" w:rsidP="004D355E">
            <w:pPr>
              <w:ind w:left="-108" w:hanging="142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4D355E" w:rsidRPr="009C6095" w:rsidRDefault="00A916C8" w:rsidP="004D355E">
            <w:pPr>
              <w:ind w:left="-108" w:hanging="142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yellow"/>
                <w:lang w:eastAsia="ru-RU"/>
              </w:rPr>
            </w:pPr>
            <w:r w:rsidRPr="00A916C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5E" w:rsidRPr="00384159" w:rsidRDefault="004D355E" w:rsidP="004D355E">
            <w:pPr>
              <w:ind w:hanging="142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4D355E" w:rsidRPr="00384159" w:rsidRDefault="004D355E" w:rsidP="004D355E">
            <w:pPr>
              <w:ind w:hanging="142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841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2,86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5E" w:rsidRPr="00596461" w:rsidRDefault="004D355E" w:rsidP="004D355E">
            <w:pPr>
              <w:ind w:hanging="142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4D355E" w:rsidRPr="00596461" w:rsidRDefault="00384159" w:rsidP="004D355E">
            <w:pPr>
              <w:ind w:hanging="142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2,75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5E" w:rsidRPr="00596461" w:rsidRDefault="004D355E" w:rsidP="004D355E">
            <w:pPr>
              <w:ind w:hanging="142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4D355E" w:rsidRPr="00596461" w:rsidRDefault="00384159" w:rsidP="004D355E">
            <w:pPr>
              <w:ind w:hanging="142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2,65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5E" w:rsidRPr="00596461" w:rsidRDefault="004D355E" w:rsidP="004D355E">
            <w:pPr>
              <w:ind w:hanging="142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4D355E" w:rsidRPr="00596461" w:rsidRDefault="00384159" w:rsidP="004D355E">
            <w:pPr>
              <w:ind w:hanging="142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2,64</w:t>
            </w:r>
          </w:p>
        </w:tc>
      </w:tr>
      <w:tr w:rsidR="00465DD7" w:rsidRPr="00596461" w:rsidTr="00625B7C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DD7" w:rsidRPr="00465DD7" w:rsidRDefault="00465DD7" w:rsidP="00465DD7">
            <w:pPr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 по пересчетам по отмененным налогам, сборам и иным платежам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5DD7" w:rsidRPr="00465DD7" w:rsidRDefault="00465DD7" w:rsidP="00465DD7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5DD7" w:rsidRPr="00625B7C" w:rsidRDefault="00625B7C" w:rsidP="00625B7C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D84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5DD7" w:rsidRPr="009C6095" w:rsidRDefault="00A916C8" w:rsidP="00625B7C">
            <w:pPr>
              <w:ind w:left="-108" w:hanging="142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yellow"/>
                <w:lang w:eastAsia="ru-RU"/>
              </w:rPr>
            </w:pPr>
            <w:r w:rsidRPr="00A916C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5DD7" w:rsidRPr="00384159" w:rsidRDefault="00A916C8" w:rsidP="00625B7C">
            <w:pPr>
              <w:ind w:hanging="142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5DD7" w:rsidRPr="00596461" w:rsidRDefault="00A916C8" w:rsidP="00625B7C">
            <w:pPr>
              <w:ind w:hanging="142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5DD7" w:rsidRPr="00596461" w:rsidRDefault="00A916C8" w:rsidP="00625B7C">
            <w:pPr>
              <w:ind w:hanging="142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5DD7" w:rsidRPr="00596461" w:rsidRDefault="00A916C8" w:rsidP="00625B7C">
            <w:pPr>
              <w:ind w:hanging="142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-</w:t>
            </w:r>
          </w:p>
        </w:tc>
      </w:tr>
      <w:tr w:rsidR="00625B7C" w:rsidRPr="00596461" w:rsidTr="00625B7C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B7C" w:rsidRPr="00625B7C" w:rsidRDefault="00625B7C" w:rsidP="00625B7C">
            <w:pPr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товары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5B7C" w:rsidRPr="00465DD7" w:rsidRDefault="00625B7C" w:rsidP="00465DD7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5B7C" w:rsidRPr="00625B7C" w:rsidRDefault="00625B7C" w:rsidP="00625B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62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799,00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5B7C" w:rsidRPr="00A916C8" w:rsidRDefault="00A916C8" w:rsidP="00625B7C">
            <w:pPr>
              <w:ind w:left="-108" w:hanging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A916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799,00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5B7C" w:rsidRPr="00BD6CF5" w:rsidRDefault="00BD6CF5" w:rsidP="00625B7C">
            <w:pPr>
              <w:ind w:hanging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5B7C" w:rsidRPr="00596461" w:rsidRDefault="00A916C8" w:rsidP="00625B7C">
            <w:pPr>
              <w:ind w:hanging="142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5B7C" w:rsidRPr="00596461" w:rsidRDefault="00A916C8" w:rsidP="00625B7C">
            <w:pPr>
              <w:ind w:hanging="142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5B7C" w:rsidRPr="00596461" w:rsidRDefault="00A916C8" w:rsidP="00625B7C">
            <w:pPr>
              <w:ind w:hanging="142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-</w:t>
            </w:r>
          </w:p>
        </w:tc>
      </w:tr>
      <w:tr w:rsidR="00BD6CF5" w:rsidRPr="00596461" w:rsidTr="00625B7C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CF5" w:rsidRPr="00625B7C" w:rsidRDefault="00BD6CF5" w:rsidP="00625B7C">
            <w:pPr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6CF5" w:rsidRDefault="00A916C8" w:rsidP="00465DD7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6CF5" w:rsidRPr="00625B7C" w:rsidRDefault="00A916C8" w:rsidP="00625B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6CF5" w:rsidRPr="009C6095" w:rsidRDefault="00A916C8" w:rsidP="00625B7C">
            <w:pPr>
              <w:ind w:left="-108" w:hanging="142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yellow"/>
                <w:lang w:eastAsia="ru-RU"/>
              </w:rPr>
            </w:pPr>
            <w:r w:rsidRPr="00A916C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6CF5" w:rsidRPr="00BD6CF5" w:rsidRDefault="00BD6CF5" w:rsidP="00625B7C">
            <w:pPr>
              <w:ind w:hanging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6CF5" w:rsidRPr="00596461" w:rsidRDefault="00A916C8" w:rsidP="00625B7C">
            <w:pPr>
              <w:ind w:hanging="142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6CF5" w:rsidRPr="00596461" w:rsidRDefault="00A916C8" w:rsidP="00625B7C">
            <w:pPr>
              <w:ind w:hanging="142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6CF5" w:rsidRPr="00596461" w:rsidRDefault="00A916C8" w:rsidP="00625B7C">
            <w:pPr>
              <w:ind w:hanging="142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-</w:t>
            </w:r>
          </w:p>
        </w:tc>
      </w:tr>
      <w:tr w:rsidR="004D355E" w:rsidRPr="00596461" w:rsidTr="007C52B6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5E" w:rsidRPr="007C52B6" w:rsidRDefault="004D355E" w:rsidP="00465DD7">
            <w:pPr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52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налоговые доходы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5E" w:rsidRPr="00465DD7" w:rsidRDefault="004D355E" w:rsidP="004D355E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D355E" w:rsidRPr="00465DD7" w:rsidRDefault="00465DD7" w:rsidP="004D355E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225 875,53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5E" w:rsidRPr="009C6095" w:rsidRDefault="004D355E" w:rsidP="004D355E">
            <w:pPr>
              <w:spacing w:line="20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  <w:p w:rsidR="004D355E" w:rsidRPr="009C6095" w:rsidRDefault="00412415" w:rsidP="004D355E">
            <w:pPr>
              <w:spacing w:line="20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2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184 898,40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5E" w:rsidRPr="009C6095" w:rsidRDefault="004D355E" w:rsidP="004D355E">
            <w:pPr>
              <w:ind w:left="-108" w:hanging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  <w:p w:rsidR="004D355E" w:rsidRPr="009C6095" w:rsidRDefault="00CF2C16" w:rsidP="004D355E">
            <w:pPr>
              <w:ind w:left="-108" w:right="-108" w:hanging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F2C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204 620,70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5E" w:rsidRPr="00384159" w:rsidRDefault="004D355E" w:rsidP="004D355E">
            <w:pPr>
              <w:ind w:left="-108" w:right="-72" w:hanging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D355E" w:rsidRPr="00384159" w:rsidRDefault="00BD6CF5" w:rsidP="004D355E">
            <w:pPr>
              <w:ind w:left="-108" w:right="-72" w:hanging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197 194,70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5E" w:rsidRPr="00596461" w:rsidRDefault="004D355E" w:rsidP="004D355E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D355E" w:rsidRPr="00596461" w:rsidRDefault="009A24E5" w:rsidP="004D355E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6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197 560,31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5E" w:rsidRPr="00596461" w:rsidRDefault="004D355E" w:rsidP="004D355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D355E" w:rsidRPr="00596461" w:rsidRDefault="009A24E5" w:rsidP="004D355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6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214 211,00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5E" w:rsidRPr="00596461" w:rsidRDefault="004D355E" w:rsidP="004D355E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D355E" w:rsidRPr="00596461" w:rsidRDefault="009A24E5" w:rsidP="004D355E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6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225 009,00</w:t>
            </w:r>
          </w:p>
        </w:tc>
      </w:tr>
    </w:tbl>
    <w:p w:rsidR="00DF1754" w:rsidRDefault="00DF1754" w:rsidP="00B91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B91DA2" w:rsidRPr="00B31F01" w:rsidRDefault="00B91DA2" w:rsidP="00B91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B31F0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Налог на доходы физических лиц</w:t>
      </w:r>
      <w:r w:rsidR="00A46F8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.</w:t>
      </w:r>
    </w:p>
    <w:p w:rsidR="00B91DA2" w:rsidRPr="00B91DA2" w:rsidRDefault="00B91DA2" w:rsidP="00B91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91D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Основную долю доходов в общем объеме налоговых доходов составляет налог на доходы физических лиц (далее - НДФЛ).</w:t>
      </w:r>
    </w:p>
    <w:p w:rsidR="007E2C7E" w:rsidRDefault="00B91DA2" w:rsidP="00B91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91D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Норматив  зачисления НДФЛ в бюджет </w:t>
      </w:r>
      <w:r w:rsidR="00B31F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города</w:t>
      </w:r>
      <w:r w:rsidR="009344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91D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 2015 году  </w:t>
      </w:r>
      <w:r w:rsidRPr="00203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остается на уровне 2014 года и составляет  </w:t>
      </w:r>
      <w:r w:rsidR="007E2C7E" w:rsidRPr="00203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20%</w:t>
      </w:r>
      <w:r w:rsidR="0013236F" w:rsidRPr="00203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B91D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F1C39" w:rsidRDefault="001F1C39" w:rsidP="00B91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F1C39" w:rsidRDefault="001F1C39" w:rsidP="001F1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B91D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Прогноз</w:t>
      </w:r>
      <w:r w:rsidR="00F418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бюджете города </w:t>
      </w:r>
      <w:r w:rsidRPr="00B91D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2015-2017 годы по данному виду доходов Финансовым управлением сформирован исходя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 коэффициента роста поступлений по указанному налогу за 1 полугодие 2014 года-108,04%, на 2015 год -106,8%, на 2016 год </w:t>
      </w:r>
      <w:r w:rsidR="007F65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107</w:t>
      </w:r>
      <w:r w:rsidR="007F65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7%, на 2017 год – 108,5%, что соответствует</w:t>
      </w:r>
      <w:r w:rsidRPr="00B91D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тем</w:t>
      </w:r>
      <w:r w:rsidR="007F65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ам</w:t>
      </w:r>
      <w:r w:rsidR="005B6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91D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роста фонда оплаты труда согласно Сценарных условий Минэкономразвития РФ на 2015 год и плановый период 2016-2017 годов</w:t>
      </w:r>
      <w:proofErr w:type="gramEnd"/>
      <w:r w:rsidRPr="00B91D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proofErr w:type="gramStart"/>
      <w:r w:rsidRPr="00B91D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опубликованы</w:t>
      </w:r>
      <w:proofErr w:type="gramEnd"/>
      <w:r w:rsidR="007F65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91D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20.05.2014), составляющих при консервативном варианте:  2015 год -106,811%, 2016 год -107,746%, 2017 год – 108,549%</w:t>
      </w:r>
      <w:r w:rsidR="00F418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B91D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F1C39" w:rsidRDefault="001F1C39" w:rsidP="00B91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C6AC5" w:rsidRPr="007F654C" w:rsidRDefault="00F4182D" w:rsidP="00B91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654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Следует отметить, что</w:t>
      </w:r>
      <w:r w:rsidR="00B91DA2" w:rsidRPr="007F654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расчет</w:t>
      </w:r>
      <w:r w:rsidRPr="007F654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налога на доходы физических лиц в представленном  Прогнозе социально-экономического развития города значительно отличается от бюджетного планирования:</w:t>
      </w:r>
      <w:r w:rsidR="00B91DA2" w:rsidRPr="007F6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C6AC5" w:rsidRPr="007F654C" w:rsidRDefault="003C6AC5" w:rsidP="00B91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7F654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</w:t>
      </w:r>
      <w:proofErr w:type="gramStart"/>
      <w:r w:rsidRPr="007F654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2015 год (бюджет – 108872,31тыс. руб., Прогноз - 140300,00 тыс. руб.) в Прогнозе больше на 31 427,69 тыс. рублей;</w:t>
      </w:r>
      <w:proofErr w:type="gramEnd"/>
    </w:p>
    <w:p w:rsidR="003C6AC5" w:rsidRPr="007F654C" w:rsidRDefault="003C6AC5" w:rsidP="00B91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7F654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7F654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2016 год (бюджет – 122436,00тыс. руб., Прогноз – 175000,00 тыс. руб.) в Прогнозе больше на 52 564,00 тыс. рублей;</w:t>
      </w:r>
      <w:proofErr w:type="gramEnd"/>
    </w:p>
    <w:p w:rsidR="003C6AC5" w:rsidRPr="007F654C" w:rsidRDefault="003C6AC5" w:rsidP="00B91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7F654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7F654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2017 год (бюджет – </w:t>
      </w:r>
      <w:r w:rsidR="00D5297F" w:rsidRPr="007F654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132333,00 </w:t>
      </w:r>
      <w:r w:rsidRPr="007F654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тыс. руб., Прогноз – </w:t>
      </w:r>
      <w:r w:rsidR="00D5297F" w:rsidRPr="007F654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176600,00</w:t>
      </w:r>
      <w:r w:rsidRPr="007F654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тыс. руб.) в Прогнозе больше на </w:t>
      </w:r>
      <w:r w:rsidR="00D5297F" w:rsidRPr="007F654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44 267,00</w:t>
      </w:r>
      <w:r w:rsidRPr="007F654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тыс. рублей</w:t>
      </w:r>
      <w:r w:rsidR="00D5297F" w:rsidRPr="007F654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.</w:t>
      </w:r>
      <w:proofErr w:type="gramEnd"/>
    </w:p>
    <w:p w:rsidR="003C6AC5" w:rsidRPr="007F654C" w:rsidRDefault="003C6AC5" w:rsidP="00B91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6E00" w:rsidRPr="007C7DC8" w:rsidRDefault="003E6F45" w:rsidP="004F3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7C7DC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Акцизы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7C7DC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инжекторных</w:t>
      </w:r>
      <w:proofErr w:type="spellEnd"/>
      <w:r w:rsidRPr="007C7DC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) двигателей, производимых на территории РФ.</w:t>
      </w:r>
    </w:p>
    <w:p w:rsidR="007C7DC8" w:rsidRDefault="007C7DC8" w:rsidP="00E11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E4905" w:rsidRDefault="00E11CF1" w:rsidP="00E11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Законом Ставропольского края «О</w:t>
      </w:r>
      <w:r w:rsidR="003733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бюджете Ставропольского края на 2015 год и плановый период</w:t>
      </w:r>
      <w:r w:rsidR="007C7D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2016 и 2017 годов» установлен дифференцированн</w:t>
      </w:r>
      <w:r w:rsidR="007E49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ый </w:t>
      </w:r>
      <w:proofErr w:type="gramStart"/>
      <w:r w:rsidR="007E49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норматив</w:t>
      </w:r>
      <w:proofErr w:type="gramEnd"/>
      <w:r w:rsidR="007E49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отчислений в местные бюджеты </w:t>
      </w:r>
      <w:proofErr w:type="gramStart"/>
      <w:r w:rsidR="007E49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который</w:t>
      </w:r>
      <w:proofErr w:type="gramEnd"/>
      <w:r w:rsidR="007E49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составляет в 2015-2017 годах 0,0785946% от акцизов. </w:t>
      </w:r>
    </w:p>
    <w:p w:rsidR="00E11CF1" w:rsidRPr="00E11CF1" w:rsidRDefault="00E11CF1" w:rsidP="00E11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11C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Прогнозируемая сумма поступлений в бюджет </w:t>
      </w:r>
      <w:r w:rsidR="007E49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города </w:t>
      </w:r>
      <w:r w:rsidRPr="00E11C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составляет на 2015 год – </w:t>
      </w:r>
      <w:r w:rsidR="007E49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3 547,00</w:t>
      </w:r>
      <w:r w:rsidRPr="00E11C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</w:t>
      </w:r>
      <w:r w:rsidR="007E49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лей,</w:t>
      </w:r>
      <w:r w:rsidRPr="00E11C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2016 год -</w:t>
      </w:r>
      <w:r w:rsidR="007E49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4 904,00</w:t>
      </w:r>
      <w:r w:rsidRPr="00E11C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</w:t>
      </w:r>
      <w:r w:rsidR="007E49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лей (</w:t>
      </w:r>
      <w:r w:rsidR="00C12950" w:rsidRPr="00C129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рост на </w:t>
      </w:r>
      <w:r w:rsidR="00C129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1 357,00 </w:t>
      </w:r>
      <w:r w:rsidR="00C12950" w:rsidRPr="00C129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тыс.</w:t>
      </w:r>
      <w:r w:rsidR="00C129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12950" w:rsidRPr="00C129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руб</w:t>
      </w:r>
      <w:r w:rsidR="00C129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лей</w:t>
      </w:r>
      <w:r w:rsidR="00C12950" w:rsidRPr="00C129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или </w:t>
      </w:r>
      <w:r w:rsidR="00C129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38,3</w:t>
      </w:r>
      <w:r w:rsidR="00C12950" w:rsidRPr="00C129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 к ожидаемым доходам за 201</w:t>
      </w:r>
      <w:r w:rsidR="00C129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C12950" w:rsidRPr="00C129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</w:t>
      </w:r>
      <w:r w:rsidR="00C129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7E49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E11C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2017 год – </w:t>
      </w:r>
      <w:r w:rsidR="007E49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4 078,00</w:t>
      </w:r>
      <w:r w:rsidRPr="00E11C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</w:t>
      </w:r>
      <w:r w:rsidR="007E49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лей</w:t>
      </w:r>
      <w:r w:rsidRPr="00E11C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D6E00" w:rsidRDefault="00C12950" w:rsidP="00E11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r w:rsidR="00E11CF1" w:rsidRPr="00E11C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ополнительные доходы бюджета на  2016 год в сумме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1 357,00</w:t>
      </w:r>
      <w:r w:rsidR="00E11CF1" w:rsidRPr="00E11C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рублей прогнозируются в связи с увеличением в 2016 году ставок акцизов на автомобильный бензин 5 класса на 20</w:t>
      </w:r>
      <w:r w:rsidR="007F65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</w:t>
      </w:r>
      <w:r w:rsidR="00E11CF1" w:rsidRPr="00E11C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на дизельное топливо 5 класса на 14</w:t>
      </w:r>
      <w:r w:rsidR="007F65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</w:t>
      </w:r>
      <w:r w:rsidR="00E11CF1" w:rsidRPr="00E11C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уровню 2015 года (Федеральный закон от 30.09.2013 N 269-ФЗ "О внесении изменений в главу 22 части второй Налогового кодекса Российской Федерации").</w:t>
      </w:r>
      <w:proofErr w:type="gramEnd"/>
    </w:p>
    <w:p w:rsidR="002D6E00" w:rsidRDefault="002D6E00" w:rsidP="004F3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7334B" w:rsidRPr="0037334B" w:rsidRDefault="0037334B" w:rsidP="0037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37334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Единый налог на вмененный доход для отдельных видов деятельности (ЕНВД</w:t>
      </w:r>
      <w:r w:rsidR="0099461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.</w:t>
      </w:r>
      <w:r w:rsidRPr="0037334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)</w:t>
      </w:r>
    </w:p>
    <w:p w:rsidR="0037334B" w:rsidRDefault="0037334B" w:rsidP="0037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7334B" w:rsidRPr="0037334B" w:rsidRDefault="0037334B" w:rsidP="0037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33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Прогнозируемое поступление ЕНВД в бюджет </w:t>
      </w:r>
      <w:r w:rsidR="00163D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города</w:t>
      </w:r>
      <w:r w:rsidRPr="003733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2014 году  составит </w:t>
      </w:r>
      <w:r w:rsidR="00CC30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20 472,00</w:t>
      </w:r>
      <w:r w:rsidRPr="003733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</w:t>
      </w:r>
      <w:r w:rsidR="00CC30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733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руб</w:t>
      </w:r>
      <w:r w:rsidR="00CC30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лей</w:t>
      </w:r>
      <w:r w:rsidRPr="003733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или  </w:t>
      </w:r>
      <w:r w:rsidR="00CC30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83,7</w:t>
      </w:r>
      <w:r w:rsidRPr="003733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% к плану (</w:t>
      </w:r>
      <w:r w:rsidR="00CC30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24</w:t>
      </w:r>
      <w:r w:rsidR="004D0F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C30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472,00</w:t>
      </w:r>
      <w:r w:rsidRPr="003733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</w:t>
      </w:r>
      <w:r w:rsidR="004D0F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733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руб</w:t>
      </w:r>
      <w:r w:rsidR="004D0F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лей</w:t>
      </w:r>
      <w:r w:rsidRPr="003733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</w:p>
    <w:p w:rsidR="00CC307D" w:rsidRDefault="0037334B" w:rsidP="0037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33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Поступление ЕНВД в бюджете на 2015 год предусмотрено в сумме </w:t>
      </w:r>
      <w:r w:rsidR="00CC30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22 000,00</w:t>
      </w:r>
      <w:r w:rsidRPr="003733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</w:t>
      </w:r>
      <w:r w:rsidR="00CC30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лей,</w:t>
      </w:r>
      <w:r w:rsidRPr="003733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C30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уменьшение</w:t>
      </w:r>
      <w:r w:rsidRPr="003733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плановым назначениям на 2014 год составит </w:t>
      </w:r>
      <w:r w:rsidR="00CC30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2 472,00</w:t>
      </w:r>
      <w:r w:rsidRPr="003733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</w:t>
      </w:r>
      <w:r w:rsidR="00CC30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лей </w:t>
      </w:r>
      <w:r w:rsidRPr="003733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 w:rsidR="00195B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10,0</w:t>
      </w:r>
      <w:r w:rsidRPr="003733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%), к ожидаемым поступлениям за 2014 год </w:t>
      </w:r>
      <w:r w:rsidR="00CC30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увеличение – </w:t>
      </w:r>
      <w:r w:rsidR="00195B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1 528,00</w:t>
      </w:r>
      <w:r w:rsidRPr="003733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</w:t>
      </w:r>
      <w:r w:rsidR="00CC30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733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руб</w:t>
      </w:r>
      <w:r w:rsidR="00CC30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лей</w:t>
      </w:r>
      <w:r w:rsidRPr="003733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 w:rsidR="00195B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7,5</w:t>
      </w:r>
      <w:r w:rsidRPr="003733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%). </w:t>
      </w:r>
    </w:p>
    <w:p w:rsidR="0037334B" w:rsidRDefault="0037334B" w:rsidP="0037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33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2016 год прогнозируется поступление ЕНВД в сумме </w:t>
      </w:r>
      <w:r w:rsidR="00195B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22 990,00</w:t>
      </w:r>
      <w:r w:rsidRPr="003733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</w:t>
      </w:r>
      <w:r w:rsidR="00195B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лей</w:t>
      </w:r>
      <w:r w:rsidRPr="003733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(рост </w:t>
      </w:r>
      <w:r w:rsidR="00195B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4,5</w:t>
      </w:r>
      <w:r w:rsidRPr="003733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% к предыдущему году), на 2017 год – в сумме </w:t>
      </w:r>
      <w:r w:rsidR="00195B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23 979,00 </w:t>
      </w:r>
      <w:r w:rsidRPr="003733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тыс. руб. (рост 4,</w:t>
      </w:r>
      <w:r w:rsidR="00195B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3733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%</w:t>
      </w:r>
      <w:r w:rsidR="00195B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предыдущему году</w:t>
      </w:r>
      <w:r w:rsidRPr="003733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</w:p>
    <w:p w:rsidR="004927E7" w:rsidRPr="00C92051" w:rsidRDefault="00DB4939" w:rsidP="004F3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C920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По экспертной оценке Контрольно-счетной палаты по вышеуказанному налогу, а также по налогу</w:t>
      </w:r>
      <w:r w:rsidR="00C92051" w:rsidRPr="00C920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,</w:t>
      </w:r>
      <w:r w:rsidRPr="00C920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взимаемому  в связи с применением патентной системы налогообложения (</w:t>
      </w:r>
      <w:proofErr w:type="gramStart"/>
      <w:r w:rsidRPr="00C920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который</w:t>
      </w:r>
      <w:proofErr w:type="gramEnd"/>
      <w:r w:rsidRPr="00C920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планируется на 2015-201</w:t>
      </w:r>
      <w:r w:rsidR="005735DC" w:rsidRPr="00C920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7</w:t>
      </w:r>
      <w:r w:rsidRPr="00C920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годы на уровне 2014 года в сумме 700,00 тыс. рублей)  существуют резервы увеличения прогнозных показателей, предусмотренных Проектом бюджета</w:t>
      </w:r>
      <w:r w:rsidR="004927E7" w:rsidRPr="00C920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.</w:t>
      </w:r>
    </w:p>
    <w:p w:rsidR="004927E7" w:rsidRPr="00C92051" w:rsidRDefault="004927E7" w:rsidP="004F3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C92051">
        <w:rPr>
          <w:b/>
          <w:i/>
        </w:rPr>
        <w:t xml:space="preserve">  </w:t>
      </w:r>
      <w:r w:rsidRPr="00C920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Прогноз поступлений может быть увеличен за счет увеличения количества налогоплательщиков, а также увеличения поступлений задолженности по налогам:</w:t>
      </w:r>
    </w:p>
    <w:p w:rsidR="00F7544E" w:rsidRPr="00C92051" w:rsidRDefault="00DB4939" w:rsidP="004F3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C9205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4927E7" w:rsidRPr="00C9205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</w:t>
      </w:r>
      <w:r w:rsidR="009E084B" w:rsidRPr="00C9205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представленных расчетах поступлений единого налога на вмененный доход для отдельных видов деятельности и доходов от применения патентной системы налогообложения в 2015-2017 годах увеличение количества налогоплательщиков не планируется. </w:t>
      </w:r>
      <w:proofErr w:type="gramStart"/>
      <w:r w:rsidR="009E084B" w:rsidRPr="00C9205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Вместе с тем</w:t>
      </w:r>
      <w:r w:rsidR="00C92051" w:rsidRPr="00C9205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,</w:t>
      </w:r>
      <w:r w:rsidR="009E084B" w:rsidRPr="00C9205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в соответствии с целевыми показателями (индикаторами) муниципальной программы «Развитие экономики города-курорта Железноводска Ставропольского края», утвержденной постановлением администрации города-курорта Железноводска Ставропольского края от 17 октября 2013 г. № 1097, количество субъектов малого и среднего предпринимательства, осуществляющих деятельность на территории города, планируется увеличить с 2700 (в 2014 году) до 2860 (в 2017 году) – на 160 единиц.</w:t>
      </w:r>
      <w:proofErr w:type="gramEnd"/>
    </w:p>
    <w:p w:rsidR="00060400" w:rsidRPr="00C92051" w:rsidRDefault="00272C3B" w:rsidP="00EB0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C9205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        </w:t>
      </w:r>
      <w:r w:rsidR="00DB4939" w:rsidRPr="00C9205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Также имеется потенциал увеличения поступлений по </w:t>
      </w:r>
      <w:r w:rsidR="004D0FF2" w:rsidRPr="00C9205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ЕНВД </w:t>
      </w:r>
      <w:r w:rsidR="00DB4939" w:rsidRPr="00C9205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за счет снижения недоимки</w:t>
      </w:r>
      <w:r w:rsidR="004D0FF2" w:rsidRPr="00C9205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DB4939" w:rsidRPr="00C9205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4D0FF2" w:rsidRPr="00C9205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(п</w:t>
      </w:r>
      <w:r w:rsidR="00DB4939" w:rsidRPr="00C9205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 состоянию на 01.</w:t>
      </w:r>
      <w:r w:rsidR="004D0FF2" w:rsidRPr="00C9205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11</w:t>
      </w:r>
      <w:r w:rsidR="00DB4939" w:rsidRPr="00C9205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.2014 недоимка составила </w:t>
      </w:r>
      <w:r w:rsidR="004D0FF2" w:rsidRPr="00C9205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3 029,19 тыс. рублей)</w:t>
      </w:r>
      <w:r w:rsidR="00DB4939" w:rsidRPr="00C9205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. </w:t>
      </w:r>
      <w:r w:rsidRPr="00C9205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</w:p>
    <w:p w:rsidR="00EB0F4E" w:rsidRPr="00C92051" w:rsidRDefault="00EB0F4E" w:rsidP="00EB0F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4D0FF2" w:rsidRPr="004D0FF2" w:rsidRDefault="004D0FF2" w:rsidP="00EB0F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4D0F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Налог на имущество физических лиц</w:t>
      </w:r>
    </w:p>
    <w:p w:rsidR="009011FC" w:rsidRPr="009011FC" w:rsidRDefault="009011FC" w:rsidP="00EB0F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11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Поступление доходов в бюджет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города</w:t>
      </w:r>
      <w:r w:rsidRPr="009011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налогу на имущество физических лиц прогнозируется на 2015 год в сумме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11 000,00</w:t>
      </w:r>
      <w:r w:rsidRPr="009011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011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руб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лей</w:t>
      </w:r>
      <w:proofErr w:type="gramStart"/>
      <w:r w:rsidRPr="009011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что на 3,3% больше</w:t>
      </w:r>
      <w:r w:rsidRPr="009011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утвержденных на 2014 год назначений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10 639,00</w:t>
      </w:r>
      <w:r w:rsidRPr="009011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011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руб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лей</w:t>
      </w:r>
      <w:r w:rsidRPr="009011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и</w:t>
      </w:r>
      <w:r w:rsidR="004927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37,5% от </w:t>
      </w:r>
      <w:r w:rsidRPr="009011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ожидаемых поступлений 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8 000,00</w:t>
      </w:r>
      <w:r w:rsidRPr="009011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011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руб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лей</w:t>
      </w:r>
      <w:r w:rsidRPr="009011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.). На 2016 год поступление доходов по налогу на имущество физических лиц планируется в сумме </w:t>
      </w:r>
      <w:r w:rsidR="00703C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11 495,00 </w:t>
      </w:r>
      <w:r w:rsidRPr="009011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тыс.</w:t>
      </w:r>
      <w:r w:rsidR="00703C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011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руб</w:t>
      </w:r>
      <w:r w:rsidR="00703C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лей</w:t>
      </w:r>
      <w:r w:rsidRPr="009011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на 2017 год – в сумме </w:t>
      </w:r>
      <w:r w:rsidR="00703C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11 989,00</w:t>
      </w:r>
      <w:r w:rsidRPr="009011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</w:t>
      </w:r>
      <w:r w:rsidR="00703C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011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руб</w:t>
      </w:r>
      <w:r w:rsidR="00703C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лей</w:t>
      </w:r>
      <w:r w:rsidRPr="009011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D0FF2" w:rsidRPr="00C92051" w:rsidRDefault="004D0FF2" w:rsidP="00EB0F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C920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Контрольно-счетная палата обращает внимание, что недоимка по </w:t>
      </w:r>
      <w:r w:rsidRPr="00C920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 xml:space="preserve">налогу на имущество физических лиц снижается: по состоянию на 01.01.2014 – </w:t>
      </w:r>
      <w:r w:rsidR="00924BCF" w:rsidRPr="00C920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6 625,51</w:t>
      </w:r>
      <w:r w:rsidRPr="00C920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тыс. рублей, на 01.</w:t>
      </w:r>
      <w:r w:rsidR="00924BCF" w:rsidRPr="00C920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11</w:t>
      </w:r>
      <w:r w:rsidRPr="00C920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.2014 – </w:t>
      </w:r>
      <w:r w:rsidR="00924BCF" w:rsidRPr="00C920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3 851,79</w:t>
      </w:r>
      <w:r w:rsidRPr="00C920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тыс. рублей. </w:t>
      </w:r>
      <w:r w:rsidR="00924BCF" w:rsidRPr="00C920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За 10 месяцев текущего года </w:t>
      </w:r>
      <w:r w:rsidRPr="00C920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в бюджет города поступило </w:t>
      </w:r>
      <w:r w:rsidR="00924BCF" w:rsidRPr="00C920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2 773,72 тыс. рублей</w:t>
      </w:r>
      <w:r w:rsidRPr="00C920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или </w:t>
      </w:r>
      <w:r w:rsidR="002C21DA" w:rsidRPr="00C920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58,1%</w:t>
      </w:r>
      <w:r w:rsidRPr="00C920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от сумм, подлежащих взысканию</w:t>
      </w:r>
      <w:r w:rsidR="002C21DA" w:rsidRPr="00C920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.</w:t>
      </w:r>
    </w:p>
    <w:p w:rsidR="00EB0F4E" w:rsidRDefault="00EB0F4E" w:rsidP="00EB0F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2C21DA" w:rsidRPr="002C21DA" w:rsidRDefault="002C21DA" w:rsidP="00EB0F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2C21D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Земельный налог.</w:t>
      </w:r>
    </w:p>
    <w:p w:rsidR="002C21DA" w:rsidRPr="002C21DA" w:rsidRDefault="002C21DA" w:rsidP="005735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2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2015 году поступление земельного налога в бюджет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города</w:t>
      </w:r>
      <w:r w:rsidRPr="002C2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планируется</w:t>
      </w:r>
      <w:r w:rsidRPr="002C2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сумме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46 000,00 </w:t>
      </w:r>
      <w:r w:rsidRPr="002C2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тыс. руб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лей</w:t>
      </w:r>
      <w:r w:rsidRPr="002C2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что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меньше</w:t>
      </w:r>
      <w:r w:rsidRPr="002C2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утвержденных назначений  2014 года на </w:t>
      </w:r>
      <w:r w:rsidR="000A3E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12 025,00</w:t>
      </w:r>
      <w:r w:rsidRPr="002C2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рублей или на </w:t>
      </w:r>
      <w:r w:rsidR="000A3E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20,7</w:t>
      </w:r>
      <w:r w:rsidRPr="002C2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% и ожидаемых поступлений </w:t>
      </w:r>
      <w:r w:rsidR="000A3E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2014 года </w:t>
      </w:r>
      <w:r w:rsidRPr="002C2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</w:t>
      </w:r>
      <w:r w:rsidR="000A3E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10 350,00 </w:t>
      </w:r>
      <w:r w:rsidRPr="002C2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тыс.</w:t>
      </w:r>
      <w:r w:rsidR="000A3E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C2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руб</w:t>
      </w:r>
      <w:r w:rsidR="000A3E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лей</w:t>
      </w:r>
      <w:r w:rsidRPr="002C2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или на </w:t>
      </w:r>
      <w:r w:rsidR="000A3E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18,4</w:t>
      </w:r>
      <w:r w:rsidRPr="002C2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%.</w:t>
      </w:r>
    </w:p>
    <w:p w:rsidR="002C21DA" w:rsidRDefault="002C21DA" w:rsidP="005735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2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2016</w:t>
      </w:r>
      <w:r w:rsidR="000A3E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-201</w:t>
      </w:r>
      <w:r w:rsidR="00C920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Pr="002C2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</w:t>
      </w:r>
      <w:r w:rsidR="000A3E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ах</w:t>
      </w:r>
      <w:r w:rsidRPr="002C2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планируется поступление земельного налога</w:t>
      </w:r>
      <w:r w:rsidR="000A3E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уровне 2015 года</w:t>
      </w:r>
      <w:r w:rsidRPr="002C2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сумме </w:t>
      </w:r>
      <w:r w:rsidR="000A3E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46 000,00 </w:t>
      </w:r>
      <w:r w:rsidRPr="002C2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</w:t>
      </w:r>
      <w:r w:rsidR="000A3E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лей.</w:t>
      </w:r>
    </w:p>
    <w:p w:rsidR="002C21DA" w:rsidRPr="00C92051" w:rsidRDefault="001F705D" w:rsidP="005735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C920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Контрольно-счетная палата обращает внимание, что при администрировании налога необходимо принять меры по взысканию задолженности по земельному налогу с организаций и физических лиц, которая по состоянию на 01.11.2014 по данным финансового управления составила 11 673,62 тыс. рублей. Существующая задолженность свидетельствует</w:t>
      </w:r>
      <w:r w:rsidRPr="00C92051">
        <w:rPr>
          <w:b/>
        </w:rPr>
        <w:t xml:space="preserve"> </w:t>
      </w:r>
      <w:r w:rsidRPr="00C920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 необходимости повышения эффективности судебно-претензионной работы администратора доходного источника  Управления Федеральной налоговой службы по Ставропольскому краю, так как существуют риски перехода задолженности в разряд невозможной к взысканию, что приведет к потерям бюджета.</w:t>
      </w:r>
    </w:p>
    <w:p w:rsidR="004932D8" w:rsidRPr="00C92051" w:rsidRDefault="004932D8" w:rsidP="005735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C920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Потенциал роста доходов от аренды земельных участков находится в прямой зависимости от проведения инвентаризации земельных участков, переданных в аренду организациям, состояния расчетов по договорам аренды, задолженности по платежам; осуществления должного муниципального </w:t>
      </w:r>
      <w:proofErr w:type="gramStart"/>
      <w:r w:rsidRPr="00C920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контроля за</w:t>
      </w:r>
      <w:proofErr w:type="gramEnd"/>
      <w:r w:rsidRPr="00C920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использованием земельных участков по целевому назначению; выполнения решений суда по взысканию долговых обязательств с неплательщиков судебными приставами.</w:t>
      </w:r>
    </w:p>
    <w:p w:rsidR="007C7DC8" w:rsidRDefault="00933633" w:rsidP="007C7DC8">
      <w:pPr>
        <w:autoSpaceDE w:val="0"/>
        <w:autoSpaceDN w:val="0"/>
        <w:adjustRightInd w:val="0"/>
        <w:spacing w:before="240" w:after="24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F7D4E">
        <w:rPr>
          <w:rFonts w:ascii="Times New Roman" w:hAnsi="Times New Roman" w:cs="Times New Roman"/>
          <w:b/>
          <w:i/>
          <w:color w:val="000000"/>
          <w:sz w:val="28"/>
          <w:szCs w:val="28"/>
        </w:rPr>
        <w:t>Анализ неналоговых доходов</w:t>
      </w:r>
      <w:r w:rsidR="007C7DC8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933633" w:rsidRPr="00933633" w:rsidRDefault="00933633" w:rsidP="007C7DC8">
      <w:pPr>
        <w:autoSpaceDE w:val="0"/>
        <w:autoSpaceDN w:val="0"/>
        <w:adjustRightInd w:val="0"/>
        <w:spacing w:before="240" w:after="24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3633">
        <w:rPr>
          <w:rFonts w:ascii="Times New Roman" w:hAnsi="Times New Roman" w:cs="Times New Roman"/>
          <w:color w:val="000000"/>
          <w:sz w:val="28"/>
          <w:szCs w:val="28"/>
        </w:rPr>
        <w:t>Неналоговые доходы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3633">
        <w:rPr>
          <w:rFonts w:ascii="Times New Roman" w:hAnsi="Times New Roman" w:cs="Times New Roman"/>
          <w:color w:val="000000"/>
          <w:sz w:val="28"/>
          <w:szCs w:val="28"/>
        </w:rPr>
        <w:t xml:space="preserve">на 2015 год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запланированы </w:t>
      </w:r>
      <w:r w:rsidRPr="00933633">
        <w:rPr>
          <w:rFonts w:ascii="Times New Roman" w:hAnsi="Times New Roman" w:cs="Times New Roman"/>
          <w:color w:val="000000"/>
          <w:sz w:val="28"/>
          <w:szCs w:val="28"/>
        </w:rPr>
        <w:t xml:space="preserve">в объеме </w:t>
      </w:r>
      <w:r>
        <w:rPr>
          <w:rFonts w:ascii="Times New Roman" w:hAnsi="Times New Roman" w:cs="Times New Roman"/>
          <w:color w:val="000000"/>
          <w:sz w:val="28"/>
          <w:szCs w:val="28"/>
        </w:rPr>
        <w:t>72 048,65</w:t>
      </w:r>
      <w:r w:rsidRPr="00933633">
        <w:rPr>
          <w:rFonts w:ascii="Times New Roman" w:hAnsi="Times New Roman" w:cs="Times New Roman"/>
          <w:color w:val="000000"/>
          <w:sz w:val="28"/>
          <w:szCs w:val="28"/>
        </w:rPr>
        <w:t xml:space="preserve"> тыс. рублей или </w:t>
      </w:r>
      <w:r>
        <w:rPr>
          <w:rFonts w:ascii="Times New Roman" w:hAnsi="Times New Roman" w:cs="Times New Roman"/>
          <w:color w:val="000000"/>
          <w:sz w:val="28"/>
          <w:szCs w:val="28"/>
        </w:rPr>
        <w:t>112,2</w:t>
      </w:r>
      <w:r w:rsidRPr="009336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50D6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Pr="00933633">
        <w:rPr>
          <w:rFonts w:ascii="Times New Roman" w:hAnsi="Times New Roman" w:cs="Times New Roman"/>
          <w:color w:val="000000"/>
          <w:sz w:val="28"/>
          <w:szCs w:val="28"/>
        </w:rPr>
        <w:t xml:space="preserve"> от объема, утвержденного Решением о бюджете на 2014-2016 год № </w:t>
      </w:r>
      <w:r w:rsidRPr="00933633">
        <w:rPr>
          <w:rFonts w:ascii="Times New Roman" w:hAnsi="Times New Roman" w:cs="Times New Roman"/>
          <w:sz w:val="28"/>
          <w:szCs w:val="28"/>
        </w:rPr>
        <w:t>332-IV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33633">
        <w:rPr>
          <w:sz w:val="28"/>
          <w:szCs w:val="28"/>
        </w:rPr>
        <w:t xml:space="preserve"> </w:t>
      </w:r>
      <w:r w:rsidRPr="00933633">
        <w:rPr>
          <w:rFonts w:ascii="Times New Roman" w:hAnsi="Times New Roman" w:cs="Times New Roman"/>
          <w:color w:val="000000"/>
          <w:sz w:val="28"/>
          <w:szCs w:val="28"/>
        </w:rPr>
        <w:t xml:space="preserve">По сравнению с ожидаемым поступлением 2014 года планируется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увеличение </w:t>
      </w:r>
      <w:r w:rsidRPr="00933633">
        <w:rPr>
          <w:rFonts w:ascii="Times New Roman" w:hAnsi="Times New Roman" w:cs="Times New Roman"/>
          <w:color w:val="000000"/>
          <w:sz w:val="28"/>
          <w:szCs w:val="28"/>
        </w:rPr>
        <w:t xml:space="preserve">прогнозных показателей неналоговых доходов (в целом) в 2015 году на </w:t>
      </w:r>
      <w:r w:rsidR="00A150D6">
        <w:rPr>
          <w:rFonts w:ascii="Times New Roman" w:hAnsi="Times New Roman" w:cs="Times New Roman"/>
          <w:color w:val="000000"/>
          <w:sz w:val="28"/>
          <w:szCs w:val="28"/>
        </w:rPr>
        <w:t>4 624,88</w:t>
      </w:r>
      <w:r w:rsidRPr="00933633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933633" w:rsidRDefault="00933633" w:rsidP="007758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33633">
        <w:rPr>
          <w:rFonts w:ascii="Times New Roman" w:hAnsi="Times New Roman" w:cs="Times New Roman"/>
          <w:color w:val="000000"/>
          <w:sz w:val="28"/>
          <w:szCs w:val="28"/>
        </w:rPr>
        <w:t>Доля неналоговых доходов в общей структуре</w:t>
      </w:r>
      <w:r w:rsidR="00A150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3633">
        <w:rPr>
          <w:rFonts w:ascii="Times New Roman" w:hAnsi="Times New Roman" w:cs="Times New Roman"/>
          <w:color w:val="000000"/>
          <w:sz w:val="28"/>
          <w:szCs w:val="28"/>
        </w:rPr>
        <w:t>доходов бюджета составит</w:t>
      </w:r>
      <w:r w:rsidR="00A150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3633">
        <w:rPr>
          <w:rFonts w:ascii="Times New Roman" w:hAnsi="Times New Roman" w:cs="Times New Roman"/>
          <w:color w:val="000000"/>
          <w:sz w:val="28"/>
          <w:szCs w:val="28"/>
        </w:rPr>
        <w:t>в 2015году–</w:t>
      </w:r>
      <w:r w:rsidR="00A150D6">
        <w:rPr>
          <w:rFonts w:ascii="Times New Roman" w:hAnsi="Times New Roman" w:cs="Times New Roman"/>
          <w:color w:val="000000"/>
          <w:sz w:val="28"/>
          <w:szCs w:val="28"/>
        </w:rPr>
        <w:t>7,1%</w:t>
      </w:r>
      <w:r w:rsidRPr="0093363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150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363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A150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3633">
        <w:rPr>
          <w:rFonts w:ascii="Times New Roman" w:hAnsi="Times New Roman" w:cs="Times New Roman"/>
          <w:color w:val="000000"/>
          <w:sz w:val="28"/>
          <w:szCs w:val="28"/>
        </w:rPr>
        <w:t xml:space="preserve">2016 году – </w:t>
      </w:r>
      <w:r w:rsidR="00A150D6">
        <w:rPr>
          <w:rFonts w:ascii="Times New Roman" w:hAnsi="Times New Roman" w:cs="Times New Roman"/>
          <w:color w:val="000000"/>
          <w:sz w:val="28"/>
          <w:szCs w:val="28"/>
        </w:rPr>
        <w:t xml:space="preserve">4,8%, </w:t>
      </w:r>
      <w:r w:rsidRPr="00933633">
        <w:rPr>
          <w:rFonts w:ascii="Times New Roman" w:hAnsi="Times New Roman" w:cs="Times New Roman"/>
          <w:color w:val="000000"/>
          <w:sz w:val="28"/>
          <w:szCs w:val="28"/>
        </w:rPr>
        <w:t xml:space="preserve"> в 2017 году – </w:t>
      </w:r>
      <w:r w:rsidR="00A150D6">
        <w:rPr>
          <w:rFonts w:ascii="Times New Roman" w:hAnsi="Times New Roman" w:cs="Times New Roman"/>
          <w:color w:val="000000"/>
          <w:sz w:val="28"/>
          <w:szCs w:val="28"/>
        </w:rPr>
        <w:t>7,9%</w:t>
      </w:r>
      <w:r w:rsidRPr="00933633">
        <w:rPr>
          <w:rFonts w:ascii="Times New Roman" w:hAnsi="Times New Roman" w:cs="Times New Roman"/>
          <w:color w:val="000000"/>
          <w:sz w:val="28"/>
          <w:szCs w:val="28"/>
        </w:rPr>
        <w:t xml:space="preserve">. Поступления неналоговых доходов, предусмотренные в Проекте бюджета на 2015-2017 годы, в сравнении с показателями Решения о бюджете на 2014-2016 годы № </w:t>
      </w:r>
      <w:r w:rsidR="007758DB" w:rsidRPr="00933633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7758DB" w:rsidRPr="00933633">
        <w:rPr>
          <w:rFonts w:ascii="Times New Roman" w:hAnsi="Times New Roman" w:cs="Times New Roman"/>
          <w:sz w:val="28"/>
          <w:szCs w:val="28"/>
        </w:rPr>
        <w:t>332-IV</w:t>
      </w:r>
      <w:r w:rsidRPr="00933633">
        <w:rPr>
          <w:rFonts w:ascii="Times New Roman" w:hAnsi="Times New Roman" w:cs="Times New Roman"/>
          <w:color w:val="000000"/>
          <w:sz w:val="28"/>
          <w:szCs w:val="28"/>
        </w:rPr>
        <w:t xml:space="preserve"> планируются в 2015 году с увеличением на </w:t>
      </w:r>
      <w:r w:rsidR="00750885">
        <w:rPr>
          <w:rFonts w:ascii="Times New Roman" w:hAnsi="Times New Roman" w:cs="Times New Roman"/>
          <w:color w:val="000000"/>
          <w:sz w:val="28"/>
          <w:szCs w:val="28"/>
        </w:rPr>
        <w:t>7 788,79</w:t>
      </w:r>
      <w:r w:rsidRPr="00933633">
        <w:rPr>
          <w:rFonts w:ascii="Times New Roman" w:hAnsi="Times New Roman" w:cs="Times New Roman"/>
          <w:color w:val="000000"/>
          <w:sz w:val="28"/>
          <w:szCs w:val="28"/>
        </w:rPr>
        <w:t xml:space="preserve"> тыс. </w:t>
      </w:r>
      <w:r w:rsidRPr="0093363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рублей, в 2016 году – с </w:t>
      </w:r>
      <w:r w:rsidR="00750885">
        <w:rPr>
          <w:rFonts w:ascii="Times New Roman" w:hAnsi="Times New Roman" w:cs="Times New Roman"/>
          <w:color w:val="000000"/>
          <w:sz w:val="28"/>
          <w:szCs w:val="28"/>
        </w:rPr>
        <w:t>увеличением</w:t>
      </w:r>
      <w:r w:rsidRPr="00933633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750885">
        <w:rPr>
          <w:rFonts w:ascii="Times New Roman" w:hAnsi="Times New Roman" w:cs="Times New Roman"/>
          <w:color w:val="000000"/>
          <w:sz w:val="28"/>
          <w:szCs w:val="28"/>
        </w:rPr>
        <w:t>7 880,79</w:t>
      </w:r>
      <w:proofErr w:type="gramEnd"/>
      <w:r w:rsidRPr="00933633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 Информация приведена в таблице </w:t>
      </w:r>
    </w:p>
    <w:p w:rsidR="00933633" w:rsidRPr="00933633" w:rsidRDefault="007C7DC8" w:rsidP="00933633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тыс. руб.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607"/>
        <w:gridCol w:w="4463"/>
        <w:gridCol w:w="1559"/>
        <w:gridCol w:w="1417"/>
        <w:gridCol w:w="1524"/>
      </w:tblGrid>
      <w:tr w:rsidR="00933633" w:rsidRPr="00933633" w:rsidTr="00AE0A6A">
        <w:tc>
          <w:tcPr>
            <w:tcW w:w="607" w:type="dxa"/>
          </w:tcPr>
          <w:p w:rsidR="00933633" w:rsidRPr="00933633" w:rsidRDefault="00933633" w:rsidP="009336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36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9336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 w:rsidRPr="009336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4463" w:type="dxa"/>
          </w:tcPr>
          <w:p w:rsidR="00933633" w:rsidRPr="00933633" w:rsidRDefault="00933633" w:rsidP="009336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36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559" w:type="dxa"/>
          </w:tcPr>
          <w:p w:rsidR="00933633" w:rsidRPr="00933633" w:rsidRDefault="00933633" w:rsidP="009336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36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2015 год</w:t>
            </w:r>
          </w:p>
        </w:tc>
        <w:tc>
          <w:tcPr>
            <w:tcW w:w="1417" w:type="dxa"/>
          </w:tcPr>
          <w:p w:rsidR="00933633" w:rsidRPr="00933633" w:rsidRDefault="00933633" w:rsidP="009336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36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2016 год</w:t>
            </w:r>
          </w:p>
        </w:tc>
        <w:tc>
          <w:tcPr>
            <w:tcW w:w="1524" w:type="dxa"/>
          </w:tcPr>
          <w:p w:rsidR="00933633" w:rsidRPr="00933633" w:rsidRDefault="00933633" w:rsidP="009336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36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2017 год</w:t>
            </w:r>
          </w:p>
        </w:tc>
      </w:tr>
      <w:tr w:rsidR="00933633" w:rsidRPr="00933633" w:rsidTr="00AE0A6A">
        <w:tc>
          <w:tcPr>
            <w:tcW w:w="9570" w:type="dxa"/>
            <w:gridSpan w:val="5"/>
          </w:tcPr>
          <w:p w:rsidR="00933633" w:rsidRPr="00933633" w:rsidRDefault="00933633" w:rsidP="00933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неналоговые доходы</w:t>
            </w:r>
          </w:p>
        </w:tc>
      </w:tr>
      <w:tr w:rsidR="00933633" w:rsidRPr="00933633" w:rsidTr="00AE0A6A">
        <w:tc>
          <w:tcPr>
            <w:tcW w:w="607" w:type="dxa"/>
          </w:tcPr>
          <w:p w:rsidR="00933633" w:rsidRPr="00933633" w:rsidRDefault="00933633" w:rsidP="00933633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463" w:type="dxa"/>
          </w:tcPr>
          <w:p w:rsidR="00933633" w:rsidRPr="00933633" w:rsidRDefault="00933633" w:rsidP="0093363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Показатели Проекта решения </w:t>
            </w:r>
          </w:p>
          <w:p w:rsidR="00933633" w:rsidRPr="00933633" w:rsidRDefault="00933633" w:rsidP="00933633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(2015-2017 гг.)</w:t>
            </w:r>
          </w:p>
        </w:tc>
        <w:tc>
          <w:tcPr>
            <w:tcW w:w="1559" w:type="dxa"/>
          </w:tcPr>
          <w:p w:rsidR="00933633" w:rsidRPr="00933633" w:rsidRDefault="007758DB" w:rsidP="0093363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DF1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048,65</w:t>
            </w:r>
          </w:p>
        </w:tc>
        <w:tc>
          <w:tcPr>
            <w:tcW w:w="1417" w:type="dxa"/>
          </w:tcPr>
          <w:p w:rsidR="00933633" w:rsidRPr="00933633" w:rsidRDefault="007758DB" w:rsidP="0093363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DF1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498,65</w:t>
            </w:r>
          </w:p>
        </w:tc>
        <w:tc>
          <w:tcPr>
            <w:tcW w:w="1524" w:type="dxa"/>
          </w:tcPr>
          <w:p w:rsidR="00933633" w:rsidRPr="00933633" w:rsidRDefault="007758DB" w:rsidP="0093363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DF1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498,65</w:t>
            </w:r>
          </w:p>
        </w:tc>
      </w:tr>
      <w:tr w:rsidR="00933633" w:rsidRPr="00933633" w:rsidTr="00AE0A6A">
        <w:tc>
          <w:tcPr>
            <w:tcW w:w="607" w:type="dxa"/>
          </w:tcPr>
          <w:p w:rsidR="00933633" w:rsidRPr="00933633" w:rsidRDefault="00933633" w:rsidP="00933633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36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1.1.</w:t>
            </w:r>
          </w:p>
        </w:tc>
        <w:tc>
          <w:tcPr>
            <w:tcW w:w="4463" w:type="dxa"/>
          </w:tcPr>
          <w:p w:rsidR="00933633" w:rsidRPr="00933633" w:rsidRDefault="00933633" w:rsidP="00933633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предыдущему году, тыс. рублей </w:t>
            </w:r>
          </w:p>
        </w:tc>
        <w:tc>
          <w:tcPr>
            <w:tcW w:w="1559" w:type="dxa"/>
          </w:tcPr>
          <w:p w:rsidR="00933633" w:rsidRPr="00933633" w:rsidRDefault="00834CC4" w:rsidP="009336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+7</w:t>
            </w:r>
            <w:r w:rsidR="00DF1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815,29</w:t>
            </w:r>
          </w:p>
        </w:tc>
        <w:tc>
          <w:tcPr>
            <w:tcW w:w="1417" w:type="dxa"/>
          </w:tcPr>
          <w:p w:rsidR="00933633" w:rsidRPr="00933633" w:rsidRDefault="00834CC4" w:rsidP="009336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+450,00</w:t>
            </w:r>
          </w:p>
        </w:tc>
        <w:tc>
          <w:tcPr>
            <w:tcW w:w="1524" w:type="dxa"/>
          </w:tcPr>
          <w:p w:rsidR="00933633" w:rsidRPr="00933633" w:rsidRDefault="00834CC4" w:rsidP="009336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33633" w:rsidRPr="00933633" w:rsidTr="00AE0A6A">
        <w:tc>
          <w:tcPr>
            <w:tcW w:w="607" w:type="dxa"/>
          </w:tcPr>
          <w:p w:rsidR="00933633" w:rsidRPr="00933633" w:rsidRDefault="00933633" w:rsidP="00933633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36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1.2.</w:t>
            </w:r>
          </w:p>
        </w:tc>
        <w:tc>
          <w:tcPr>
            <w:tcW w:w="4463" w:type="dxa"/>
          </w:tcPr>
          <w:p w:rsidR="00933633" w:rsidRPr="00933633" w:rsidRDefault="00933633" w:rsidP="00933633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3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предыдущему году, </w:t>
            </w:r>
            <w:proofErr w:type="gramStart"/>
            <w:r w:rsidRPr="00933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933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559" w:type="dxa"/>
          </w:tcPr>
          <w:p w:rsidR="00933633" w:rsidRPr="00933633" w:rsidRDefault="00834CC4" w:rsidP="009336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112,2</w:t>
            </w:r>
          </w:p>
        </w:tc>
        <w:tc>
          <w:tcPr>
            <w:tcW w:w="1417" w:type="dxa"/>
          </w:tcPr>
          <w:p w:rsidR="00933633" w:rsidRPr="00933633" w:rsidRDefault="00834CC4" w:rsidP="009336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1524" w:type="dxa"/>
          </w:tcPr>
          <w:p w:rsidR="00933633" w:rsidRPr="00933633" w:rsidRDefault="00834CC4" w:rsidP="009336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33633" w:rsidRPr="00933633" w:rsidTr="00AE0A6A">
        <w:tc>
          <w:tcPr>
            <w:tcW w:w="607" w:type="dxa"/>
          </w:tcPr>
          <w:p w:rsidR="00933633" w:rsidRPr="00933633" w:rsidRDefault="00933633" w:rsidP="00933633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463" w:type="dxa"/>
          </w:tcPr>
          <w:p w:rsidR="00933633" w:rsidRPr="00933633" w:rsidRDefault="00933633" w:rsidP="0093363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о бюджете на 2014 - 2016 годы, тыс. рублей</w:t>
            </w:r>
          </w:p>
        </w:tc>
        <w:tc>
          <w:tcPr>
            <w:tcW w:w="1559" w:type="dxa"/>
          </w:tcPr>
          <w:p w:rsidR="00933633" w:rsidRPr="00933633" w:rsidRDefault="00933633" w:rsidP="009336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3633" w:rsidRPr="00933633" w:rsidRDefault="00834CC4" w:rsidP="00834CC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64 259,86</w:t>
            </w:r>
          </w:p>
        </w:tc>
        <w:tc>
          <w:tcPr>
            <w:tcW w:w="1417" w:type="dxa"/>
          </w:tcPr>
          <w:p w:rsidR="00933633" w:rsidRPr="00933633" w:rsidRDefault="00933633" w:rsidP="009336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3633" w:rsidRPr="00933633" w:rsidRDefault="00834CC4" w:rsidP="009336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64 617,86</w:t>
            </w:r>
          </w:p>
        </w:tc>
        <w:tc>
          <w:tcPr>
            <w:tcW w:w="1524" w:type="dxa"/>
          </w:tcPr>
          <w:p w:rsidR="00933633" w:rsidRPr="00933633" w:rsidRDefault="00933633" w:rsidP="009336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3633" w:rsidRPr="00933633" w:rsidRDefault="00933633" w:rsidP="009336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33633" w:rsidRPr="00933633" w:rsidTr="00AE0A6A">
        <w:tc>
          <w:tcPr>
            <w:tcW w:w="607" w:type="dxa"/>
          </w:tcPr>
          <w:p w:rsidR="00933633" w:rsidRPr="00933633" w:rsidRDefault="00933633" w:rsidP="00933633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963" w:type="dxa"/>
            <w:gridSpan w:val="4"/>
          </w:tcPr>
          <w:p w:rsidR="00933633" w:rsidRPr="00933633" w:rsidRDefault="00933633" w:rsidP="0093363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 показателей проекта бюджета (2015-2017 гг.) от показателей решения о бюджете на 2014 - 2016 годы, тыс. рублей</w:t>
            </w:r>
          </w:p>
        </w:tc>
      </w:tr>
      <w:tr w:rsidR="00933633" w:rsidRPr="00933633" w:rsidTr="00AE0A6A">
        <w:tc>
          <w:tcPr>
            <w:tcW w:w="607" w:type="dxa"/>
          </w:tcPr>
          <w:p w:rsidR="00933633" w:rsidRPr="00933633" w:rsidRDefault="00933633" w:rsidP="00933633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63" w:type="dxa"/>
          </w:tcPr>
          <w:p w:rsidR="00933633" w:rsidRPr="00933633" w:rsidRDefault="00933633" w:rsidP="00933633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3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тыс. рублей </w:t>
            </w:r>
            <w:r w:rsidRPr="0093363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(строка 1 - строка 2)</w:t>
            </w:r>
          </w:p>
        </w:tc>
        <w:tc>
          <w:tcPr>
            <w:tcW w:w="1559" w:type="dxa"/>
          </w:tcPr>
          <w:p w:rsidR="00933633" w:rsidRPr="00933633" w:rsidRDefault="00834CC4" w:rsidP="009336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+7</w:t>
            </w:r>
            <w:r w:rsidR="00DF1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788,79</w:t>
            </w:r>
          </w:p>
        </w:tc>
        <w:tc>
          <w:tcPr>
            <w:tcW w:w="1417" w:type="dxa"/>
          </w:tcPr>
          <w:p w:rsidR="00933633" w:rsidRPr="00933633" w:rsidRDefault="00750885" w:rsidP="009336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+7</w:t>
            </w:r>
            <w:r w:rsidR="00DF1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880,79</w:t>
            </w:r>
          </w:p>
        </w:tc>
        <w:tc>
          <w:tcPr>
            <w:tcW w:w="1524" w:type="dxa"/>
          </w:tcPr>
          <w:p w:rsidR="00933633" w:rsidRPr="00933633" w:rsidRDefault="00933633" w:rsidP="009336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33633" w:rsidRPr="00933633" w:rsidTr="00AE0A6A">
        <w:tc>
          <w:tcPr>
            <w:tcW w:w="607" w:type="dxa"/>
          </w:tcPr>
          <w:p w:rsidR="00933633" w:rsidRPr="00933633" w:rsidRDefault="00933633" w:rsidP="00933633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63" w:type="dxa"/>
          </w:tcPr>
          <w:p w:rsidR="00933633" w:rsidRPr="00933633" w:rsidRDefault="00933633" w:rsidP="009336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процентах </w:t>
            </w:r>
            <w:r w:rsidRPr="0093363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(строка 1/строка 2) </w:t>
            </w:r>
          </w:p>
        </w:tc>
        <w:tc>
          <w:tcPr>
            <w:tcW w:w="1559" w:type="dxa"/>
          </w:tcPr>
          <w:p w:rsidR="00933633" w:rsidRPr="00933633" w:rsidRDefault="00750885" w:rsidP="009336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112,1</w:t>
            </w:r>
          </w:p>
        </w:tc>
        <w:tc>
          <w:tcPr>
            <w:tcW w:w="1417" w:type="dxa"/>
          </w:tcPr>
          <w:p w:rsidR="00933633" w:rsidRPr="00933633" w:rsidRDefault="00750885" w:rsidP="009336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112,1</w:t>
            </w:r>
          </w:p>
        </w:tc>
        <w:tc>
          <w:tcPr>
            <w:tcW w:w="1524" w:type="dxa"/>
          </w:tcPr>
          <w:p w:rsidR="00933633" w:rsidRPr="00933633" w:rsidRDefault="00933633" w:rsidP="009336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2C21DA" w:rsidRDefault="002C21DA" w:rsidP="00BB72F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50885" w:rsidRPr="00750885" w:rsidRDefault="00750885" w:rsidP="0075088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34D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Анализ планируемых доходов на 2015 год в сравнении с ожидаемыми поступлениями неналоговых доходов за 2014 год свидетельствует о</w:t>
      </w:r>
      <w:r w:rsidR="00265788" w:rsidRPr="00434D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</w:t>
      </w:r>
      <w:r w:rsidRPr="00434D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65788" w:rsidRPr="00434D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увеличении</w:t>
      </w:r>
      <w:r w:rsidRPr="00434D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объемов неналоговых доходов бюджета в целом на </w:t>
      </w:r>
      <w:r w:rsidR="00DF1754" w:rsidRPr="00434D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</w:t>
      </w:r>
      <w:r w:rsidR="00DF17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,1</w:t>
      </w:r>
      <w:r w:rsidR="00636D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%</w:t>
      </w:r>
      <w:r w:rsidRPr="007508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 w:rsidR="00DF17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7 788,79</w:t>
      </w:r>
      <w:r w:rsidR="00636D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508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тыс. рублей), в том числе по источникам:</w:t>
      </w:r>
    </w:p>
    <w:p w:rsidR="00EB0F4E" w:rsidRPr="004932D8" w:rsidRDefault="00EB0F4E" w:rsidP="00DF17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932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доходам от реализации имущества, находящегося в</w:t>
      </w:r>
      <w:r w:rsidR="00265788" w:rsidRPr="004932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муниципальной </w:t>
      </w:r>
      <w:r w:rsidRPr="004932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собственности</w:t>
      </w:r>
      <w:r w:rsidR="00265788" w:rsidRPr="0049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932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на </w:t>
      </w:r>
      <w:r w:rsidR="00265788" w:rsidRPr="004932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12,1%</w:t>
      </w:r>
      <w:r w:rsidRPr="004932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265788" w:rsidRPr="004932D8" w:rsidRDefault="00265788" w:rsidP="00DF17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932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доходам от оказания платных услуг – 7,2%;</w:t>
      </w:r>
    </w:p>
    <w:p w:rsidR="00636D60" w:rsidRPr="00EF7D4E" w:rsidRDefault="004932D8" w:rsidP="005735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750885" w:rsidRPr="007508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оценке 2014 года в структуре неналоговых доходов </w:t>
      </w:r>
      <w:r w:rsidR="00636D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78,4%</w:t>
      </w:r>
      <w:r w:rsidR="00750885" w:rsidRPr="007508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доходов</w:t>
      </w:r>
      <w:r w:rsidR="001458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(54 000,00 тыс. рублей)</w:t>
      </w:r>
      <w:r w:rsidR="00750885" w:rsidRPr="007508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будут занимать </w:t>
      </w:r>
      <w:r w:rsidR="00750885" w:rsidRPr="00EF7D4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поступления от аренды земельных участков. </w:t>
      </w:r>
    </w:p>
    <w:p w:rsidR="00BE3946" w:rsidRDefault="00750885" w:rsidP="005735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7508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2015 году доля указанных поступлений увеличится до </w:t>
      </w:r>
      <w:r w:rsidR="00636D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84,7%</w:t>
      </w:r>
      <w:r w:rsidR="005F37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458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составит 61 000,00 тыс. рублей </w:t>
      </w:r>
      <w:r w:rsidR="00BE39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 указано в пояснительной записке) </w:t>
      </w:r>
      <w:r w:rsidRPr="007508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 счет</w:t>
      </w:r>
      <w:r w:rsidR="00636D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заключенных договоров аренды</w:t>
      </w:r>
      <w:r w:rsidR="00BE39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</w:p>
    <w:p w:rsidR="00C92051" w:rsidRDefault="00112BF7" w:rsidP="005735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1F705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Контрольно-счетная палата обращает внимание, что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</w:t>
      </w:r>
      <w:r w:rsidRPr="001F705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ри администрировании</w:t>
      </w:r>
      <w:r w:rsidR="002B036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данного</w:t>
      </w:r>
      <w:r w:rsidRPr="001F705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налога необходимо принять </w:t>
      </w:r>
      <w:proofErr w:type="gramStart"/>
      <w:r w:rsidRPr="001F705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меры</w:t>
      </w:r>
      <w:proofErr w:type="gramEnd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обозначенные в представлении выданном Контрольно-счетной палатой по итогам проведения  в 2014 году контрольного мероприятия </w:t>
      </w:r>
      <w:r w:rsidRPr="00112BF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«Проверка полноты и своевременности поступления в бюджет города-курорта Железноводска доходов от использования земельных участков находящихся в муниципальной собственности, а также земельных участков собственность на которые не разграничена, за 2013 год и текущий период 2014 года»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  <w:r w:rsidRPr="00112BF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ab/>
      </w:r>
    </w:p>
    <w:p w:rsidR="002216A0" w:rsidRPr="00F65652" w:rsidRDefault="00C92051" w:rsidP="005735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</w:t>
      </w:r>
      <w:r w:rsidR="002216A0" w:rsidRPr="00F6565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ажным </w:t>
      </w:r>
      <w:r w:rsidR="00F65652" w:rsidRPr="00F6565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фактором при планировании  доходов от аренды земельных участков является установление реальной задолженности по  арендной плате, а также  проведение претензионной и исковой работы для достижения запланированного уровня поступления доходов в бюджет города.</w:t>
      </w:r>
      <w:r w:rsidR="00545E5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Увеличение уровня собираемости при планировании данного дохода предотвратит</w:t>
      </w:r>
      <w:r w:rsidR="00F65652" w:rsidRPr="00F6565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="008C1125" w:rsidRPr="008C112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риски </w:t>
      </w:r>
      <w:proofErr w:type="spellStart"/>
      <w:r w:rsidR="008C1125" w:rsidRPr="008C112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недостижения</w:t>
      </w:r>
      <w:proofErr w:type="spellEnd"/>
      <w:r w:rsidR="008C1125" w:rsidRPr="008C112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прогноза поступлени</w:t>
      </w:r>
      <w:r w:rsidR="00905B1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й;</w:t>
      </w:r>
    </w:p>
    <w:p w:rsidR="005735DC" w:rsidRDefault="005735DC" w:rsidP="005735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D4204" w:rsidRDefault="00C92051" w:rsidP="005735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</w:t>
      </w:r>
      <w:r w:rsidR="00905B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r w:rsidR="00750885" w:rsidRPr="00905B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оход</w:t>
      </w:r>
      <w:r w:rsidR="00661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ам</w:t>
      </w:r>
      <w:r w:rsidR="00750885" w:rsidRPr="00905B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продажи земельных участков, находящихся в государственной и муниципальной собственности, в</w:t>
      </w:r>
      <w:r w:rsidR="00750885" w:rsidRPr="007508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Проекте бюджета запланирован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750885" w:rsidRPr="007508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объемах: в 2015 году – </w:t>
      </w:r>
      <w:r w:rsidR="001458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600,00</w:t>
      </w:r>
      <w:r w:rsidR="00750885" w:rsidRPr="007508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рублей, в 2016 году – </w:t>
      </w:r>
      <w:r w:rsidR="001458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600,00</w:t>
      </w:r>
      <w:r w:rsidR="00750885" w:rsidRPr="007508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рублей, в 2017 году – </w:t>
      </w:r>
      <w:r w:rsidR="00ED42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600,00</w:t>
      </w:r>
      <w:r w:rsidR="00750885" w:rsidRPr="007508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рублей. Следует отметить</w:t>
      </w:r>
      <w:r w:rsidR="00ED42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750885" w:rsidRPr="007508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D42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доход с 2013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</w:t>
      </w:r>
      <w:r w:rsidR="00ED42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2017 годы планируется  в одном и том же объеме. Фактическое поступление по доходному источнику в 2013 году составило 707,31тыс. рублей или 117,9%, по оценке ожидаемого выполнения 2014 года составляет 200,0, тыс. рублей или 33,3%, существу</w:t>
      </w:r>
      <w:r w:rsidR="001E0E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ED42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 риск неисполнения планируемых доходов</w:t>
      </w:r>
      <w:r w:rsidR="00905B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5735DC" w:rsidRDefault="005735DC" w:rsidP="00E952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1249B" w:rsidRPr="0061249B" w:rsidRDefault="00C92051" w:rsidP="00E952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</w:t>
      </w:r>
      <w:r w:rsidR="00905B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r w:rsidR="0061249B" w:rsidRPr="00905B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оход</w:t>
      </w:r>
      <w:r w:rsidR="00661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ам</w:t>
      </w:r>
      <w:r w:rsidR="0061249B" w:rsidRPr="00905B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перечисления части прибыли, остающейся после уплаты налогов и иных обязательных платежей, муниципальных унитарных предприятий в</w:t>
      </w:r>
      <w:r w:rsidR="003368E4" w:rsidRPr="00905B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2015 году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3368E4" w:rsidRPr="00905B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1249B" w:rsidRPr="00905B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150,00  тыс. рублей</w:t>
      </w:r>
      <w:r w:rsidR="003368E4" w:rsidRPr="00905B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61249B" w:rsidRPr="00905B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запланирован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61249B" w:rsidRPr="00905B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</w:t>
      </w:r>
      <w:r w:rsidR="00612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уровне 2013-2014 годов. Согласно оценке ожидаемого исполнения за 2014 год  доход исполнен на </w:t>
      </w:r>
      <w:r w:rsidR="008A1A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45,3% или 68,00 тыс. рублей.</w:t>
      </w:r>
    </w:p>
    <w:p w:rsidR="0061249B" w:rsidRDefault="008A1AC7" w:rsidP="00E952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61249B" w:rsidRPr="00612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оступлени</w:t>
      </w:r>
      <w:r w:rsidR="00661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61249B" w:rsidRPr="00612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доходов в бюджет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города</w:t>
      </w:r>
      <w:r w:rsidR="0061249B" w:rsidRPr="00612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2016-2017 годах остается на уровне 2015 года в сумме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150,0</w:t>
      </w:r>
      <w:r w:rsidR="0061249B" w:rsidRPr="00612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1249B" w:rsidRPr="00612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руб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лей</w:t>
      </w:r>
      <w:r w:rsidR="0061249B" w:rsidRPr="00612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A1AC7" w:rsidRPr="00C92051" w:rsidRDefault="008A1AC7" w:rsidP="00E94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C920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Контрольно-счетная палата обращает внимание,</w:t>
      </w:r>
      <w:r w:rsidR="003368E4" w:rsidRPr="00C920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что в 2014 году были проведены контрольные мероприятия в </w:t>
      </w:r>
      <w:r w:rsidR="001E0EFA" w:rsidRPr="00C920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4</w:t>
      </w:r>
      <w:r w:rsidR="003368E4" w:rsidRPr="00C920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муниципальных унитарных пре</w:t>
      </w:r>
      <w:r w:rsidR="001E0EFA" w:rsidRPr="00C920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</w:t>
      </w:r>
      <w:r w:rsidR="003368E4" w:rsidRPr="00C920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приятиях:</w:t>
      </w:r>
      <w:r w:rsidR="003368E4" w:rsidRPr="00C92051">
        <w:rPr>
          <w:b/>
        </w:rPr>
        <w:t xml:space="preserve"> </w:t>
      </w:r>
      <w:r w:rsidR="003368E4" w:rsidRPr="00C920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«Гостиница «Жемчужина Кавказа»,</w:t>
      </w:r>
      <w:r w:rsidR="003368E4" w:rsidRPr="00C92051">
        <w:rPr>
          <w:b/>
        </w:rPr>
        <w:t xml:space="preserve"> </w:t>
      </w:r>
      <w:r w:rsidR="003368E4" w:rsidRPr="00C920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«Курортный парк» города-курорта Железноводска Ставропольского края»,</w:t>
      </w:r>
      <w:r w:rsidR="003368E4" w:rsidRPr="00C92051">
        <w:rPr>
          <w:b/>
        </w:rPr>
        <w:t xml:space="preserve"> </w:t>
      </w:r>
      <w:r w:rsidR="003368E4" w:rsidRPr="00C920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«Дом бытовых услуг» города-курорта Железноводска,</w:t>
      </w:r>
      <w:r w:rsidR="003368E4" w:rsidRPr="00C92051">
        <w:rPr>
          <w:b/>
        </w:rPr>
        <w:t xml:space="preserve"> </w:t>
      </w:r>
      <w:r w:rsidR="003368E4" w:rsidRPr="00C920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«Аптека №10» города-курорта Железноводска Ставропольского края.</w:t>
      </w:r>
      <w:r w:rsidR="001E0EFA" w:rsidRPr="00C920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По результатам проверки только одно предприятие работает с прибылью это  «Гостиница «Жемчужина Кавказа».</w:t>
      </w:r>
    </w:p>
    <w:p w:rsidR="001E0EFA" w:rsidRPr="00C92051" w:rsidRDefault="001E0EFA" w:rsidP="00E94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C920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Контрольно-счетная палата  считает, что существует  риск </w:t>
      </w:r>
      <w:proofErr w:type="spellStart"/>
      <w:r w:rsidRPr="00C920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недостижения</w:t>
      </w:r>
      <w:proofErr w:type="spellEnd"/>
      <w:r w:rsidRPr="00C920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прогнозируемых показателей.</w:t>
      </w:r>
    </w:p>
    <w:p w:rsidR="00905B17" w:rsidRDefault="00905B17" w:rsidP="00E944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44AE" w:rsidRPr="00E944AE" w:rsidRDefault="00905B17" w:rsidP="00E944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944AE" w:rsidRPr="00E944AE">
        <w:rPr>
          <w:rFonts w:ascii="Times New Roman" w:hAnsi="Times New Roman"/>
          <w:sz w:val="28"/>
          <w:szCs w:val="28"/>
        </w:rPr>
        <w:t xml:space="preserve"> доходах бюджета на 2015 год не предусмотрено поступление (возврат) денежных средств от владельцев рекламных щитов, что нарушает принцип полноты отражения доходов бюджета, установленный статьей 32 БК РФ.</w:t>
      </w:r>
    </w:p>
    <w:p w:rsidR="00661A3C" w:rsidRDefault="00661A3C" w:rsidP="00EF7D4E">
      <w:pPr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3EB4" w:rsidRPr="00D93EB4" w:rsidRDefault="00D93EB4" w:rsidP="00EF7D4E">
      <w:pPr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безвозмездных поступлений</w:t>
      </w:r>
      <w:r w:rsidR="007C7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93EB4" w:rsidRPr="00D93EB4" w:rsidRDefault="00D93EB4" w:rsidP="00EF7D4E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поступления в бюджет города планируются в 2015 году в объеме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743 084,44</w:t>
      </w:r>
      <w:r w:rsidRPr="00D93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2016 году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605 091,19</w:t>
      </w:r>
      <w:r w:rsidRPr="00D93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2017 году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622 747,55</w:t>
      </w:r>
      <w:r w:rsidRPr="00D93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Удельный вес безвозмездных поступлений в 2015-2017 годах в общей сумме доходов бюджета города составит по годам: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73,4%</w:t>
      </w:r>
      <w:r w:rsidRPr="00D93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67,8%</w:t>
      </w:r>
      <w:r w:rsidRPr="00D93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938CA">
        <w:rPr>
          <w:rFonts w:ascii="Times New Roman" w:eastAsia="Times New Roman" w:hAnsi="Times New Roman" w:cs="Times New Roman"/>
          <w:sz w:val="28"/>
          <w:szCs w:val="28"/>
          <w:lang w:eastAsia="ru-RU"/>
        </w:rPr>
        <w:t>67,8%</w:t>
      </w:r>
      <w:r w:rsidRPr="00D93E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C7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3E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соответственно.</w:t>
      </w:r>
    </w:p>
    <w:p w:rsidR="00B938CA" w:rsidRDefault="00D93EB4" w:rsidP="00EF7D4E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E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структуре безвозмездных поступлений на 2015 год </w:t>
      </w:r>
      <w:r w:rsidR="00B938CA">
        <w:rPr>
          <w:rFonts w:ascii="Times New Roman" w:eastAsia="Times New Roman" w:hAnsi="Times New Roman" w:cs="Times New Roman"/>
          <w:sz w:val="28"/>
          <w:szCs w:val="28"/>
          <w:lang w:eastAsia="ru-RU"/>
        </w:rPr>
        <w:t>99,1 % составляют  безвозмездные поступления от других бюджетов бюджетной системы Российской федерации и составляют 736 441,44 тыс. рублей:</w:t>
      </w:r>
    </w:p>
    <w:p w:rsidR="00D93EB4" w:rsidRPr="00D93EB4" w:rsidRDefault="00D93EB4" w:rsidP="00B93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основную долю составляют </w:t>
      </w:r>
      <w:r w:rsidRPr="00EF7D4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субвенции</w:t>
      </w:r>
      <w:r w:rsidRPr="00EF7D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93E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переданных государственных полномочий</w:t>
      </w:r>
      <w:r w:rsidR="00B9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447 500,68 тыс. рублей </w:t>
      </w:r>
      <w:r w:rsidRPr="00D93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8CA">
        <w:rPr>
          <w:rFonts w:ascii="Times New Roman" w:eastAsia="Times New Roman" w:hAnsi="Times New Roman" w:cs="Times New Roman"/>
          <w:sz w:val="28"/>
          <w:szCs w:val="28"/>
          <w:lang w:eastAsia="ru-RU"/>
        </w:rPr>
        <w:t>(60,8%)</w:t>
      </w:r>
      <w:r w:rsidR="00372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724DF" w:rsidRPr="00372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плановый период 2016-2017 годы предусмотрены в суммах </w:t>
      </w:r>
      <w:r w:rsidR="003E5AEE">
        <w:rPr>
          <w:rFonts w:ascii="Times New Roman" w:eastAsia="Times New Roman" w:hAnsi="Times New Roman" w:cs="Times New Roman"/>
          <w:sz w:val="28"/>
          <w:szCs w:val="28"/>
          <w:lang w:eastAsia="ru-RU"/>
        </w:rPr>
        <w:t>471 227,41</w:t>
      </w:r>
      <w:r w:rsidR="003724DF" w:rsidRPr="00372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3E5AEE">
        <w:rPr>
          <w:rFonts w:ascii="Times New Roman" w:eastAsia="Times New Roman" w:hAnsi="Times New Roman" w:cs="Times New Roman"/>
          <w:sz w:val="28"/>
          <w:szCs w:val="28"/>
          <w:lang w:eastAsia="ru-RU"/>
        </w:rPr>
        <w:t>78,7</w:t>
      </w:r>
      <w:r w:rsidR="003724DF" w:rsidRPr="00372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 и </w:t>
      </w:r>
      <w:r w:rsidR="003E5AEE">
        <w:rPr>
          <w:rFonts w:ascii="Times New Roman" w:eastAsia="Times New Roman" w:hAnsi="Times New Roman" w:cs="Times New Roman"/>
          <w:sz w:val="28"/>
          <w:szCs w:val="28"/>
          <w:lang w:eastAsia="ru-RU"/>
        </w:rPr>
        <w:t>487 978,84</w:t>
      </w:r>
      <w:r w:rsidR="003724DF" w:rsidRPr="00372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3E5AEE">
        <w:rPr>
          <w:rFonts w:ascii="Times New Roman" w:eastAsia="Times New Roman" w:hAnsi="Times New Roman" w:cs="Times New Roman"/>
          <w:sz w:val="28"/>
          <w:szCs w:val="28"/>
          <w:lang w:eastAsia="ru-RU"/>
        </w:rPr>
        <w:t>78,4</w:t>
      </w:r>
      <w:r w:rsidR="003724DF" w:rsidRPr="003724DF">
        <w:rPr>
          <w:rFonts w:ascii="Times New Roman" w:eastAsia="Times New Roman" w:hAnsi="Times New Roman" w:cs="Times New Roman"/>
          <w:sz w:val="28"/>
          <w:szCs w:val="28"/>
          <w:lang w:eastAsia="ru-RU"/>
        </w:rPr>
        <w:t>%), соответственно</w:t>
      </w:r>
      <w:r w:rsidR="00434D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3EB4" w:rsidRPr="00D93EB4" w:rsidRDefault="00434D83" w:rsidP="00372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93EB4" w:rsidRPr="00D93E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отации на выравнивание бюджетной обеспеченности, выделяемые из краевого Фонда финансовой поддержки, в 2015 году  предусмотрены</w:t>
      </w:r>
      <w:r w:rsidR="00372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объеме 132 322,38 тыс. рублей  (18%)</w:t>
      </w:r>
      <w:r w:rsidR="00D93EB4" w:rsidRPr="00D93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дотации на плановый период 2016-2017 годы предусмотрены в суммах </w:t>
      </w:r>
      <w:r w:rsidR="003724DF">
        <w:rPr>
          <w:rFonts w:ascii="Times New Roman" w:eastAsia="Times New Roman" w:hAnsi="Times New Roman" w:cs="Times New Roman"/>
          <w:sz w:val="28"/>
          <w:szCs w:val="28"/>
          <w:lang w:eastAsia="ru-RU"/>
        </w:rPr>
        <w:t>126 285,18</w:t>
      </w:r>
      <w:r w:rsidR="00D93EB4" w:rsidRPr="00D93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372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(21,1%) </w:t>
      </w:r>
      <w:r w:rsidR="00D93EB4" w:rsidRPr="00D93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724DF">
        <w:rPr>
          <w:rFonts w:ascii="Times New Roman" w:eastAsia="Times New Roman" w:hAnsi="Times New Roman" w:cs="Times New Roman"/>
          <w:sz w:val="28"/>
          <w:szCs w:val="28"/>
          <w:lang w:eastAsia="ru-RU"/>
        </w:rPr>
        <w:t>133 190,11</w:t>
      </w:r>
      <w:r w:rsidR="00D93EB4" w:rsidRPr="00D93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372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(21.4%)</w:t>
      </w:r>
      <w:r w:rsidR="00D93EB4" w:rsidRPr="00D93EB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3EB4" w:rsidRDefault="00434D83" w:rsidP="003E5A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93EB4" w:rsidRPr="00D93EB4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r w:rsidR="003E5AE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сидии</w:t>
      </w:r>
      <w:r w:rsidR="00D93EB4" w:rsidRPr="00D93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E5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на  </w:t>
      </w:r>
      <w:proofErr w:type="spellStart"/>
      <w:r w:rsidR="003E5A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="003E5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 и реконструкцию автомобильных дорог общего пользования, на </w:t>
      </w:r>
      <w:r w:rsidR="00D93EB4" w:rsidRPr="00D93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запланированы в сумме </w:t>
      </w:r>
      <w:r w:rsidR="003E5AEE">
        <w:rPr>
          <w:rFonts w:ascii="Times New Roman" w:eastAsia="Times New Roman" w:hAnsi="Times New Roman" w:cs="Times New Roman"/>
          <w:sz w:val="28"/>
          <w:szCs w:val="28"/>
          <w:lang w:eastAsia="ru-RU"/>
        </w:rPr>
        <w:t>155 039,78</w:t>
      </w:r>
      <w:r w:rsidR="00D93EB4" w:rsidRPr="00D93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3E5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(21,1%)</w:t>
      </w:r>
      <w:r w:rsidR="00D93EB4" w:rsidRPr="00D93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5AEE" w:rsidRPr="003E5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плановый период 2016-2017 годы </w:t>
      </w:r>
      <w:r w:rsidR="003E5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планируются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27DA" w:rsidRPr="007027DA" w:rsidRDefault="00434D83" w:rsidP="00702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027DA" w:rsidRPr="00702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межбюджетные трансферты из краевого бюджета в </w:t>
      </w:r>
      <w:r w:rsidR="00C9205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027DA" w:rsidRPr="007027D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роекте</w:t>
      </w:r>
      <w:r w:rsidR="00C9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="007027DA" w:rsidRPr="00702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составят: на 2015 год – 1 578,60 тыс. рублей, в 2016 году – 1 578,60 тыс. рублей и в 2017 году –  1 578,60 тыс. рублей на 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3EB4" w:rsidRDefault="00434D83" w:rsidP="00702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027DA" w:rsidRPr="00702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рочие безвозмездные поступления в сумме 6 643,00 тыс. рублей в       2015 году и 6 000,00 тыс. рублей в 2016 году (на </w:t>
      </w:r>
      <w:proofErr w:type="spellStart"/>
      <w:r w:rsidR="007027DA" w:rsidRPr="007027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="007027DA" w:rsidRPr="00702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 детского сада и реставрации памятников).</w:t>
      </w:r>
    </w:p>
    <w:p w:rsidR="00D93EB4" w:rsidRDefault="00434D83" w:rsidP="00434D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D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поступлений межбюджетных трансфертов не окончательные и будут корректироваться в течение года по мере распределения отдельных видов безвозмездных поступлений вышестоящих бюджетов.</w:t>
      </w:r>
    </w:p>
    <w:p w:rsidR="00434D83" w:rsidRDefault="00434D83" w:rsidP="00160A7A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0A7A" w:rsidRDefault="00160A7A" w:rsidP="00160A7A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160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роекта бюджета города</w:t>
      </w:r>
      <w:r w:rsidR="007C7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60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F7D4E" w:rsidRDefault="00EF7D4E" w:rsidP="00160A7A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1B52" w:rsidRPr="004E1B52" w:rsidRDefault="004E1B52" w:rsidP="004E1B52">
      <w:pPr>
        <w:shd w:val="clear" w:color="auto" w:fill="FFFFFF"/>
        <w:spacing w:after="75"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Pr="004E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2015 год определены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1 007 143,40</w:t>
      </w:r>
      <w:r w:rsidRPr="004E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по отношению к уточненному плану 2014 года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1 107 676,15</w:t>
      </w:r>
      <w:r w:rsidRPr="004E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 ниже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100 532,75</w:t>
      </w:r>
      <w:r w:rsidRPr="004E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9,1</w:t>
      </w:r>
      <w:r w:rsidRPr="004E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4E1B52" w:rsidRPr="004E1B52" w:rsidRDefault="004E1B52" w:rsidP="005B4DFB">
      <w:pPr>
        <w:shd w:val="clear" w:color="auto" w:fill="FFFFFF"/>
        <w:spacing w:after="75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Pr="004E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плановый период 2016 года определены в объеме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915 267,09</w:t>
      </w:r>
      <w:r w:rsidRPr="004E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со снижением на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91 876,31</w:t>
      </w:r>
      <w:r w:rsidRPr="004E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E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2015 году, на 2017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944 665,70</w:t>
      </w:r>
      <w:r w:rsidRPr="004E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с ростом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29 398,61</w:t>
      </w:r>
      <w:r w:rsidRPr="004E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на </w:t>
      </w:r>
      <w:r w:rsidR="004D4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3,2</w:t>
      </w:r>
      <w:r w:rsidRPr="004E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 2016 году.</w:t>
      </w:r>
    </w:p>
    <w:p w:rsidR="00160A7A" w:rsidRPr="00160A7A" w:rsidRDefault="00160A7A" w:rsidP="00160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A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бюджета на предстоящий трехлетний бюджетный цикл сформирован на основе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A0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программ, на финансовое обеспечение которых предусматривается направить бюджетные ассигнования в 2015 году в объеме </w:t>
      </w:r>
      <w:r w:rsidR="0014642F">
        <w:rPr>
          <w:rFonts w:ascii="Times New Roman" w:eastAsia="Times New Roman" w:hAnsi="Times New Roman" w:cs="Times New Roman"/>
          <w:sz w:val="28"/>
          <w:szCs w:val="28"/>
          <w:lang w:eastAsia="ru-RU"/>
        </w:rPr>
        <w:t>925 719,84</w:t>
      </w:r>
      <w:r w:rsidR="005B4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в 2016 году </w:t>
      </w:r>
      <w:r w:rsidR="00C46E1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6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42F">
        <w:rPr>
          <w:rFonts w:ascii="Times New Roman" w:eastAsia="Times New Roman" w:hAnsi="Times New Roman" w:cs="Times New Roman"/>
          <w:sz w:val="28"/>
          <w:szCs w:val="28"/>
          <w:lang w:eastAsia="ru-RU"/>
        </w:rPr>
        <w:t>819 846,77</w:t>
      </w:r>
      <w:r w:rsidR="00C4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в 2017 году – </w:t>
      </w:r>
      <w:r w:rsidR="005F1927">
        <w:rPr>
          <w:rFonts w:ascii="Times New Roman" w:eastAsia="Times New Roman" w:hAnsi="Times New Roman" w:cs="Times New Roman"/>
          <w:sz w:val="28"/>
          <w:szCs w:val="28"/>
          <w:lang w:eastAsia="ru-RU"/>
        </w:rPr>
        <w:t>841 263,94</w:t>
      </w:r>
      <w:r w:rsidRPr="0016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Доля расходов на выполнение </w:t>
      </w:r>
      <w:r w:rsidRPr="00160A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муниципальных программ в общих расходах бюджета составит</w:t>
      </w:r>
      <w:r w:rsidR="00146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1746">
        <w:rPr>
          <w:rFonts w:ascii="Times New Roman" w:eastAsia="Times New Roman" w:hAnsi="Times New Roman" w:cs="Times New Roman"/>
          <w:sz w:val="28"/>
          <w:szCs w:val="28"/>
          <w:lang w:eastAsia="ru-RU"/>
        </w:rPr>
        <w:t>91,9</w:t>
      </w:r>
      <w:r w:rsidRPr="0016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42F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16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F1927">
        <w:rPr>
          <w:rFonts w:ascii="Times New Roman" w:eastAsia="Times New Roman" w:hAnsi="Times New Roman" w:cs="Times New Roman"/>
          <w:sz w:val="28"/>
          <w:szCs w:val="28"/>
          <w:lang w:eastAsia="ru-RU"/>
        </w:rPr>
        <w:t>89,5</w:t>
      </w:r>
      <w:r w:rsidRPr="0016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16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F1927">
        <w:rPr>
          <w:rFonts w:ascii="Times New Roman" w:eastAsia="Times New Roman" w:hAnsi="Times New Roman" w:cs="Times New Roman"/>
          <w:sz w:val="28"/>
          <w:szCs w:val="28"/>
          <w:lang w:eastAsia="ru-RU"/>
        </w:rPr>
        <w:t>89,1</w:t>
      </w:r>
      <w:r w:rsidRPr="0016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160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соответственно.</w:t>
      </w:r>
    </w:p>
    <w:p w:rsidR="00160A7A" w:rsidRPr="00905B17" w:rsidRDefault="00160A7A" w:rsidP="00160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на непрограммные мероприятия предусмотрены на 2015 год в сумме </w:t>
      </w:r>
      <w:r w:rsidR="009E1746" w:rsidRPr="0090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81 423,56 </w:t>
      </w:r>
      <w:r w:rsidRPr="0090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на плановый период 2016 года – </w:t>
      </w:r>
      <w:r w:rsidR="009E1746" w:rsidRPr="00905B17">
        <w:rPr>
          <w:rFonts w:ascii="Times New Roman" w:eastAsia="Times New Roman" w:hAnsi="Times New Roman" w:cs="Times New Roman"/>
          <w:sz w:val="28"/>
          <w:szCs w:val="28"/>
          <w:lang w:eastAsia="ru-RU"/>
        </w:rPr>
        <w:t>84 628,59</w:t>
      </w:r>
      <w:r w:rsidRPr="0090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2017 год </w:t>
      </w:r>
      <w:r w:rsidR="009E1746" w:rsidRPr="00905B1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0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1746" w:rsidRPr="00905B17">
        <w:rPr>
          <w:rFonts w:ascii="Times New Roman" w:eastAsia="Times New Roman" w:hAnsi="Times New Roman" w:cs="Times New Roman"/>
          <w:sz w:val="28"/>
          <w:szCs w:val="28"/>
          <w:lang w:eastAsia="ru-RU"/>
        </w:rPr>
        <w:t>81 729,94</w:t>
      </w:r>
      <w:r w:rsidRPr="0090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D93EB4" w:rsidRDefault="00160A7A" w:rsidP="009E1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A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расходов на 2015 год и плановый период 2016</w:t>
      </w:r>
      <w:r w:rsidRPr="00160A7A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 xml:space="preserve">2017 годов в разрезе разделов бюджетной классификации расходов приведено в таблице </w:t>
      </w:r>
    </w:p>
    <w:p w:rsidR="009E1746" w:rsidRPr="009E1746" w:rsidRDefault="006F0940" w:rsidP="009E174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pPr w:leftFromText="180" w:rightFromText="180" w:vertAnchor="text" w:horzAnchor="margin" w:tblpY="122"/>
        <w:tblW w:w="5000" w:type="pct"/>
        <w:tblLayout w:type="fixed"/>
        <w:tblLook w:val="01E0" w:firstRow="1" w:lastRow="1" w:firstColumn="1" w:lastColumn="1" w:noHBand="0" w:noVBand="0"/>
      </w:tblPr>
      <w:tblGrid>
        <w:gridCol w:w="2845"/>
        <w:gridCol w:w="1294"/>
        <w:gridCol w:w="1296"/>
        <w:gridCol w:w="1294"/>
        <w:gridCol w:w="1008"/>
        <w:gridCol w:w="1008"/>
        <w:gridCol w:w="969"/>
      </w:tblGrid>
      <w:tr w:rsidR="009E1746" w:rsidRPr="009E1746" w:rsidTr="00C91693">
        <w:trPr>
          <w:trHeight w:val="533"/>
          <w:tblHeader/>
        </w:trPr>
        <w:tc>
          <w:tcPr>
            <w:tcW w:w="1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746" w:rsidRPr="009E1746" w:rsidRDefault="009E1746" w:rsidP="009E1746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расходов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746" w:rsidRPr="009E1746" w:rsidRDefault="009E1746" w:rsidP="009E1746">
            <w:pPr>
              <w:spacing w:after="0" w:line="240" w:lineRule="auto"/>
              <w:ind w:hanging="98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9E174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Проект </w:t>
            </w:r>
          </w:p>
          <w:p w:rsidR="009E1746" w:rsidRPr="009E1746" w:rsidRDefault="009E1746" w:rsidP="009E1746">
            <w:pPr>
              <w:spacing w:after="0" w:line="240" w:lineRule="auto"/>
              <w:ind w:hanging="98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9E174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746" w:rsidRPr="009E1746" w:rsidRDefault="009E1746" w:rsidP="009E1746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9E174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Проект </w:t>
            </w:r>
          </w:p>
          <w:p w:rsidR="009E1746" w:rsidRPr="009E1746" w:rsidRDefault="009E1746" w:rsidP="009E1746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9E174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746" w:rsidRPr="009E1746" w:rsidRDefault="009E1746" w:rsidP="009E1746">
            <w:pPr>
              <w:spacing w:after="0" w:line="240" w:lineRule="auto"/>
              <w:ind w:hanging="119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9E174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Проект </w:t>
            </w:r>
          </w:p>
          <w:p w:rsidR="009E1746" w:rsidRPr="009E1746" w:rsidRDefault="009E1746" w:rsidP="009E1746">
            <w:pPr>
              <w:spacing w:after="0" w:line="240" w:lineRule="auto"/>
              <w:ind w:hanging="119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9E174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46" w:rsidRPr="009E1746" w:rsidRDefault="009E1746" w:rsidP="009E1746">
            <w:pPr>
              <w:spacing w:after="0" w:line="240" w:lineRule="auto"/>
              <w:ind w:left="221" w:hanging="249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9E174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Удельный вес расходов по разделу в общем объеме расходов бюджета,</w:t>
            </w:r>
          </w:p>
          <w:p w:rsidR="009E1746" w:rsidRPr="009E1746" w:rsidRDefault="009E1746" w:rsidP="004D4C4A">
            <w:pPr>
              <w:spacing w:after="0" w:line="240" w:lineRule="auto"/>
              <w:ind w:left="221" w:hanging="24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174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в </w:t>
            </w:r>
            <w:r w:rsidR="004D4C4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%</w:t>
            </w:r>
          </w:p>
        </w:tc>
      </w:tr>
      <w:tr w:rsidR="009E1746" w:rsidRPr="009E1746" w:rsidTr="0023667C">
        <w:trPr>
          <w:trHeight w:val="533"/>
          <w:tblHeader/>
        </w:trPr>
        <w:tc>
          <w:tcPr>
            <w:tcW w:w="1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46" w:rsidRPr="009E1746" w:rsidRDefault="009E1746" w:rsidP="009E1746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46" w:rsidRPr="009E1746" w:rsidRDefault="009E1746" w:rsidP="009E1746">
            <w:pPr>
              <w:spacing w:after="0" w:line="240" w:lineRule="auto"/>
              <w:ind w:hanging="98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46" w:rsidRPr="009E1746" w:rsidRDefault="009E1746" w:rsidP="009E1746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46" w:rsidRPr="009E1746" w:rsidRDefault="009E1746" w:rsidP="009E1746">
            <w:pPr>
              <w:spacing w:after="0" w:line="240" w:lineRule="auto"/>
              <w:ind w:hanging="119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46" w:rsidRPr="009E1746" w:rsidRDefault="009E1746" w:rsidP="009E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9E174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2015 год</w:t>
            </w:r>
          </w:p>
          <w:p w:rsidR="009E1746" w:rsidRPr="009E1746" w:rsidRDefault="009E1746" w:rsidP="009E174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46" w:rsidRPr="009E1746" w:rsidRDefault="009E1746" w:rsidP="009E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9E174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2016 год</w:t>
            </w:r>
          </w:p>
          <w:p w:rsidR="009E1746" w:rsidRPr="009E1746" w:rsidRDefault="009E1746" w:rsidP="009E174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46" w:rsidRPr="009E1746" w:rsidRDefault="009E1746" w:rsidP="009E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9E174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2017 год</w:t>
            </w:r>
          </w:p>
          <w:p w:rsidR="009E1746" w:rsidRPr="009E1746" w:rsidRDefault="009E1746" w:rsidP="009E174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9E1746" w:rsidRPr="009E1746" w:rsidTr="00C91693">
        <w:trPr>
          <w:trHeight w:val="411"/>
        </w:trPr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46" w:rsidRPr="009E1746" w:rsidRDefault="009E1746" w:rsidP="009E1746">
            <w:pPr>
              <w:spacing w:after="0" w:line="240" w:lineRule="auto"/>
              <w:ind w:left="-68" w:right="-108" w:hanging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вопросы,</w:t>
            </w:r>
          </w:p>
          <w:p w:rsidR="009E1746" w:rsidRPr="009E1746" w:rsidRDefault="009E1746" w:rsidP="009E1746">
            <w:pPr>
              <w:spacing w:after="0" w:line="240" w:lineRule="auto"/>
              <w:ind w:left="-68" w:right="-108" w:hanging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46" w:rsidRPr="00C91693" w:rsidRDefault="009E1746" w:rsidP="00C9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1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85 687,51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46" w:rsidRPr="00C91693" w:rsidRDefault="009E1746" w:rsidP="00C9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1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86 637,79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46" w:rsidRPr="00C91693" w:rsidRDefault="009E1746" w:rsidP="00C9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1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83 734,80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46" w:rsidRPr="00C91693" w:rsidRDefault="009E1746" w:rsidP="00C9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1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46" w:rsidRPr="00C91693" w:rsidRDefault="009E1746" w:rsidP="00C9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1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46" w:rsidRPr="00C91693" w:rsidRDefault="009E1746" w:rsidP="00C9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9169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8,9</w:t>
            </w:r>
          </w:p>
        </w:tc>
      </w:tr>
      <w:tr w:rsidR="009E1746" w:rsidRPr="009E1746" w:rsidTr="00C91693"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46" w:rsidRPr="009E1746" w:rsidRDefault="009E1746" w:rsidP="009E1746">
            <w:pPr>
              <w:spacing w:after="0" w:line="240" w:lineRule="auto"/>
              <w:ind w:left="-66" w:right="-107" w:hanging="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деятельность,</w:t>
            </w:r>
          </w:p>
          <w:p w:rsidR="009E1746" w:rsidRPr="009E1746" w:rsidRDefault="009E1746" w:rsidP="009E1746">
            <w:pPr>
              <w:spacing w:after="0" w:line="240" w:lineRule="auto"/>
              <w:ind w:left="-66" w:right="-107" w:hanging="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46" w:rsidRPr="00C91693" w:rsidRDefault="0008727F" w:rsidP="00C9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1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6 901,72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46" w:rsidRPr="00C91693" w:rsidRDefault="0008727F" w:rsidP="00C9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1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6 913,85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46" w:rsidRPr="00C91693" w:rsidRDefault="0008727F" w:rsidP="00C9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6 924,94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46" w:rsidRPr="00C91693" w:rsidRDefault="0008727F" w:rsidP="00C9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1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46" w:rsidRPr="00C91693" w:rsidRDefault="0008727F" w:rsidP="00C9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1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46" w:rsidRPr="00C91693" w:rsidRDefault="0008727F" w:rsidP="00C9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1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0,7</w:t>
            </w:r>
          </w:p>
        </w:tc>
      </w:tr>
      <w:tr w:rsidR="009E1746" w:rsidRPr="009E1746" w:rsidTr="00C91693"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46" w:rsidRPr="009E1746" w:rsidRDefault="009E1746" w:rsidP="009E1746">
            <w:pPr>
              <w:spacing w:after="0" w:line="240" w:lineRule="auto"/>
              <w:ind w:left="-66" w:right="-107" w:hanging="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46" w:rsidRPr="00C91693" w:rsidRDefault="0008727F" w:rsidP="00C9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1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170 362,73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46" w:rsidRPr="00C91693" w:rsidRDefault="0008727F" w:rsidP="00C9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1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11 096,06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46" w:rsidRPr="00C91693" w:rsidRDefault="0008727F" w:rsidP="00C9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11 405,82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46" w:rsidRPr="00C91693" w:rsidRDefault="0008727F" w:rsidP="00C9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1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46" w:rsidRPr="00C91693" w:rsidRDefault="0008727F" w:rsidP="00C9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1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46" w:rsidRPr="00C91693" w:rsidRDefault="0008727F" w:rsidP="00C9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1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9E1746" w:rsidRPr="009E1746" w:rsidTr="00C91693"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46" w:rsidRPr="009E1746" w:rsidRDefault="009E1746" w:rsidP="009E1746">
            <w:pPr>
              <w:spacing w:after="0" w:line="240" w:lineRule="auto"/>
              <w:ind w:left="-66" w:right="-107" w:hanging="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46" w:rsidRPr="00C91693" w:rsidRDefault="00146831" w:rsidP="00C9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green"/>
                <w:lang w:eastAsia="ru-RU"/>
              </w:rPr>
            </w:pPr>
            <w:r w:rsidRPr="00C91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49 628,47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46" w:rsidRPr="00C91693" w:rsidRDefault="00146831" w:rsidP="00C9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green"/>
                <w:lang w:eastAsia="ru-RU"/>
              </w:rPr>
            </w:pPr>
            <w:r w:rsidRPr="00C91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55 252,07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46" w:rsidRPr="00C91693" w:rsidRDefault="00146831" w:rsidP="00C9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55 755,83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46" w:rsidRPr="00C91693" w:rsidRDefault="004D4C4A" w:rsidP="00C9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1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46" w:rsidRPr="00C91693" w:rsidRDefault="004D4C4A" w:rsidP="00C9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1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46" w:rsidRPr="00C91693" w:rsidRDefault="004D4C4A" w:rsidP="00C9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1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5,9</w:t>
            </w:r>
          </w:p>
        </w:tc>
      </w:tr>
      <w:tr w:rsidR="009E1746" w:rsidRPr="009E1746" w:rsidTr="00C91693">
        <w:trPr>
          <w:trHeight w:val="70"/>
        </w:trPr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46" w:rsidRPr="009E1746" w:rsidRDefault="009E1746" w:rsidP="009E1746">
            <w:pPr>
              <w:spacing w:after="0" w:line="240" w:lineRule="auto"/>
              <w:ind w:left="-66" w:right="-107" w:hanging="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46" w:rsidRPr="00C91693" w:rsidRDefault="00146831" w:rsidP="00C9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1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391 356,17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46" w:rsidRPr="00C91693" w:rsidRDefault="00146831" w:rsidP="00C9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1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428 881,84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46" w:rsidRPr="00C91693" w:rsidRDefault="00146831" w:rsidP="00C9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442 278,73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46" w:rsidRPr="00C91693" w:rsidRDefault="004D4C4A" w:rsidP="00C9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1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46" w:rsidRPr="00C91693" w:rsidRDefault="004D4C4A" w:rsidP="00C9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1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46,9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46" w:rsidRPr="00C91693" w:rsidRDefault="004D4C4A" w:rsidP="00C9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1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46,8</w:t>
            </w:r>
          </w:p>
        </w:tc>
      </w:tr>
      <w:tr w:rsidR="009E1746" w:rsidRPr="009E1746" w:rsidTr="00C91693">
        <w:trPr>
          <w:trHeight w:val="206"/>
        </w:trPr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46" w:rsidRPr="009E1746" w:rsidRDefault="009E1746" w:rsidP="009E1746">
            <w:pPr>
              <w:spacing w:after="0" w:line="240" w:lineRule="auto"/>
              <w:ind w:left="-66" w:right="-107" w:hanging="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46" w:rsidRPr="00C91693" w:rsidRDefault="00146831" w:rsidP="00C9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1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36 563,13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46" w:rsidRPr="00C91693" w:rsidRDefault="00146831" w:rsidP="00C9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1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46 517,18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46" w:rsidRPr="00C91693" w:rsidRDefault="00146831" w:rsidP="00C9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53 284,42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46" w:rsidRPr="00C91693" w:rsidRDefault="004D4C4A" w:rsidP="00C9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1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46" w:rsidRPr="00C91693" w:rsidRDefault="004D4C4A" w:rsidP="00C9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1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46" w:rsidRPr="00C91693" w:rsidRDefault="004D4C4A" w:rsidP="00C9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1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5,6</w:t>
            </w:r>
          </w:p>
        </w:tc>
      </w:tr>
      <w:tr w:rsidR="009E1746" w:rsidRPr="009E1746" w:rsidTr="00C91693"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46" w:rsidRPr="009E1746" w:rsidRDefault="009E1746" w:rsidP="009E1746">
            <w:pPr>
              <w:spacing w:after="0" w:line="240" w:lineRule="auto"/>
              <w:ind w:left="-66" w:right="-107" w:hanging="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46" w:rsidRPr="00C91693" w:rsidRDefault="00146831" w:rsidP="00C9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1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258 557,46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46" w:rsidRPr="00C91693" w:rsidRDefault="00146831" w:rsidP="00C9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1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260 203,94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46" w:rsidRPr="00C91693" w:rsidRDefault="00146831" w:rsidP="00C9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261 419,93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46" w:rsidRPr="00C91693" w:rsidRDefault="004D4C4A" w:rsidP="00C9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1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46" w:rsidRPr="00C91693" w:rsidRDefault="004D4C4A" w:rsidP="00C9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1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28,4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46" w:rsidRPr="00C91693" w:rsidRDefault="004D4C4A" w:rsidP="00C9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1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27,7</w:t>
            </w:r>
          </w:p>
        </w:tc>
      </w:tr>
      <w:tr w:rsidR="009E1746" w:rsidRPr="009E1746" w:rsidTr="00C91693"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46" w:rsidRPr="009E1746" w:rsidRDefault="009E1746" w:rsidP="009E1746">
            <w:pPr>
              <w:spacing w:after="0" w:line="240" w:lineRule="auto"/>
              <w:ind w:left="-66" w:right="-107" w:hanging="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46" w:rsidRPr="00C91693" w:rsidRDefault="00146831" w:rsidP="00C9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1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5 309,42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46" w:rsidRPr="00C91693" w:rsidRDefault="00146831" w:rsidP="00C9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1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5 327,77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46" w:rsidRPr="00C91693" w:rsidRDefault="009D34EC" w:rsidP="00C9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1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5 344,55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46" w:rsidRPr="00C91693" w:rsidRDefault="004D4C4A" w:rsidP="00C9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1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46" w:rsidRPr="00C91693" w:rsidRDefault="004D4C4A" w:rsidP="00C9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1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46" w:rsidRPr="00C91693" w:rsidRDefault="004D4C4A" w:rsidP="00C9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1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0,7</w:t>
            </w:r>
          </w:p>
        </w:tc>
      </w:tr>
      <w:tr w:rsidR="009E1746" w:rsidRPr="009E1746" w:rsidTr="00C91693"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46" w:rsidRPr="009E1746" w:rsidRDefault="009E1746" w:rsidP="009E1746">
            <w:pPr>
              <w:spacing w:after="0" w:line="240" w:lineRule="auto"/>
              <w:ind w:left="-66" w:right="-107" w:hanging="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46" w:rsidRPr="00C91693" w:rsidRDefault="009D34EC" w:rsidP="00C9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1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1 444,89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46" w:rsidRPr="00C91693" w:rsidRDefault="009D34EC" w:rsidP="00C9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1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1 444,89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46" w:rsidRPr="00C91693" w:rsidRDefault="009D34EC" w:rsidP="00C9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1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1 444,89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46" w:rsidRPr="00C91693" w:rsidRDefault="009E1746" w:rsidP="00C9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1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0,1</w:t>
            </w:r>
            <w:r w:rsidR="001F1161" w:rsidRPr="00C91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46" w:rsidRPr="00C91693" w:rsidRDefault="009E1746" w:rsidP="00C9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1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0,1</w:t>
            </w:r>
            <w:r w:rsidR="001F1161" w:rsidRPr="00C91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46" w:rsidRPr="00C91693" w:rsidRDefault="009E1746" w:rsidP="00C9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1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0,1</w:t>
            </w:r>
            <w:r w:rsidR="001F1161" w:rsidRPr="00C91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9E1746" w:rsidRPr="009E1746" w:rsidTr="00C91693"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46" w:rsidRPr="009E1746" w:rsidRDefault="009E1746" w:rsidP="009E1746">
            <w:pPr>
              <w:spacing w:after="0" w:line="240" w:lineRule="auto"/>
              <w:ind w:left="-66" w:right="-107" w:hanging="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46" w:rsidRPr="00C91693" w:rsidRDefault="009D34EC" w:rsidP="00C9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520,93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46" w:rsidRPr="00C91693" w:rsidRDefault="009D34EC" w:rsidP="00C9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520,93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46" w:rsidRPr="00C91693" w:rsidRDefault="009D34EC" w:rsidP="00C9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520,93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46" w:rsidRPr="00C91693" w:rsidRDefault="001F1161" w:rsidP="00C9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1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46" w:rsidRPr="00C91693" w:rsidRDefault="001F1161" w:rsidP="00C9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1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46" w:rsidRPr="00C91693" w:rsidRDefault="001F1161" w:rsidP="00C9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1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0,06</w:t>
            </w:r>
          </w:p>
        </w:tc>
      </w:tr>
      <w:tr w:rsidR="009E1746" w:rsidRPr="009E1746" w:rsidTr="00C91693">
        <w:trPr>
          <w:trHeight w:val="112"/>
        </w:trPr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46" w:rsidRPr="009E1746" w:rsidRDefault="009E1746" w:rsidP="009E1746">
            <w:pPr>
              <w:spacing w:after="0" w:line="240" w:lineRule="auto"/>
              <w:ind w:left="-66" w:right="-10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46" w:rsidRPr="00C91693" w:rsidRDefault="009D34EC" w:rsidP="00C9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1 007 143,40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46" w:rsidRPr="00C91693" w:rsidRDefault="009D34EC" w:rsidP="00C91693">
            <w:pPr>
              <w:spacing w:after="0" w:line="240" w:lineRule="auto"/>
              <w:ind w:left="-38" w:hanging="3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1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819 846,77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46" w:rsidRPr="00C91693" w:rsidRDefault="009D34EC" w:rsidP="00C91693">
            <w:pPr>
              <w:spacing w:after="0" w:line="240" w:lineRule="auto"/>
              <w:ind w:hanging="26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1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841 263,94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46" w:rsidRPr="00C91693" w:rsidRDefault="009E1746" w:rsidP="00C916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46" w:rsidRPr="00C91693" w:rsidRDefault="009E1746" w:rsidP="00C916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46" w:rsidRPr="00C91693" w:rsidRDefault="009E1746" w:rsidP="00C916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E1746" w:rsidRPr="009E1746" w:rsidTr="00C91693"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46" w:rsidRPr="009E1746" w:rsidRDefault="009E1746" w:rsidP="009E1746">
            <w:pPr>
              <w:spacing w:after="0" w:line="240" w:lineRule="auto"/>
              <w:ind w:left="-66" w:right="-107" w:hanging="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Условно утвержденные расходы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46" w:rsidRPr="00C91693" w:rsidRDefault="009E1746" w:rsidP="00C916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46" w:rsidRPr="00C91693" w:rsidRDefault="00CC693E" w:rsidP="00C91693">
            <w:pPr>
              <w:spacing w:after="0" w:line="240" w:lineRule="auto"/>
              <w:ind w:left="-180" w:firstLine="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1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10 791,73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46" w:rsidRPr="00C91693" w:rsidRDefault="00CC693E" w:rsidP="00C91693">
            <w:pPr>
              <w:spacing w:after="0" w:line="240" w:lineRule="auto"/>
              <w:ind w:hanging="11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1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21 671,82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46" w:rsidRPr="00C91693" w:rsidRDefault="009E1746" w:rsidP="00C916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46" w:rsidRPr="00C91693" w:rsidRDefault="009E1746" w:rsidP="00C916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46" w:rsidRPr="00C91693" w:rsidRDefault="009E1746" w:rsidP="00C916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E1746" w:rsidRPr="009E1746" w:rsidTr="00C91693"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46" w:rsidRPr="009E1746" w:rsidRDefault="009E1746" w:rsidP="009E1746">
            <w:pPr>
              <w:spacing w:after="0" w:line="240" w:lineRule="auto"/>
              <w:ind w:left="-66" w:right="-107" w:hanging="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(с учетом условно утвержденных расходов):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46" w:rsidRPr="00C91693" w:rsidRDefault="00CC693E" w:rsidP="00C91693">
            <w:pPr>
              <w:spacing w:after="0" w:line="240" w:lineRule="auto"/>
              <w:ind w:hanging="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1 007 143,40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46" w:rsidRPr="00C91693" w:rsidRDefault="00CC693E" w:rsidP="00C91693">
            <w:pPr>
              <w:spacing w:after="0" w:line="240" w:lineRule="auto"/>
              <w:ind w:left="-38" w:hanging="3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1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915 267,09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46" w:rsidRPr="00C91693" w:rsidRDefault="00CC693E" w:rsidP="00C91693">
            <w:pPr>
              <w:spacing w:after="0" w:line="240" w:lineRule="auto"/>
              <w:ind w:hanging="26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1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944 665,70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46" w:rsidRPr="00C91693" w:rsidRDefault="009E1746" w:rsidP="00C916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46" w:rsidRPr="00C91693" w:rsidRDefault="009E1746" w:rsidP="00C916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46" w:rsidRPr="00C91693" w:rsidRDefault="009E1746" w:rsidP="00C916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9E1746" w:rsidRPr="009E1746" w:rsidRDefault="009E1746" w:rsidP="009E1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96A" w:rsidRPr="0053396A" w:rsidRDefault="0053396A" w:rsidP="005339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9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объему расходов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3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бюджетные ассигнования, направлены: </w:t>
      </w:r>
    </w:p>
    <w:p w:rsidR="0053396A" w:rsidRPr="0053396A" w:rsidRDefault="0053396A" w:rsidP="005339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38,9</w:t>
      </w:r>
      <w:r w:rsidRPr="0053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%; </w:t>
      </w:r>
    </w:p>
    <w:p w:rsidR="0053396A" w:rsidRDefault="0053396A" w:rsidP="005339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социальная политика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25,7</w:t>
      </w:r>
      <w:r w:rsidRPr="0053396A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53396A" w:rsidRPr="0053396A" w:rsidRDefault="0053396A" w:rsidP="005339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96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национальная экономика 16,9%;</w:t>
      </w:r>
    </w:p>
    <w:p w:rsidR="0053396A" w:rsidRPr="0053396A" w:rsidRDefault="0053396A" w:rsidP="005339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общегосударственные вопросы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8,5</w:t>
      </w:r>
      <w:r w:rsidRPr="0053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%; </w:t>
      </w:r>
    </w:p>
    <w:p w:rsidR="0053396A" w:rsidRPr="0053396A" w:rsidRDefault="0053396A" w:rsidP="005339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жилищно-коммунальное хозяйство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4,9</w:t>
      </w:r>
      <w:r w:rsidRPr="0053396A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53396A" w:rsidRPr="0053396A" w:rsidRDefault="0053396A" w:rsidP="005339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культура и кинематография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3,6</w:t>
      </w:r>
      <w:r w:rsidRPr="0053396A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53396A" w:rsidRDefault="0053396A" w:rsidP="005339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96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физическая культура и спорт 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3396A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2C576B" w:rsidRDefault="002C576B" w:rsidP="009E1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B7F" w:rsidRDefault="00740B7F" w:rsidP="009E1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B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  бюджета   в   соответствии   с   ведомственной   структурой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0B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на 2015 год и на плановый период 2016 и 2017 годов будут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0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740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главных распорядителей бюджетных средств.</w:t>
      </w:r>
    </w:p>
    <w:p w:rsidR="00740B7F" w:rsidRDefault="00740B7F" w:rsidP="009E1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B7F" w:rsidRDefault="00740B7F" w:rsidP="00740B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расходов по ведомственной структуре </w:t>
      </w:r>
    </w:p>
    <w:p w:rsidR="00740B7F" w:rsidRPr="005B4DFB" w:rsidRDefault="005B4DFB" w:rsidP="00740B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Pr="005B4DF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B4DFB">
        <w:rPr>
          <w:rFonts w:ascii="Times New Roman" w:eastAsia="Times New Roman" w:hAnsi="Times New Roman" w:cs="Times New Roman"/>
          <w:sz w:val="24"/>
          <w:szCs w:val="24"/>
          <w:lang w:eastAsia="ru-RU"/>
        </w:rPr>
        <w:t>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4DF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1680"/>
        <w:gridCol w:w="980"/>
        <w:gridCol w:w="992"/>
        <w:gridCol w:w="803"/>
        <w:gridCol w:w="586"/>
        <w:gridCol w:w="879"/>
        <w:gridCol w:w="678"/>
        <w:gridCol w:w="608"/>
        <w:gridCol w:w="858"/>
        <w:gridCol w:w="678"/>
        <w:gridCol w:w="608"/>
      </w:tblGrid>
      <w:tr w:rsidR="005110F7" w:rsidTr="004B1D6A">
        <w:tc>
          <w:tcPr>
            <w:tcW w:w="1680" w:type="dxa"/>
            <w:vMerge w:val="restart"/>
            <w:vAlign w:val="center"/>
          </w:tcPr>
          <w:p w:rsidR="006D73AA" w:rsidRPr="006D73AA" w:rsidRDefault="006D73AA" w:rsidP="006D73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Наименование</w:t>
            </w:r>
          </w:p>
        </w:tc>
        <w:tc>
          <w:tcPr>
            <w:tcW w:w="980" w:type="dxa"/>
            <w:vMerge w:val="restart"/>
            <w:vAlign w:val="center"/>
          </w:tcPr>
          <w:p w:rsidR="006D73AA" w:rsidRPr="006D73AA" w:rsidRDefault="006D73AA" w:rsidP="006D73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Ожидаемое</w:t>
            </w:r>
          </w:p>
          <w:p w:rsidR="006D73AA" w:rsidRPr="006D73AA" w:rsidRDefault="006D73AA" w:rsidP="006D73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2014г.</w:t>
            </w:r>
          </w:p>
        </w:tc>
        <w:tc>
          <w:tcPr>
            <w:tcW w:w="6690" w:type="dxa"/>
            <w:gridSpan w:val="9"/>
            <w:vAlign w:val="center"/>
          </w:tcPr>
          <w:p w:rsidR="006D73AA" w:rsidRPr="006D73AA" w:rsidRDefault="006D73AA" w:rsidP="006D73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 решения Думы  «О бюджете города-курорта Железноводска Ставропольского края на 2015 год и плановый период 2016 и 2017 годов»</w:t>
            </w:r>
          </w:p>
        </w:tc>
      </w:tr>
      <w:tr w:rsidR="004B1D6A" w:rsidTr="004B1D6A">
        <w:tc>
          <w:tcPr>
            <w:tcW w:w="1680" w:type="dxa"/>
            <w:vMerge/>
          </w:tcPr>
          <w:p w:rsidR="006D73AA" w:rsidRPr="006D73AA" w:rsidRDefault="006D73AA" w:rsidP="00740B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vMerge/>
          </w:tcPr>
          <w:p w:rsidR="006D73AA" w:rsidRPr="006D73AA" w:rsidRDefault="006D73AA" w:rsidP="00740B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gridSpan w:val="3"/>
            <w:vAlign w:val="center"/>
          </w:tcPr>
          <w:p w:rsidR="006D73AA" w:rsidRPr="00A60AF5" w:rsidRDefault="00A60AF5" w:rsidP="00A60A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AF5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2165" w:type="dxa"/>
            <w:gridSpan w:val="3"/>
            <w:vAlign w:val="center"/>
          </w:tcPr>
          <w:p w:rsidR="006D73AA" w:rsidRPr="00A60AF5" w:rsidRDefault="00A60AF5" w:rsidP="00A60A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AF5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2144" w:type="dxa"/>
            <w:gridSpan w:val="3"/>
            <w:vAlign w:val="center"/>
          </w:tcPr>
          <w:p w:rsidR="006D73AA" w:rsidRPr="00A60AF5" w:rsidRDefault="00A60AF5" w:rsidP="00A60A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AF5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</w:tr>
      <w:tr w:rsidR="009E5431" w:rsidTr="004B1D6A">
        <w:tc>
          <w:tcPr>
            <w:tcW w:w="1680" w:type="dxa"/>
            <w:vMerge/>
          </w:tcPr>
          <w:p w:rsidR="006D73AA" w:rsidRPr="006D73AA" w:rsidRDefault="006D73AA" w:rsidP="00740B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vMerge/>
          </w:tcPr>
          <w:p w:rsidR="006D73AA" w:rsidRPr="006D73AA" w:rsidRDefault="006D73AA" w:rsidP="00740B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D73AA" w:rsidRPr="006D73AA" w:rsidRDefault="006D73AA" w:rsidP="00A60A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389" w:type="dxa"/>
            <w:gridSpan w:val="2"/>
            <w:vAlign w:val="center"/>
          </w:tcPr>
          <w:p w:rsidR="006D73AA" w:rsidRPr="00A60AF5" w:rsidRDefault="00A60AF5" w:rsidP="00A60A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A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роста к 2014 году</w:t>
            </w:r>
          </w:p>
        </w:tc>
        <w:tc>
          <w:tcPr>
            <w:tcW w:w="879" w:type="dxa"/>
            <w:vMerge w:val="restart"/>
            <w:vAlign w:val="center"/>
          </w:tcPr>
          <w:p w:rsidR="006D73AA" w:rsidRPr="00A60AF5" w:rsidRDefault="00A60AF5" w:rsidP="00A60A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286" w:type="dxa"/>
            <w:gridSpan w:val="2"/>
            <w:vAlign w:val="center"/>
          </w:tcPr>
          <w:p w:rsidR="006D73AA" w:rsidRPr="00A60AF5" w:rsidRDefault="00A60AF5" w:rsidP="00A60A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Темп роста к 2015 году</w:t>
            </w:r>
          </w:p>
        </w:tc>
        <w:tc>
          <w:tcPr>
            <w:tcW w:w="858" w:type="dxa"/>
            <w:vMerge w:val="restart"/>
            <w:vAlign w:val="center"/>
          </w:tcPr>
          <w:p w:rsidR="006D73AA" w:rsidRPr="00A60AF5" w:rsidRDefault="00A60AF5" w:rsidP="00A60A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286" w:type="dxa"/>
            <w:gridSpan w:val="2"/>
            <w:vAlign w:val="center"/>
          </w:tcPr>
          <w:p w:rsidR="006D73AA" w:rsidRPr="00A60AF5" w:rsidRDefault="00A60AF5" w:rsidP="00A60A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Темп роста к 2016 году</w:t>
            </w:r>
          </w:p>
        </w:tc>
      </w:tr>
      <w:tr w:rsidR="004B1D6A" w:rsidTr="004B1D6A">
        <w:tc>
          <w:tcPr>
            <w:tcW w:w="1680" w:type="dxa"/>
            <w:vMerge/>
          </w:tcPr>
          <w:p w:rsidR="006D73AA" w:rsidRPr="006D73AA" w:rsidRDefault="006D73AA" w:rsidP="00740B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vMerge/>
          </w:tcPr>
          <w:p w:rsidR="006D73AA" w:rsidRPr="006D73AA" w:rsidRDefault="006D73AA" w:rsidP="00740B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D73AA" w:rsidRPr="006D73AA" w:rsidRDefault="006D73AA" w:rsidP="00A60A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vAlign w:val="center"/>
          </w:tcPr>
          <w:p w:rsidR="006D73AA" w:rsidRPr="00A60AF5" w:rsidRDefault="00A60AF5" w:rsidP="00A60A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586" w:type="dxa"/>
            <w:vAlign w:val="center"/>
          </w:tcPr>
          <w:p w:rsidR="006D73AA" w:rsidRPr="00A60AF5" w:rsidRDefault="00A60AF5" w:rsidP="00A60A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79" w:type="dxa"/>
            <w:vMerge/>
            <w:vAlign w:val="center"/>
          </w:tcPr>
          <w:p w:rsidR="006D73AA" w:rsidRPr="00A60AF5" w:rsidRDefault="006D73AA" w:rsidP="00A60A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Align w:val="center"/>
          </w:tcPr>
          <w:p w:rsidR="006D73AA" w:rsidRPr="00A60AF5" w:rsidRDefault="00A60AF5" w:rsidP="00A60A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608" w:type="dxa"/>
            <w:vAlign w:val="center"/>
          </w:tcPr>
          <w:p w:rsidR="006D73AA" w:rsidRPr="00A60AF5" w:rsidRDefault="00A60AF5" w:rsidP="00A60A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8" w:type="dxa"/>
            <w:vMerge/>
            <w:vAlign w:val="center"/>
          </w:tcPr>
          <w:p w:rsidR="006D73AA" w:rsidRPr="00A60AF5" w:rsidRDefault="006D73AA" w:rsidP="00A60A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Align w:val="center"/>
          </w:tcPr>
          <w:p w:rsidR="006D73AA" w:rsidRPr="00A60AF5" w:rsidRDefault="00A60AF5" w:rsidP="00A60A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608" w:type="dxa"/>
            <w:vAlign w:val="center"/>
          </w:tcPr>
          <w:p w:rsidR="006D73AA" w:rsidRPr="00A60AF5" w:rsidRDefault="00A60AF5" w:rsidP="00A60A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</w:tr>
      <w:tr w:rsidR="009E5431" w:rsidTr="004B1D6A">
        <w:tc>
          <w:tcPr>
            <w:tcW w:w="1680" w:type="dxa"/>
          </w:tcPr>
          <w:p w:rsidR="00811B39" w:rsidRDefault="00811B39" w:rsidP="00A60AF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18402D" w:rsidRDefault="0018402D" w:rsidP="00A60AF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840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Всего расходов</w:t>
            </w:r>
          </w:p>
          <w:p w:rsidR="00811B39" w:rsidRPr="0018402D" w:rsidRDefault="00811B39" w:rsidP="00A60AF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80" w:type="dxa"/>
            <w:vAlign w:val="center"/>
          </w:tcPr>
          <w:p w:rsidR="0018402D" w:rsidRPr="00811B39" w:rsidRDefault="004D0F80" w:rsidP="004B1D6A">
            <w:pPr>
              <w:ind w:hanging="12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11B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1085586,49</w:t>
            </w:r>
          </w:p>
        </w:tc>
        <w:tc>
          <w:tcPr>
            <w:tcW w:w="992" w:type="dxa"/>
            <w:vAlign w:val="center"/>
          </w:tcPr>
          <w:p w:rsidR="0018402D" w:rsidRPr="00811B39" w:rsidRDefault="004D0F80" w:rsidP="009E543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11B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1007143,40</w:t>
            </w:r>
          </w:p>
        </w:tc>
        <w:tc>
          <w:tcPr>
            <w:tcW w:w="803" w:type="dxa"/>
            <w:vAlign w:val="center"/>
          </w:tcPr>
          <w:p w:rsidR="0018402D" w:rsidRPr="00811B39" w:rsidRDefault="00442F24" w:rsidP="00442F24">
            <w:pPr>
              <w:ind w:left="-155" w:right="-108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11B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-78443,09</w:t>
            </w:r>
          </w:p>
        </w:tc>
        <w:tc>
          <w:tcPr>
            <w:tcW w:w="586" w:type="dxa"/>
            <w:vAlign w:val="center"/>
          </w:tcPr>
          <w:p w:rsidR="0018402D" w:rsidRPr="00811B39" w:rsidRDefault="00442F24" w:rsidP="009E543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11B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92,8</w:t>
            </w:r>
          </w:p>
        </w:tc>
        <w:tc>
          <w:tcPr>
            <w:tcW w:w="879" w:type="dxa"/>
            <w:vAlign w:val="center"/>
          </w:tcPr>
          <w:p w:rsidR="0018402D" w:rsidRPr="00811B39" w:rsidRDefault="004D0F80" w:rsidP="004B1D6A">
            <w:pPr>
              <w:ind w:hanging="7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11B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915267,09</w:t>
            </w:r>
          </w:p>
        </w:tc>
        <w:tc>
          <w:tcPr>
            <w:tcW w:w="678" w:type="dxa"/>
            <w:vAlign w:val="center"/>
          </w:tcPr>
          <w:p w:rsidR="0018402D" w:rsidRPr="00811B39" w:rsidRDefault="00442F24" w:rsidP="004B1D6A">
            <w:pPr>
              <w:ind w:left="-108" w:right="-13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11B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-91876,31</w:t>
            </w:r>
          </w:p>
        </w:tc>
        <w:tc>
          <w:tcPr>
            <w:tcW w:w="608" w:type="dxa"/>
            <w:vAlign w:val="center"/>
          </w:tcPr>
          <w:p w:rsidR="0018402D" w:rsidRPr="00811B39" w:rsidRDefault="004B1D6A" w:rsidP="009E543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11B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90,9</w:t>
            </w:r>
          </w:p>
        </w:tc>
        <w:tc>
          <w:tcPr>
            <w:tcW w:w="858" w:type="dxa"/>
            <w:vAlign w:val="center"/>
          </w:tcPr>
          <w:p w:rsidR="0018402D" w:rsidRPr="00811B39" w:rsidRDefault="004B1D6A" w:rsidP="004B1D6A">
            <w:pPr>
              <w:ind w:left="-118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11B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4D0F80" w:rsidRPr="00811B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944665,70</w:t>
            </w:r>
          </w:p>
        </w:tc>
        <w:tc>
          <w:tcPr>
            <w:tcW w:w="678" w:type="dxa"/>
            <w:vAlign w:val="center"/>
          </w:tcPr>
          <w:p w:rsidR="0018402D" w:rsidRPr="00811B39" w:rsidRDefault="004B1D6A" w:rsidP="004B1D6A">
            <w:pPr>
              <w:ind w:left="-126" w:right="-12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11B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29398,61</w:t>
            </w:r>
          </w:p>
        </w:tc>
        <w:tc>
          <w:tcPr>
            <w:tcW w:w="608" w:type="dxa"/>
            <w:vAlign w:val="center"/>
          </w:tcPr>
          <w:p w:rsidR="0018402D" w:rsidRPr="00811B39" w:rsidRDefault="004B1D6A" w:rsidP="004B1D6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11B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103,2</w:t>
            </w:r>
          </w:p>
        </w:tc>
      </w:tr>
      <w:tr w:rsidR="008E26DA" w:rsidTr="004B1D6A">
        <w:tc>
          <w:tcPr>
            <w:tcW w:w="1680" w:type="dxa"/>
          </w:tcPr>
          <w:p w:rsidR="00740B7F" w:rsidRPr="00A60AF5" w:rsidRDefault="00A60AF5" w:rsidP="00A60AF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60AF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Дума города-курорта Железноводска Ставропольского края</w:t>
            </w:r>
          </w:p>
        </w:tc>
        <w:tc>
          <w:tcPr>
            <w:tcW w:w="980" w:type="dxa"/>
            <w:vAlign w:val="center"/>
          </w:tcPr>
          <w:p w:rsidR="00740B7F" w:rsidRPr="009E5431" w:rsidRDefault="00D01529" w:rsidP="009E54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7034,12</w:t>
            </w:r>
          </w:p>
        </w:tc>
        <w:tc>
          <w:tcPr>
            <w:tcW w:w="992" w:type="dxa"/>
            <w:vAlign w:val="center"/>
          </w:tcPr>
          <w:p w:rsidR="00740B7F" w:rsidRPr="009E5431" w:rsidRDefault="0018402D" w:rsidP="009E54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8127,10</w:t>
            </w:r>
          </w:p>
        </w:tc>
        <w:tc>
          <w:tcPr>
            <w:tcW w:w="803" w:type="dxa"/>
            <w:vAlign w:val="center"/>
          </w:tcPr>
          <w:p w:rsidR="00740B7F" w:rsidRPr="009E5431" w:rsidRDefault="0018402D" w:rsidP="009E54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1092,98</w:t>
            </w:r>
          </w:p>
        </w:tc>
        <w:tc>
          <w:tcPr>
            <w:tcW w:w="586" w:type="dxa"/>
            <w:vAlign w:val="center"/>
          </w:tcPr>
          <w:p w:rsidR="00740B7F" w:rsidRPr="009E5431" w:rsidRDefault="0018402D" w:rsidP="009E54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115,5</w:t>
            </w:r>
          </w:p>
        </w:tc>
        <w:tc>
          <w:tcPr>
            <w:tcW w:w="879" w:type="dxa"/>
            <w:vAlign w:val="center"/>
          </w:tcPr>
          <w:p w:rsidR="00740B7F" w:rsidRPr="009E5431" w:rsidRDefault="0018402D" w:rsidP="009E54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8141,57</w:t>
            </w:r>
          </w:p>
        </w:tc>
        <w:tc>
          <w:tcPr>
            <w:tcW w:w="678" w:type="dxa"/>
            <w:vAlign w:val="center"/>
          </w:tcPr>
          <w:p w:rsidR="00740B7F" w:rsidRPr="009E5431" w:rsidRDefault="004D0F80" w:rsidP="009E54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14,47</w:t>
            </w:r>
          </w:p>
        </w:tc>
        <w:tc>
          <w:tcPr>
            <w:tcW w:w="608" w:type="dxa"/>
            <w:vAlign w:val="center"/>
          </w:tcPr>
          <w:p w:rsidR="00740B7F" w:rsidRPr="009E5431" w:rsidRDefault="004D0F80" w:rsidP="009E54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100,1</w:t>
            </w:r>
          </w:p>
        </w:tc>
        <w:tc>
          <w:tcPr>
            <w:tcW w:w="858" w:type="dxa"/>
            <w:vAlign w:val="center"/>
          </w:tcPr>
          <w:p w:rsidR="00740B7F" w:rsidRPr="009E5431" w:rsidRDefault="0018402D" w:rsidP="009E54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8154,80</w:t>
            </w:r>
          </w:p>
        </w:tc>
        <w:tc>
          <w:tcPr>
            <w:tcW w:w="678" w:type="dxa"/>
            <w:vAlign w:val="center"/>
          </w:tcPr>
          <w:p w:rsidR="00740B7F" w:rsidRPr="009E5431" w:rsidRDefault="009E5431" w:rsidP="009E54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13,23</w:t>
            </w:r>
          </w:p>
        </w:tc>
        <w:tc>
          <w:tcPr>
            <w:tcW w:w="608" w:type="dxa"/>
            <w:vAlign w:val="center"/>
          </w:tcPr>
          <w:p w:rsidR="00740B7F" w:rsidRPr="009E5431" w:rsidRDefault="009E5431" w:rsidP="009E54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100,2</w:t>
            </w:r>
          </w:p>
        </w:tc>
      </w:tr>
      <w:tr w:rsidR="008E26DA" w:rsidTr="004B1D6A">
        <w:tc>
          <w:tcPr>
            <w:tcW w:w="1680" w:type="dxa"/>
          </w:tcPr>
          <w:p w:rsidR="00740B7F" w:rsidRPr="00490BF3" w:rsidRDefault="00D01529" w:rsidP="00740B7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90BF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Администрация города-курорта Железноводска Ставропольского края</w:t>
            </w:r>
          </w:p>
        </w:tc>
        <w:tc>
          <w:tcPr>
            <w:tcW w:w="980" w:type="dxa"/>
            <w:vAlign w:val="center"/>
          </w:tcPr>
          <w:p w:rsidR="00740B7F" w:rsidRPr="009E5431" w:rsidRDefault="00490BF3" w:rsidP="009E54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65721,43</w:t>
            </w:r>
          </w:p>
        </w:tc>
        <w:tc>
          <w:tcPr>
            <w:tcW w:w="992" w:type="dxa"/>
            <w:vAlign w:val="center"/>
          </w:tcPr>
          <w:p w:rsidR="00740B7F" w:rsidRPr="009E5431" w:rsidRDefault="004D0F80" w:rsidP="009E54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61755,59</w:t>
            </w:r>
          </w:p>
        </w:tc>
        <w:tc>
          <w:tcPr>
            <w:tcW w:w="803" w:type="dxa"/>
            <w:vAlign w:val="center"/>
          </w:tcPr>
          <w:p w:rsidR="00740B7F" w:rsidRPr="009E5431" w:rsidRDefault="009E5431" w:rsidP="009E5431">
            <w:pPr>
              <w:ind w:left="-15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-3965,84</w:t>
            </w:r>
          </w:p>
        </w:tc>
        <w:tc>
          <w:tcPr>
            <w:tcW w:w="586" w:type="dxa"/>
            <w:vAlign w:val="center"/>
          </w:tcPr>
          <w:p w:rsidR="00740B7F" w:rsidRPr="009E5431" w:rsidRDefault="009E5431" w:rsidP="009E54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93,9</w:t>
            </w:r>
          </w:p>
        </w:tc>
        <w:tc>
          <w:tcPr>
            <w:tcW w:w="879" w:type="dxa"/>
            <w:vAlign w:val="center"/>
          </w:tcPr>
          <w:p w:rsidR="00740B7F" w:rsidRPr="009E5431" w:rsidRDefault="005110F7" w:rsidP="009E54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64918,43</w:t>
            </w:r>
          </w:p>
        </w:tc>
        <w:tc>
          <w:tcPr>
            <w:tcW w:w="678" w:type="dxa"/>
            <w:vAlign w:val="center"/>
          </w:tcPr>
          <w:p w:rsidR="00740B7F" w:rsidRPr="009E5431" w:rsidRDefault="009E5431" w:rsidP="009E5431">
            <w:pPr>
              <w:ind w:left="-9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3162,84</w:t>
            </w:r>
          </w:p>
        </w:tc>
        <w:tc>
          <w:tcPr>
            <w:tcW w:w="608" w:type="dxa"/>
            <w:vAlign w:val="center"/>
          </w:tcPr>
          <w:p w:rsidR="00740B7F" w:rsidRPr="009E5431" w:rsidRDefault="009E5431" w:rsidP="009E54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105,1</w:t>
            </w:r>
          </w:p>
        </w:tc>
        <w:tc>
          <w:tcPr>
            <w:tcW w:w="858" w:type="dxa"/>
            <w:vAlign w:val="center"/>
          </w:tcPr>
          <w:p w:rsidR="00740B7F" w:rsidRPr="009E5431" w:rsidRDefault="005110F7" w:rsidP="009E54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61979,75</w:t>
            </w:r>
          </w:p>
        </w:tc>
        <w:tc>
          <w:tcPr>
            <w:tcW w:w="678" w:type="dxa"/>
            <w:vAlign w:val="center"/>
          </w:tcPr>
          <w:p w:rsidR="00740B7F" w:rsidRPr="009E5431" w:rsidRDefault="009E5431" w:rsidP="009E5431">
            <w:pPr>
              <w:ind w:left="-64" w:right="-13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-2938,68</w:t>
            </w:r>
          </w:p>
        </w:tc>
        <w:tc>
          <w:tcPr>
            <w:tcW w:w="608" w:type="dxa"/>
            <w:vAlign w:val="center"/>
          </w:tcPr>
          <w:p w:rsidR="00740B7F" w:rsidRPr="009E5431" w:rsidRDefault="009E5431" w:rsidP="009E54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95,5</w:t>
            </w:r>
          </w:p>
        </w:tc>
      </w:tr>
      <w:tr w:rsidR="008E26DA" w:rsidTr="004B1D6A">
        <w:tc>
          <w:tcPr>
            <w:tcW w:w="1680" w:type="dxa"/>
          </w:tcPr>
          <w:p w:rsidR="00740B7F" w:rsidRPr="00490BF3" w:rsidRDefault="00490BF3" w:rsidP="00740B7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имущественных отношений администрации города-курорта Железноводска</w:t>
            </w:r>
          </w:p>
        </w:tc>
        <w:tc>
          <w:tcPr>
            <w:tcW w:w="980" w:type="dxa"/>
            <w:vAlign w:val="center"/>
          </w:tcPr>
          <w:p w:rsidR="00740B7F" w:rsidRPr="009E5431" w:rsidRDefault="00490BF3" w:rsidP="009E54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7541,15</w:t>
            </w:r>
          </w:p>
        </w:tc>
        <w:tc>
          <w:tcPr>
            <w:tcW w:w="992" w:type="dxa"/>
            <w:vAlign w:val="center"/>
          </w:tcPr>
          <w:p w:rsidR="00740B7F" w:rsidRPr="009E5431" w:rsidRDefault="004D0F80" w:rsidP="009E54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8927,21</w:t>
            </w:r>
          </w:p>
        </w:tc>
        <w:tc>
          <w:tcPr>
            <w:tcW w:w="803" w:type="dxa"/>
            <w:vAlign w:val="center"/>
          </w:tcPr>
          <w:p w:rsidR="00740B7F" w:rsidRPr="009E5431" w:rsidRDefault="009E5431" w:rsidP="009E54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1386,06</w:t>
            </w:r>
          </w:p>
        </w:tc>
        <w:tc>
          <w:tcPr>
            <w:tcW w:w="586" w:type="dxa"/>
            <w:vAlign w:val="center"/>
          </w:tcPr>
          <w:p w:rsidR="00740B7F" w:rsidRPr="009E5431" w:rsidRDefault="001257D7" w:rsidP="009E54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118,4</w:t>
            </w:r>
          </w:p>
        </w:tc>
        <w:tc>
          <w:tcPr>
            <w:tcW w:w="879" w:type="dxa"/>
            <w:vAlign w:val="center"/>
          </w:tcPr>
          <w:p w:rsidR="00740B7F" w:rsidRPr="009E5431" w:rsidRDefault="005110F7" w:rsidP="009E54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8934,59</w:t>
            </w:r>
          </w:p>
        </w:tc>
        <w:tc>
          <w:tcPr>
            <w:tcW w:w="678" w:type="dxa"/>
            <w:vAlign w:val="center"/>
          </w:tcPr>
          <w:p w:rsidR="00740B7F" w:rsidRPr="009E5431" w:rsidRDefault="001257D7" w:rsidP="009E54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7,38</w:t>
            </w:r>
          </w:p>
        </w:tc>
        <w:tc>
          <w:tcPr>
            <w:tcW w:w="608" w:type="dxa"/>
            <w:vAlign w:val="center"/>
          </w:tcPr>
          <w:p w:rsidR="00740B7F" w:rsidRPr="009E5431" w:rsidRDefault="001257D7" w:rsidP="009E54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100,1</w:t>
            </w:r>
          </w:p>
        </w:tc>
        <w:tc>
          <w:tcPr>
            <w:tcW w:w="858" w:type="dxa"/>
            <w:vAlign w:val="center"/>
          </w:tcPr>
          <w:p w:rsidR="00740B7F" w:rsidRPr="009E5431" w:rsidRDefault="005110F7" w:rsidP="009E54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8941,34</w:t>
            </w:r>
          </w:p>
        </w:tc>
        <w:tc>
          <w:tcPr>
            <w:tcW w:w="678" w:type="dxa"/>
            <w:vAlign w:val="center"/>
          </w:tcPr>
          <w:p w:rsidR="00740B7F" w:rsidRPr="009E5431" w:rsidRDefault="001257D7" w:rsidP="009E54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6,75</w:t>
            </w:r>
          </w:p>
        </w:tc>
        <w:tc>
          <w:tcPr>
            <w:tcW w:w="608" w:type="dxa"/>
            <w:vAlign w:val="center"/>
          </w:tcPr>
          <w:p w:rsidR="00740B7F" w:rsidRPr="009E5431" w:rsidRDefault="001257D7" w:rsidP="009E54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100,1</w:t>
            </w:r>
          </w:p>
        </w:tc>
      </w:tr>
      <w:tr w:rsidR="008E26DA" w:rsidTr="004B1D6A">
        <w:tc>
          <w:tcPr>
            <w:tcW w:w="1680" w:type="dxa"/>
          </w:tcPr>
          <w:p w:rsidR="00740B7F" w:rsidRPr="00490BF3" w:rsidRDefault="00490BF3" w:rsidP="00740B7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архитектуры и градостроительства администрации города-курорта Железноводска Ставропольского края</w:t>
            </w:r>
          </w:p>
        </w:tc>
        <w:tc>
          <w:tcPr>
            <w:tcW w:w="980" w:type="dxa"/>
            <w:vAlign w:val="center"/>
          </w:tcPr>
          <w:p w:rsidR="00740B7F" w:rsidRPr="009E5431" w:rsidRDefault="00490BF3" w:rsidP="009E54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5294,82</w:t>
            </w:r>
          </w:p>
        </w:tc>
        <w:tc>
          <w:tcPr>
            <w:tcW w:w="992" w:type="dxa"/>
            <w:vAlign w:val="center"/>
          </w:tcPr>
          <w:p w:rsidR="00740B7F" w:rsidRPr="009E5431" w:rsidRDefault="004D0F80" w:rsidP="009E54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5760,18</w:t>
            </w:r>
          </w:p>
        </w:tc>
        <w:tc>
          <w:tcPr>
            <w:tcW w:w="803" w:type="dxa"/>
            <w:vAlign w:val="center"/>
          </w:tcPr>
          <w:p w:rsidR="00740B7F" w:rsidRPr="009E5431" w:rsidRDefault="001257D7" w:rsidP="009E54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465,36</w:t>
            </w:r>
          </w:p>
        </w:tc>
        <w:tc>
          <w:tcPr>
            <w:tcW w:w="586" w:type="dxa"/>
            <w:vAlign w:val="center"/>
          </w:tcPr>
          <w:p w:rsidR="00740B7F" w:rsidRPr="009E5431" w:rsidRDefault="001257D7" w:rsidP="009E54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108,8</w:t>
            </w:r>
          </w:p>
        </w:tc>
        <w:tc>
          <w:tcPr>
            <w:tcW w:w="879" w:type="dxa"/>
            <w:vAlign w:val="center"/>
          </w:tcPr>
          <w:p w:rsidR="00740B7F" w:rsidRPr="009E5431" w:rsidRDefault="005110F7" w:rsidP="009E54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5768,23</w:t>
            </w:r>
          </w:p>
        </w:tc>
        <w:tc>
          <w:tcPr>
            <w:tcW w:w="678" w:type="dxa"/>
            <w:vAlign w:val="center"/>
          </w:tcPr>
          <w:p w:rsidR="00740B7F" w:rsidRPr="009E5431" w:rsidRDefault="001257D7" w:rsidP="009E54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8,05</w:t>
            </w:r>
          </w:p>
        </w:tc>
        <w:tc>
          <w:tcPr>
            <w:tcW w:w="608" w:type="dxa"/>
            <w:vAlign w:val="center"/>
          </w:tcPr>
          <w:p w:rsidR="00740B7F" w:rsidRPr="009E5431" w:rsidRDefault="001257D7" w:rsidP="001257D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100,1</w:t>
            </w:r>
          </w:p>
        </w:tc>
        <w:tc>
          <w:tcPr>
            <w:tcW w:w="858" w:type="dxa"/>
            <w:vAlign w:val="center"/>
          </w:tcPr>
          <w:p w:rsidR="00740B7F" w:rsidRPr="009E5431" w:rsidRDefault="005110F7" w:rsidP="009E54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5775,59</w:t>
            </w:r>
          </w:p>
        </w:tc>
        <w:tc>
          <w:tcPr>
            <w:tcW w:w="678" w:type="dxa"/>
            <w:vAlign w:val="center"/>
          </w:tcPr>
          <w:p w:rsidR="00740B7F" w:rsidRPr="009E5431" w:rsidRDefault="001257D7" w:rsidP="009E54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7,36</w:t>
            </w:r>
          </w:p>
        </w:tc>
        <w:tc>
          <w:tcPr>
            <w:tcW w:w="608" w:type="dxa"/>
            <w:vAlign w:val="center"/>
          </w:tcPr>
          <w:p w:rsidR="00740B7F" w:rsidRPr="009E5431" w:rsidRDefault="001257D7" w:rsidP="001257D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100,1</w:t>
            </w:r>
          </w:p>
        </w:tc>
      </w:tr>
      <w:tr w:rsidR="008E26DA" w:rsidTr="004B1D6A">
        <w:tc>
          <w:tcPr>
            <w:tcW w:w="1680" w:type="dxa"/>
          </w:tcPr>
          <w:p w:rsidR="00740B7F" w:rsidRPr="00490BF3" w:rsidRDefault="00490BF3" w:rsidP="00740B7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управление администрации города–курорта Железноводска Ставропольского края</w:t>
            </w:r>
          </w:p>
        </w:tc>
        <w:tc>
          <w:tcPr>
            <w:tcW w:w="980" w:type="dxa"/>
            <w:vAlign w:val="center"/>
          </w:tcPr>
          <w:p w:rsidR="00740B7F" w:rsidRPr="009E5431" w:rsidRDefault="00490BF3" w:rsidP="009E54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11610,16</w:t>
            </w:r>
          </w:p>
        </w:tc>
        <w:tc>
          <w:tcPr>
            <w:tcW w:w="992" w:type="dxa"/>
            <w:vAlign w:val="center"/>
          </w:tcPr>
          <w:p w:rsidR="00740B7F" w:rsidRPr="009E5431" w:rsidRDefault="004D0F80" w:rsidP="009E54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14602,00</w:t>
            </w:r>
          </w:p>
        </w:tc>
        <w:tc>
          <w:tcPr>
            <w:tcW w:w="803" w:type="dxa"/>
            <w:vAlign w:val="center"/>
          </w:tcPr>
          <w:p w:rsidR="00740B7F" w:rsidRPr="009E5431" w:rsidRDefault="001257D7" w:rsidP="009E54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2991,84</w:t>
            </w:r>
          </w:p>
        </w:tc>
        <w:tc>
          <w:tcPr>
            <w:tcW w:w="586" w:type="dxa"/>
            <w:vAlign w:val="center"/>
          </w:tcPr>
          <w:p w:rsidR="00740B7F" w:rsidRPr="009E5431" w:rsidRDefault="001257D7" w:rsidP="001257D7">
            <w:pPr>
              <w:ind w:left="-8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125,77</w:t>
            </w:r>
          </w:p>
        </w:tc>
        <w:tc>
          <w:tcPr>
            <w:tcW w:w="879" w:type="dxa"/>
            <w:vAlign w:val="center"/>
          </w:tcPr>
          <w:p w:rsidR="00740B7F" w:rsidRPr="009E5431" w:rsidRDefault="005110F7" w:rsidP="009E54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14625,32</w:t>
            </w:r>
          </w:p>
        </w:tc>
        <w:tc>
          <w:tcPr>
            <w:tcW w:w="678" w:type="dxa"/>
            <w:vAlign w:val="center"/>
          </w:tcPr>
          <w:p w:rsidR="00740B7F" w:rsidRPr="009E5431" w:rsidRDefault="001257D7" w:rsidP="009E54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23,32</w:t>
            </w:r>
          </w:p>
        </w:tc>
        <w:tc>
          <w:tcPr>
            <w:tcW w:w="608" w:type="dxa"/>
            <w:vAlign w:val="center"/>
          </w:tcPr>
          <w:p w:rsidR="00740B7F" w:rsidRPr="009E5431" w:rsidRDefault="001257D7" w:rsidP="009E54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100,2</w:t>
            </w:r>
          </w:p>
        </w:tc>
        <w:tc>
          <w:tcPr>
            <w:tcW w:w="858" w:type="dxa"/>
            <w:vAlign w:val="center"/>
          </w:tcPr>
          <w:p w:rsidR="00740B7F" w:rsidRPr="009E5431" w:rsidRDefault="005110F7" w:rsidP="009E54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14646,64</w:t>
            </w:r>
          </w:p>
        </w:tc>
        <w:tc>
          <w:tcPr>
            <w:tcW w:w="678" w:type="dxa"/>
            <w:vAlign w:val="center"/>
          </w:tcPr>
          <w:p w:rsidR="00740B7F" w:rsidRPr="009E5431" w:rsidRDefault="001257D7" w:rsidP="009E54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21,32</w:t>
            </w:r>
          </w:p>
        </w:tc>
        <w:tc>
          <w:tcPr>
            <w:tcW w:w="608" w:type="dxa"/>
            <w:vAlign w:val="center"/>
          </w:tcPr>
          <w:p w:rsidR="00740B7F" w:rsidRPr="009E5431" w:rsidRDefault="001257D7" w:rsidP="009E54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100,1</w:t>
            </w:r>
          </w:p>
        </w:tc>
      </w:tr>
      <w:tr w:rsidR="008E26DA" w:rsidTr="004B1D6A">
        <w:tc>
          <w:tcPr>
            <w:tcW w:w="1680" w:type="dxa"/>
          </w:tcPr>
          <w:p w:rsidR="00490BF3" w:rsidRPr="00490BF3" w:rsidRDefault="00490BF3" w:rsidP="00490BF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  <w:p w:rsidR="00740B7F" w:rsidRPr="00490BF3" w:rsidRDefault="00490BF3" w:rsidP="00490BF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администрации города-курорта Железноводска Ставропольского края</w:t>
            </w:r>
          </w:p>
        </w:tc>
        <w:tc>
          <w:tcPr>
            <w:tcW w:w="980" w:type="dxa"/>
            <w:vAlign w:val="center"/>
          </w:tcPr>
          <w:p w:rsidR="00740B7F" w:rsidRPr="009E5431" w:rsidRDefault="00490BF3" w:rsidP="009E54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368866,18</w:t>
            </w:r>
          </w:p>
        </w:tc>
        <w:tc>
          <w:tcPr>
            <w:tcW w:w="992" w:type="dxa"/>
            <w:vAlign w:val="center"/>
          </w:tcPr>
          <w:p w:rsidR="00740B7F" w:rsidRPr="009E5431" w:rsidRDefault="004D0F80" w:rsidP="009E54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366819,20</w:t>
            </w:r>
          </w:p>
        </w:tc>
        <w:tc>
          <w:tcPr>
            <w:tcW w:w="803" w:type="dxa"/>
            <w:vAlign w:val="center"/>
          </w:tcPr>
          <w:p w:rsidR="00740B7F" w:rsidRPr="009E5431" w:rsidRDefault="001257D7" w:rsidP="001257D7">
            <w:pPr>
              <w:ind w:hanging="15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-2046,98</w:t>
            </w:r>
          </w:p>
        </w:tc>
        <w:tc>
          <w:tcPr>
            <w:tcW w:w="586" w:type="dxa"/>
            <w:vAlign w:val="center"/>
          </w:tcPr>
          <w:p w:rsidR="00740B7F" w:rsidRPr="009E5431" w:rsidRDefault="001257D7" w:rsidP="009E54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879" w:type="dxa"/>
            <w:vAlign w:val="center"/>
          </w:tcPr>
          <w:p w:rsidR="00740B7F" w:rsidRPr="009E5431" w:rsidRDefault="005110F7" w:rsidP="004B1D6A">
            <w:pPr>
              <w:ind w:left="-7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400627,05</w:t>
            </w:r>
          </w:p>
        </w:tc>
        <w:tc>
          <w:tcPr>
            <w:tcW w:w="678" w:type="dxa"/>
            <w:vAlign w:val="center"/>
          </w:tcPr>
          <w:p w:rsidR="00740B7F" w:rsidRPr="009E5431" w:rsidRDefault="00BC799D" w:rsidP="00BC799D">
            <w:pPr>
              <w:ind w:left="-90" w:right="-1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33807,85</w:t>
            </w:r>
          </w:p>
        </w:tc>
        <w:tc>
          <w:tcPr>
            <w:tcW w:w="608" w:type="dxa"/>
            <w:vAlign w:val="center"/>
          </w:tcPr>
          <w:p w:rsidR="00740B7F" w:rsidRPr="009E5431" w:rsidRDefault="00BC799D" w:rsidP="009E54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109,2</w:t>
            </w:r>
          </w:p>
        </w:tc>
        <w:tc>
          <w:tcPr>
            <w:tcW w:w="858" w:type="dxa"/>
            <w:vAlign w:val="center"/>
          </w:tcPr>
          <w:p w:rsidR="00740B7F" w:rsidRPr="009E5431" w:rsidRDefault="005110F7" w:rsidP="00BC799D">
            <w:pPr>
              <w:ind w:hanging="10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417540,45</w:t>
            </w:r>
          </w:p>
        </w:tc>
        <w:tc>
          <w:tcPr>
            <w:tcW w:w="678" w:type="dxa"/>
            <w:vAlign w:val="center"/>
          </w:tcPr>
          <w:p w:rsidR="00740B7F" w:rsidRPr="009E5431" w:rsidRDefault="00BC799D" w:rsidP="00BC799D">
            <w:pPr>
              <w:ind w:left="-108" w:right="-13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16913,40</w:t>
            </w:r>
          </w:p>
        </w:tc>
        <w:tc>
          <w:tcPr>
            <w:tcW w:w="608" w:type="dxa"/>
            <w:vAlign w:val="center"/>
          </w:tcPr>
          <w:p w:rsidR="00740B7F" w:rsidRPr="009E5431" w:rsidRDefault="00BC799D" w:rsidP="009E54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104,2</w:t>
            </w:r>
          </w:p>
        </w:tc>
      </w:tr>
      <w:tr w:rsidR="008E26DA" w:rsidTr="004B1D6A">
        <w:tc>
          <w:tcPr>
            <w:tcW w:w="1680" w:type="dxa"/>
          </w:tcPr>
          <w:p w:rsidR="00740B7F" w:rsidRPr="00490BF3" w:rsidRDefault="00490BF3" w:rsidP="00740B7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</w:t>
            </w:r>
            <w:proofErr w:type="gramStart"/>
            <w:r w:rsidRPr="00490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культуры администрации города-курорта Железноводска Ставропольского края</w:t>
            </w:r>
            <w:proofErr w:type="gramEnd"/>
          </w:p>
        </w:tc>
        <w:tc>
          <w:tcPr>
            <w:tcW w:w="980" w:type="dxa"/>
            <w:vAlign w:val="center"/>
          </w:tcPr>
          <w:p w:rsidR="00740B7F" w:rsidRPr="009E5431" w:rsidRDefault="00490BF3" w:rsidP="009E54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55764,50</w:t>
            </w:r>
          </w:p>
        </w:tc>
        <w:tc>
          <w:tcPr>
            <w:tcW w:w="992" w:type="dxa"/>
            <w:vAlign w:val="center"/>
          </w:tcPr>
          <w:p w:rsidR="00740B7F" w:rsidRPr="009E5431" w:rsidRDefault="004D0F80" w:rsidP="009E54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57297,00</w:t>
            </w:r>
          </w:p>
        </w:tc>
        <w:tc>
          <w:tcPr>
            <w:tcW w:w="803" w:type="dxa"/>
            <w:vAlign w:val="center"/>
          </w:tcPr>
          <w:p w:rsidR="00740B7F" w:rsidRPr="009E5431" w:rsidRDefault="00BC799D" w:rsidP="009E54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1532,50</w:t>
            </w:r>
          </w:p>
        </w:tc>
        <w:tc>
          <w:tcPr>
            <w:tcW w:w="586" w:type="dxa"/>
            <w:vAlign w:val="center"/>
          </w:tcPr>
          <w:p w:rsidR="00740B7F" w:rsidRPr="009E5431" w:rsidRDefault="00BC799D" w:rsidP="009E54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102,7</w:t>
            </w:r>
          </w:p>
        </w:tc>
        <w:tc>
          <w:tcPr>
            <w:tcW w:w="879" w:type="dxa"/>
            <w:vAlign w:val="center"/>
          </w:tcPr>
          <w:p w:rsidR="00740B7F" w:rsidRPr="009E5431" w:rsidRDefault="005110F7" w:rsidP="009E54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71610,28</w:t>
            </w:r>
          </w:p>
        </w:tc>
        <w:tc>
          <w:tcPr>
            <w:tcW w:w="678" w:type="dxa"/>
            <w:vAlign w:val="center"/>
          </w:tcPr>
          <w:p w:rsidR="00740B7F" w:rsidRPr="009E5431" w:rsidRDefault="00BC799D" w:rsidP="00BC799D">
            <w:pPr>
              <w:ind w:left="-90" w:right="-1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14313,28</w:t>
            </w:r>
          </w:p>
        </w:tc>
        <w:tc>
          <w:tcPr>
            <w:tcW w:w="608" w:type="dxa"/>
            <w:vAlign w:val="center"/>
          </w:tcPr>
          <w:p w:rsidR="00740B7F" w:rsidRPr="009E5431" w:rsidRDefault="00BC799D" w:rsidP="009E54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124,9</w:t>
            </w:r>
          </w:p>
        </w:tc>
        <w:tc>
          <w:tcPr>
            <w:tcW w:w="858" w:type="dxa"/>
            <w:vAlign w:val="center"/>
          </w:tcPr>
          <w:p w:rsidR="00740B7F" w:rsidRPr="009E5431" w:rsidRDefault="005110F7" w:rsidP="009E54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80777,81</w:t>
            </w:r>
          </w:p>
        </w:tc>
        <w:tc>
          <w:tcPr>
            <w:tcW w:w="678" w:type="dxa"/>
            <w:vAlign w:val="center"/>
          </w:tcPr>
          <w:p w:rsidR="00740B7F" w:rsidRPr="009E5431" w:rsidRDefault="00BC799D" w:rsidP="00BC799D">
            <w:pPr>
              <w:ind w:hanging="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9167,53</w:t>
            </w:r>
          </w:p>
        </w:tc>
        <w:tc>
          <w:tcPr>
            <w:tcW w:w="608" w:type="dxa"/>
            <w:vAlign w:val="center"/>
          </w:tcPr>
          <w:p w:rsidR="00740B7F" w:rsidRPr="009E5431" w:rsidRDefault="00BC799D" w:rsidP="009E54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112,8</w:t>
            </w:r>
          </w:p>
        </w:tc>
      </w:tr>
      <w:tr w:rsidR="008E26DA" w:rsidTr="004B1D6A">
        <w:tc>
          <w:tcPr>
            <w:tcW w:w="1680" w:type="dxa"/>
          </w:tcPr>
          <w:p w:rsidR="00740B7F" w:rsidRPr="00490BF3" w:rsidRDefault="00490BF3" w:rsidP="00740B7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труда и социальной защиты населения администрации города-курорта Железноводска</w:t>
            </w:r>
          </w:p>
        </w:tc>
        <w:tc>
          <w:tcPr>
            <w:tcW w:w="980" w:type="dxa"/>
            <w:vAlign w:val="center"/>
          </w:tcPr>
          <w:p w:rsidR="00740B7F" w:rsidRPr="009E5431" w:rsidRDefault="00490BF3" w:rsidP="009E54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234843,80</w:t>
            </w:r>
          </w:p>
        </w:tc>
        <w:tc>
          <w:tcPr>
            <w:tcW w:w="992" w:type="dxa"/>
            <w:vAlign w:val="center"/>
          </w:tcPr>
          <w:p w:rsidR="00740B7F" w:rsidRPr="009E5431" w:rsidRDefault="004D0F80" w:rsidP="009E54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251201,06</w:t>
            </w:r>
          </w:p>
        </w:tc>
        <w:tc>
          <w:tcPr>
            <w:tcW w:w="803" w:type="dxa"/>
            <w:vAlign w:val="center"/>
          </w:tcPr>
          <w:p w:rsidR="00740B7F" w:rsidRPr="009E5431" w:rsidRDefault="00BC799D" w:rsidP="00BC799D">
            <w:pPr>
              <w:ind w:right="-13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16357,26</w:t>
            </w:r>
          </w:p>
        </w:tc>
        <w:tc>
          <w:tcPr>
            <w:tcW w:w="586" w:type="dxa"/>
            <w:vAlign w:val="center"/>
          </w:tcPr>
          <w:p w:rsidR="00740B7F" w:rsidRPr="009E5431" w:rsidRDefault="00BC799D" w:rsidP="009E54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106,9</w:t>
            </w:r>
          </w:p>
        </w:tc>
        <w:tc>
          <w:tcPr>
            <w:tcW w:w="879" w:type="dxa"/>
            <w:vAlign w:val="center"/>
          </w:tcPr>
          <w:p w:rsidR="00740B7F" w:rsidRPr="009E5431" w:rsidRDefault="005110F7" w:rsidP="004B1D6A">
            <w:pPr>
              <w:ind w:left="-7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252847,54</w:t>
            </w:r>
          </w:p>
        </w:tc>
        <w:tc>
          <w:tcPr>
            <w:tcW w:w="678" w:type="dxa"/>
            <w:vAlign w:val="center"/>
          </w:tcPr>
          <w:p w:rsidR="00740B7F" w:rsidRPr="009E5431" w:rsidRDefault="00BC799D" w:rsidP="00BC799D">
            <w:pPr>
              <w:ind w:right="-1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1646,48</w:t>
            </w:r>
          </w:p>
        </w:tc>
        <w:tc>
          <w:tcPr>
            <w:tcW w:w="608" w:type="dxa"/>
            <w:vAlign w:val="center"/>
          </w:tcPr>
          <w:p w:rsidR="00740B7F" w:rsidRPr="009E5431" w:rsidRDefault="008E26DA" w:rsidP="009E54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100,6</w:t>
            </w:r>
          </w:p>
        </w:tc>
        <w:tc>
          <w:tcPr>
            <w:tcW w:w="858" w:type="dxa"/>
            <w:vAlign w:val="center"/>
          </w:tcPr>
          <w:p w:rsidR="00740B7F" w:rsidRPr="009E5431" w:rsidRDefault="005110F7" w:rsidP="00BC799D">
            <w:pPr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254201,88</w:t>
            </w:r>
          </w:p>
        </w:tc>
        <w:tc>
          <w:tcPr>
            <w:tcW w:w="678" w:type="dxa"/>
            <w:vAlign w:val="center"/>
          </w:tcPr>
          <w:p w:rsidR="00740B7F" w:rsidRPr="009E5431" w:rsidRDefault="008E26DA" w:rsidP="008E26DA">
            <w:pPr>
              <w:ind w:right="-13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1354,34</w:t>
            </w:r>
          </w:p>
        </w:tc>
        <w:tc>
          <w:tcPr>
            <w:tcW w:w="608" w:type="dxa"/>
            <w:vAlign w:val="center"/>
          </w:tcPr>
          <w:p w:rsidR="00740B7F" w:rsidRPr="009E5431" w:rsidRDefault="008E26DA" w:rsidP="009E54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100,5</w:t>
            </w:r>
          </w:p>
        </w:tc>
      </w:tr>
      <w:tr w:rsidR="008E26DA" w:rsidTr="004B1D6A">
        <w:tc>
          <w:tcPr>
            <w:tcW w:w="1680" w:type="dxa"/>
          </w:tcPr>
          <w:p w:rsidR="00740B7F" w:rsidRPr="00490BF3" w:rsidRDefault="00490BF3" w:rsidP="00740B7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комитет по физической культуре, спорту и туризму администрации </w:t>
            </w:r>
            <w:r w:rsidRPr="00490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города-курорта Железноводска Ставропольского края</w:t>
            </w:r>
          </w:p>
        </w:tc>
        <w:tc>
          <w:tcPr>
            <w:tcW w:w="980" w:type="dxa"/>
            <w:vAlign w:val="center"/>
          </w:tcPr>
          <w:p w:rsidR="00740B7F" w:rsidRPr="009E5431" w:rsidRDefault="00490BF3" w:rsidP="009E54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5094,13</w:t>
            </w:r>
          </w:p>
        </w:tc>
        <w:tc>
          <w:tcPr>
            <w:tcW w:w="992" w:type="dxa"/>
            <w:vAlign w:val="center"/>
          </w:tcPr>
          <w:p w:rsidR="00740B7F" w:rsidRPr="009E5431" w:rsidRDefault="004D0F80" w:rsidP="009E54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5349,57</w:t>
            </w:r>
          </w:p>
        </w:tc>
        <w:tc>
          <w:tcPr>
            <w:tcW w:w="803" w:type="dxa"/>
            <w:vAlign w:val="center"/>
          </w:tcPr>
          <w:p w:rsidR="00740B7F" w:rsidRPr="009E5431" w:rsidRDefault="008E26DA" w:rsidP="009E54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255,44</w:t>
            </w:r>
          </w:p>
        </w:tc>
        <w:tc>
          <w:tcPr>
            <w:tcW w:w="586" w:type="dxa"/>
            <w:vAlign w:val="center"/>
          </w:tcPr>
          <w:p w:rsidR="00740B7F" w:rsidRPr="009E5431" w:rsidRDefault="008E26DA" w:rsidP="009E54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879" w:type="dxa"/>
            <w:vAlign w:val="center"/>
          </w:tcPr>
          <w:p w:rsidR="00740B7F" w:rsidRPr="009E5431" w:rsidRDefault="005110F7" w:rsidP="009E54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5367,92</w:t>
            </w:r>
          </w:p>
        </w:tc>
        <w:tc>
          <w:tcPr>
            <w:tcW w:w="678" w:type="dxa"/>
            <w:vAlign w:val="center"/>
          </w:tcPr>
          <w:p w:rsidR="00740B7F" w:rsidRPr="009E5431" w:rsidRDefault="008E26DA" w:rsidP="009E54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18,35</w:t>
            </w:r>
          </w:p>
        </w:tc>
        <w:tc>
          <w:tcPr>
            <w:tcW w:w="608" w:type="dxa"/>
            <w:vAlign w:val="center"/>
          </w:tcPr>
          <w:p w:rsidR="00740B7F" w:rsidRPr="009E5431" w:rsidRDefault="008E26DA" w:rsidP="009E54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100,3</w:t>
            </w:r>
          </w:p>
        </w:tc>
        <w:tc>
          <w:tcPr>
            <w:tcW w:w="858" w:type="dxa"/>
            <w:vAlign w:val="center"/>
          </w:tcPr>
          <w:p w:rsidR="00740B7F" w:rsidRPr="009E5431" w:rsidRDefault="005110F7" w:rsidP="009E54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5344,55</w:t>
            </w:r>
          </w:p>
        </w:tc>
        <w:tc>
          <w:tcPr>
            <w:tcW w:w="678" w:type="dxa"/>
            <w:vAlign w:val="center"/>
          </w:tcPr>
          <w:p w:rsidR="00740B7F" w:rsidRPr="009E5431" w:rsidRDefault="008E26DA" w:rsidP="009E54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-23,92</w:t>
            </w:r>
          </w:p>
        </w:tc>
        <w:tc>
          <w:tcPr>
            <w:tcW w:w="608" w:type="dxa"/>
            <w:vAlign w:val="center"/>
          </w:tcPr>
          <w:p w:rsidR="00740B7F" w:rsidRPr="009E5431" w:rsidRDefault="008E26DA" w:rsidP="009E54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</w:t>
            </w:r>
          </w:p>
        </w:tc>
      </w:tr>
      <w:tr w:rsidR="009E5431" w:rsidTr="004B1D6A">
        <w:tc>
          <w:tcPr>
            <w:tcW w:w="1680" w:type="dxa"/>
          </w:tcPr>
          <w:p w:rsidR="00490BF3" w:rsidRPr="00490BF3" w:rsidRDefault="00490BF3" w:rsidP="00740B7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Управление городского </w:t>
            </w:r>
            <w:proofErr w:type="gramStart"/>
            <w:r w:rsidRPr="00490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хозяйства администрации города-курорта Железноводска Ставропольского края</w:t>
            </w:r>
            <w:proofErr w:type="gramEnd"/>
          </w:p>
        </w:tc>
        <w:tc>
          <w:tcPr>
            <w:tcW w:w="980" w:type="dxa"/>
            <w:vAlign w:val="center"/>
          </w:tcPr>
          <w:p w:rsidR="00490BF3" w:rsidRPr="009E5431" w:rsidRDefault="00490BF3" w:rsidP="009E54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320268,29</w:t>
            </w:r>
          </w:p>
        </w:tc>
        <w:tc>
          <w:tcPr>
            <w:tcW w:w="992" w:type="dxa"/>
            <w:vAlign w:val="center"/>
          </w:tcPr>
          <w:p w:rsidR="00490BF3" w:rsidRPr="009E5431" w:rsidRDefault="004D0F80" w:rsidP="009E54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223094,49</w:t>
            </w:r>
          </w:p>
        </w:tc>
        <w:tc>
          <w:tcPr>
            <w:tcW w:w="803" w:type="dxa"/>
            <w:vAlign w:val="center"/>
          </w:tcPr>
          <w:p w:rsidR="00490BF3" w:rsidRPr="009E5431" w:rsidRDefault="008E26DA" w:rsidP="008E26DA">
            <w:pPr>
              <w:ind w:left="-155" w:right="-130" w:firstLine="15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-97173,38</w:t>
            </w:r>
          </w:p>
        </w:tc>
        <w:tc>
          <w:tcPr>
            <w:tcW w:w="586" w:type="dxa"/>
            <w:vAlign w:val="center"/>
          </w:tcPr>
          <w:p w:rsidR="00490BF3" w:rsidRPr="009E5431" w:rsidRDefault="008E26DA" w:rsidP="009E54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69,65</w:t>
            </w:r>
          </w:p>
        </w:tc>
        <w:tc>
          <w:tcPr>
            <w:tcW w:w="879" w:type="dxa"/>
            <w:vAlign w:val="center"/>
          </w:tcPr>
          <w:p w:rsidR="00490BF3" w:rsidRPr="009E5431" w:rsidRDefault="004D0F80" w:rsidP="009E54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67418,44</w:t>
            </w:r>
          </w:p>
        </w:tc>
        <w:tc>
          <w:tcPr>
            <w:tcW w:w="678" w:type="dxa"/>
            <w:vAlign w:val="center"/>
          </w:tcPr>
          <w:p w:rsidR="00490BF3" w:rsidRPr="009E5431" w:rsidRDefault="008E26DA" w:rsidP="004B1D6A">
            <w:pPr>
              <w:ind w:left="-108" w:right="-17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4B1D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55676,05</w:t>
            </w:r>
          </w:p>
        </w:tc>
        <w:tc>
          <w:tcPr>
            <w:tcW w:w="608" w:type="dxa"/>
            <w:vAlign w:val="center"/>
          </w:tcPr>
          <w:p w:rsidR="00490BF3" w:rsidRPr="009E5431" w:rsidRDefault="008E26DA" w:rsidP="009E54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30,22</w:t>
            </w:r>
          </w:p>
        </w:tc>
        <w:tc>
          <w:tcPr>
            <w:tcW w:w="858" w:type="dxa"/>
            <w:vAlign w:val="center"/>
          </w:tcPr>
          <w:p w:rsidR="00490BF3" w:rsidRPr="009E5431" w:rsidRDefault="004D0F80" w:rsidP="009E54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61409,60</w:t>
            </w:r>
          </w:p>
        </w:tc>
        <w:tc>
          <w:tcPr>
            <w:tcW w:w="678" w:type="dxa"/>
            <w:vAlign w:val="center"/>
          </w:tcPr>
          <w:p w:rsidR="00490BF3" w:rsidRPr="009E5431" w:rsidRDefault="008E26DA" w:rsidP="008E26DA">
            <w:pPr>
              <w:ind w:left="-108" w:right="-13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-6008,84</w:t>
            </w:r>
          </w:p>
        </w:tc>
        <w:tc>
          <w:tcPr>
            <w:tcW w:w="608" w:type="dxa"/>
            <w:vAlign w:val="center"/>
          </w:tcPr>
          <w:p w:rsidR="00490BF3" w:rsidRPr="009E5431" w:rsidRDefault="003147D0" w:rsidP="009E54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91,08</w:t>
            </w:r>
          </w:p>
        </w:tc>
      </w:tr>
      <w:tr w:rsidR="009E5431" w:rsidTr="004B1D6A">
        <w:tc>
          <w:tcPr>
            <w:tcW w:w="1680" w:type="dxa"/>
          </w:tcPr>
          <w:p w:rsidR="00490BF3" w:rsidRPr="00490BF3" w:rsidRDefault="00490BF3" w:rsidP="00740B7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Контрольно-счетная палата города-курорта Железноводска Ставропольского края</w:t>
            </w:r>
          </w:p>
        </w:tc>
        <w:tc>
          <w:tcPr>
            <w:tcW w:w="980" w:type="dxa"/>
            <w:vAlign w:val="center"/>
          </w:tcPr>
          <w:p w:rsidR="00490BF3" w:rsidRPr="009E5431" w:rsidRDefault="00490BF3" w:rsidP="009E54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3547,91</w:t>
            </w:r>
          </w:p>
        </w:tc>
        <w:tc>
          <w:tcPr>
            <w:tcW w:w="992" w:type="dxa"/>
            <w:vAlign w:val="center"/>
          </w:tcPr>
          <w:p w:rsidR="00490BF3" w:rsidRPr="009E5431" w:rsidRDefault="004D0F80" w:rsidP="009E54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4210,00</w:t>
            </w:r>
          </w:p>
        </w:tc>
        <w:tc>
          <w:tcPr>
            <w:tcW w:w="803" w:type="dxa"/>
            <w:vAlign w:val="center"/>
          </w:tcPr>
          <w:p w:rsidR="00490BF3" w:rsidRPr="009E5431" w:rsidRDefault="003147D0" w:rsidP="009E54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662,09</w:t>
            </w:r>
          </w:p>
        </w:tc>
        <w:tc>
          <w:tcPr>
            <w:tcW w:w="586" w:type="dxa"/>
            <w:vAlign w:val="center"/>
          </w:tcPr>
          <w:p w:rsidR="00490BF3" w:rsidRPr="009E5431" w:rsidRDefault="003147D0" w:rsidP="009E54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118,7</w:t>
            </w:r>
          </w:p>
        </w:tc>
        <w:tc>
          <w:tcPr>
            <w:tcW w:w="879" w:type="dxa"/>
            <w:vAlign w:val="center"/>
          </w:tcPr>
          <w:p w:rsidR="00490BF3" w:rsidRPr="009E5431" w:rsidRDefault="004D0F80" w:rsidP="009E54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4215,99</w:t>
            </w:r>
          </w:p>
        </w:tc>
        <w:tc>
          <w:tcPr>
            <w:tcW w:w="678" w:type="dxa"/>
            <w:vAlign w:val="center"/>
          </w:tcPr>
          <w:p w:rsidR="00490BF3" w:rsidRPr="009E5431" w:rsidRDefault="003147D0" w:rsidP="009E54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5,99</w:t>
            </w:r>
          </w:p>
        </w:tc>
        <w:tc>
          <w:tcPr>
            <w:tcW w:w="608" w:type="dxa"/>
            <w:vAlign w:val="center"/>
          </w:tcPr>
          <w:p w:rsidR="00490BF3" w:rsidRPr="009E5431" w:rsidRDefault="003147D0" w:rsidP="009E54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100,1</w:t>
            </w:r>
          </w:p>
        </w:tc>
        <w:tc>
          <w:tcPr>
            <w:tcW w:w="858" w:type="dxa"/>
            <w:vAlign w:val="center"/>
          </w:tcPr>
          <w:p w:rsidR="00490BF3" w:rsidRPr="009E5431" w:rsidRDefault="004D0F80" w:rsidP="009E54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4221,47</w:t>
            </w:r>
          </w:p>
        </w:tc>
        <w:tc>
          <w:tcPr>
            <w:tcW w:w="678" w:type="dxa"/>
            <w:vAlign w:val="center"/>
          </w:tcPr>
          <w:p w:rsidR="00490BF3" w:rsidRPr="009E5431" w:rsidRDefault="003147D0" w:rsidP="009E54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5,48</w:t>
            </w:r>
          </w:p>
        </w:tc>
        <w:tc>
          <w:tcPr>
            <w:tcW w:w="608" w:type="dxa"/>
            <w:vAlign w:val="center"/>
          </w:tcPr>
          <w:p w:rsidR="00490BF3" w:rsidRPr="009E5431" w:rsidRDefault="003147D0" w:rsidP="003147D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100,1</w:t>
            </w:r>
          </w:p>
        </w:tc>
      </w:tr>
    </w:tbl>
    <w:p w:rsidR="00740B7F" w:rsidRDefault="00740B7F" w:rsidP="00740B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0B7F" w:rsidRPr="005B0D48" w:rsidRDefault="00740B7F" w:rsidP="00740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0D48">
        <w:rPr>
          <w:rFonts w:ascii="Times New Roman" w:hAnsi="Times New Roman" w:cs="Times New Roman"/>
          <w:sz w:val="28"/>
          <w:szCs w:val="28"/>
        </w:rPr>
        <w:t>Анализ ведомственной структуры расходов показывает, что</w:t>
      </w:r>
      <w:r w:rsidR="0074133E">
        <w:rPr>
          <w:rFonts w:ascii="Times New Roman" w:hAnsi="Times New Roman" w:cs="Times New Roman"/>
          <w:sz w:val="28"/>
          <w:szCs w:val="28"/>
        </w:rPr>
        <w:t xml:space="preserve"> </w:t>
      </w:r>
      <w:r w:rsidRPr="005B0D48">
        <w:rPr>
          <w:rFonts w:ascii="Times New Roman" w:hAnsi="Times New Roman" w:cs="Times New Roman"/>
          <w:sz w:val="28"/>
          <w:szCs w:val="28"/>
        </w:rPr>
        <w:t xml:space="preserve"> в 201</w:t>
      </w:r>
      <w:r w:rsidR="00C01EF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D48">
        <w:rPr>
          <w:rFonts w:ascii="Times New Roman" w:hAnsi="Times New Roman" w:cs="Times New Roman"/>
          <w:sz w:val="28"/>
          <w:szCs w:val="28"/>
        </w:rPr>
        <w:t>году 4</w:t>
      </w:r>
      <w:r>
        <w:rPr>
          <w:rFonts w:ascii="Times New Roman" w:hAnsi="Times New Roman" w:cs="Times New Roman"/>
          <w:sz w:val="28"/>
          <w:szCs w:val="28"/>
        </w:rPr>
        <w:t>5,1</w:t>
      </w:r>
      <w:r w:rsidRPr="005B0D48">
        <w:rPr>
          <w:rFonts w:ascii="Times New Roman" w:hAnsi="Times New Roman" w:cs="Times New Roman"/>
          <w:sz w:val="28"/>
          <w:szCs w:val="28"/>
        </w:rPr>
        <w:t xml:space="preserve"> % </w:t>
      </w:r>
      <w:r>
        <w:rPr>
          <w:rFonts w:ascii="TimesNewRomanPSMT" w:hAnsi="TimesNewRomanPSMT" w:cs="TimesNewRomanPSMT"/>
          <w:sz w:val="28"/>
          <w:szCs w:val="28"/>
        </w:rPr>
        <w:t>(</w:t>
      </w:r>
      <w:r w:rsidRPr="00044815">
        <w:rPr>
          <w:rFonts w:ascii="Times New Roman" w:hAnsi="Times New Roman" w:cs="Times New Roman"/>
          <w:sz w:val="28"/>
          <w:szCs w:val="28"/>
        </w:rPr>
        <w:t>также как и в 201</w:t>
      </w:r>
      <w:r w:rsidR="00C01EF3">
        <w:rPr>
          <w:rFonts w:ascii="Times New Roman" w:hAnsi="Times New Roman" w:cs="Times New Roman"/>
          <w:sz w:val="28"/>
          <w:szCs w:val="28"/>
        </w:rPr>
        <w:t>4</w:t>
      </w:r>
      <w:r w:rsidRPr="00044815">
        <w:rPr>
          <w:rFonts w:ascii="Times New Roman" w:hAnsi="Times New Roman" w:cs="Times New Roman"/>
          <w:sz w:val="28"/>
          <w:szCs w:val="28"/>
        </w:rPr>
        <w:t xml:space="preserve"> году)</w:t>
      </w:r>
      <w:r w:rsidRPr="005B0D48">
        <w:rPr>
          <w:rFonts w:ascii="Times New Roman" w:hAnsi="Times New Roman" w:cs="Times New Roman"/>
          <w:sz w:val="28"/>
          <w:szCs w:val="28"/>
        </w:rPr>
        <w:t xml:space="preserve"> общего объема 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D48">
        <w:rPr>
          <w:rFonts w:ascii="Times New Roman" w:hAnsi="Times New Roman" w:cs="Times New Roman"/>
          <w:sz w:val="28"/>
          <w:szCs w:val="28"/>
        </w:rPr>
        <w:t>составят расходы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5B0D48">
        <w:rPr>
          <w:rFonts w:ascii="Times New Roman" w:hAnsi="Times New Roman" w:cs="Times New Roman"/>
          <w:sz w:val="28"/>
          <w:szCs w:val="28"/>
        </w:rPr>
        <w:t xml:space="preserve"> </w:t>
      </w:r>
      <w:r w:rsidRPr="005B0D48"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ю</w:t>
      </w:r>
      <w:r w:rsidRPr="005B0D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образования администрации города-курорта Железноводска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5B0D48">
        <w:rPr>
          <w:rFonts w:ascii="Times New Roman" w:hAnsi="Times New Roman" w:cs="Times New Roman"/>
          <w:sz w:val="28"/>
          <w:szCs w:val="28"/>
        </w:rPr>
        <w:t xml:space="preserve"> в 201</w:t>
      </w:r>
      <w:r w:rsidR="00C01EF3">
        <w:rPr>
          <w:rFonts w:ascii="Times New Roman" w:hAnsi="Times New Roman" w:cs="Times New Roman"/>
          <w:sz w:val="28"/>
          <w:szCs w:val="28"/>
        </w:rPr>
        <w:t>6</w:t>
      </w:r>
      <w:r w:rsidRPr="005B0D48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C01EF3">
        <w:rPr>
          <w:rFonts w:ascii="Times New Roman" w:hAnsi="Times New Roman" w:cs="Times New Roman"/>
          <w:sz w:val="28"/>
          <w:szCs w:val="28"/>
        </w:rPr>
        <w:t>36,4</w:t>
      </w:r>
      <w:r w:rsidRPr="005B0D48">
        <w:rPr>
          <w:rFonts w:ascii="Times New Roman" w:hAnsi="Times New Roman" w:cs="Times New Roman"/>
          <w:sz w:val="28"/>
          <w:szCs w:val="28"/>
        </w:rPr>
        <w:t xml:space="preserve"> %,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D48">
        <w:rPr>
          <w:rFonts w:ascii="Times New Roman" w:hAnsi="Times New Roman" w:cs="Times New Roman"/>
          <w:sz w:val="28"/>
          <w:szCs w:val="28"/>
        </w:rPr>
        <w:t>в 201</w:t>
      </w:r>
      <w:r w:rsidR="00C01EF3">
        <w:rPr>
          <w:rFonts w:ascii="Times New Roman" w:hAnsi="Times New Roman" w:cs="Times New Roman"/>
          <w:sz w:val="28"/>
          <w:szCs w:val="28"/>
        </w:rPr>
        <w:t>7</w:t>
      </w:r>
      <w:r w:rsidRPr="005B0D48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C01EF3">
        <w:rPr>
          <w:rFonts w:ascii="Times New Roman" w:hAnsi="Times New Roman" w:cs="Times New Roman"/>
          <w:sz w:val="28"/>
          <w:szCs w:val="28"/>
        </w:rPr>
        <w:t>43,8</w:t>
      </w:r>
      <w:r w:rsidRPr="005B0D48">
        <w:rPr>
          <w:rFonts w:ascii="Times New Roman" w:hAnsi="Times New Roman" w:cs="Times New Roman"/>
          <w:sz w:val="28"/>
          <w:szCs w:val="28"/>
        </w:rPr>
        <w:t xml:space="preserve"> %.</w:t>
      </w:r>
      <w:r w:rsidR="0074133E">
        <w:rPr>
          <w:rFonts w:ascii="Times New Roman" w:hAnsi="Times New Roman" w:cs="Times New Roman"/>
          <w:sz w:val="28"/>
          <w:szCs w:val="28"/>
        </w:rPr>
        <w:t xml:space="preserve"> Следует отметить, что по сравнению с ожидаемым исполнением  по расходам  2014 года в 2015 году  расходы уменьшены на 2 046,98 тыс. рублей или</w:t>
      </w:r>
      <w:proofErr w:type="gramEnd"/>
      <w:r w:rsidR="0074133E">
        <w:rPr>
          <w:rFonts w:ascii="Times New Roman" w:hAnsi="Times New Roman" w:cs="Times New Roman"/>
          <w:sz w:val="28"/>
          <w:szCs w:val="28"/>
        </w:rPr>
        <w:t xml:space="preserve">  на 0,6%.</w:t>
      </w:r>
    </w:p>
    <w:p w:rsidR="00740B7F" w:rsidRPr="000B58A6" w:rsidRDefault="00740B7F" w:rsidP="00740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6">
        <w:rPr>
          <w:rFonts w:ascii="Times New Roman" w:hAnsi="Times New Roman" w:cs="Times New Roman"/>
          <w:sz w:val="28"/>
          <w:szCs w:val="28"/>
        </w:rPr>
        <w:t xml:space="preserve">На финансирование </w:t>
      </w:r>
      <w:r w:rsidRPr="000B58A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Управление труда и социальной защиты населения администрации города-курорта </w:t>
      </w:r>
      <w:r w:rsidR="005F19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Железноводска </w:t>
      </w:r>
      <w:r w:rsidRPr="000B58A6">
        <w:rPr>
          <w:rFonts w:ascii="Times New Roman" w:hAnsi="Times New Roman" w:cs="Times New Roman"/>
          <w:sz w:val="28"/>
          <w:szCs w:val="28"/>
        </w:rPr>
        <w:t xml:space="preserve">приходится </w:t>
      </w:r>
      <w:r>
        <w:rPr>
          <w:rFonts w:ascii="Times New Roman" w:hAnsi="Times New Roman" w:cs="Times New Roman"/>
          <w:sz w:val="28"/>
          <w:szCs w:val="28"/>
        </w:rPr>
        <w:t>в 201</w:t>
      </w:r>
      <w:r w:rsidR="00C01EF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C01EF3">
        <w:rPr>
          <w:rFonts w:ascii="Times New Roman" w:hAnsi="Times New Roman" w:cs="Times New Roman"/>
          <w:sz w:val="28"/>
          <w:szCs w:val="28"/>
        </w:rPr>
        <w:t>24,9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Pr="000B58A6">
        <w:rPr>
          <w:rFonts w:ascii="Times New Roman" w:hAnsi="Times New Roman" w:cs="Times New Roman"/>
          <w:sz w:val="28"/>
          <w:szCs w:val="28"/>
        </w:rPr>
        <w:t>в 201</w:t>
      </w:r>
      <w:r w:rsidR="00C01EF3">
        <w:rPr>
          <w:rFonts w:ascii="Times New Roman" w:hAnsi="Times New Roman" w:cs="Times New Roman"/>
          <w:sz w:val="28"/>
          <w:szCs w:val="28"/>
        </w:rPr>
        <w:t>6</w:t>
      </w:r>
      <w:r w:rsidRPr="000B58A6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27,</w:t>
      </w:r>
      <w:r w:rsidR="00C01EF3">
        <w:rPr>
          <w:rFonts w:ascii="Times New Roman" w:hAnsi="Times New Roman" w:cs="Times New Roman"/>
          <w:sz w:val="28"/>
          <w:szCs w:val="28"/>
        </w:rPr>
        <w:t>6</w:t>
      </w:r>
      <w:r w:rsidRPr="000B58A6">
        <w:rPr>
          <w:rFonts w:ascii="Times New Roman" w:hAnsi="Times New Roman" w:cs="Times New Roman"/>
          <w:sz w:val="28"/>
          <w:szCs w:val="28"/>
        </w:rPr>
        <w:t>%, в 201</w:t>
      </w:r>
      <w:r w:rsidR="00C01EF3">
        <w:rPr>
          <w:rFonts w:ascii="Times New Roman" w:hAnsi="Times New Roman" w:cs="Times New Roman"/>
          <w:sz w:val="28"/>
          <w:szCs w:val="28"/>
        </w:rPr>
        <w:t>7</w:t>
      </w:r>
      <w:r w:rsidRPr="000B58A6">
        <w:rPr>
          <w:rFonts w:ascii="Times New Roman" w:hAnsi="Times New Roman" w:cs="Times New Roman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sz w:val="28"/>
          <w:szCs w:val="28"/>
        </w:rPr>
        <w:t xml:space="preserve"> 26,</w:t>
      </w:r>
      <w:r w:rsidR="007D3612">
        <w:rPr>
          <w:rFonts w:ascii="Times New Roman" w:hAnsi="Times New Roman" w:cs="Times New Roman"/>
          <w:sz w:val="28"/>
          <w:szCs w:val="28"/>
        </w:rPr>
        <w:t>9</w:t>
      </w:r>
      <w:r w:rsidRPr="000B58A6">
        <w:rPr>
          <w:rFonts w:ascii="Times New Roman" w:hAnsi="Times New Roman" w:cs="Times New Roman"/>
          <w:sz w:val="28"/>
          <w:szCs w:val="28"/>
        </w:rPr>
        <w:t xml:space="preserve"> %</w:t>
      </w:r>
      <w:r w:rsidR="007D3612">
        <w:rPr>
          <w:rFonts w:ascii="Times New Roman" w:hAnsi="Times New Roman" w:cs="Times New Roman"/>
          <w:sz w:val="28"/>
          <w:szCs w:val="28"/>
        </w:rPr>
        <w:t>.</w:t>
      </w:r>
    </w:p>
    <w:p w:rsidR="009C2F6D" w:rsidRPr="005B0D48" w:rsidRDefault="00740B7F" w:rsidP="009C2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3C9">
        <w:rPr>
          <w:rFonts w:ascii="Times New Roman" w:hAnsi="Times New Roman" w:cs="Times New Roman"/>
          <w:sz w:val="28"/>
          <w:szCs w:val="28"/>
        </w:rPr>
        <w:t xml:space="preserve">На долю </w:t>
      </w:r>
      <w:proofErr w:type="gramStart"/>
      <w:r w:rsidRPr="00F543C9"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Управлени</w:t>
      </w:r>
      <w:r w:rsidR="005F1927">
        <w:rPr>
          <w:rFonts w:ascii="Times New Roman" w:eastAsia="Times New Roman" w:hAnsi="Times New Roman" w:cs="Times New Roman"/>
          <w:sz w:val="28"/>
          <w:szCs w:val="28"/>
          <w:lang w:eastAsia="zh-CN"/>
        </w:rPr>
        <w:t>я</w:t>
      </w:r>
      <w:r w:rsidRPr="00F543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хозяйства администрации города-курорта Железноводска Ставропольского края</w:t>
      </w:r>
      <w:proofErr w:type="gramEnd"/>
      <w:r w:rsidRPr="00F543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543C9">
        <w:rPr>
          <w:rFonts w:ascii="Times New Roman" w:hAnsi="Times New Roman" w:cs="Times New Roman"/>
          <w:sz w:val="28"/>
          <w:szCs w:val="28"/>
        </w:rPr>
        <w:t>приходится в 201</w:t>
      </w:r>
      <w:r w:rsidR="007D3612">
        <w:rPr>
          <w:rFonts w:ascii="Times New Roman" w:hAnsi="Times New Roman" w:cs="Times New Roman"/>
          <w:sz w:val="28"/>
          <w:szCs w:val="28"/>
        </w:rPr>
        <w:t>5</w:t>
      </w:r>
      <w:r w:rsidRPr="00F543C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D3612">
        <w:rPr>
          <w:rFonts w:ascii="Times New Roman" w:hAnsi="Times New Roman" w:cs="Times New Roman"/>
          <w:sz w:val="28"/>
          <w:szCs w:val="28"/>
        </w:rPr>
        <w:t>22,2</w:t>
      </w:r>
      <w:r w:rsidRPr="00F543C9">
        <w:rPr>
          <w:rFonts w:ascii="Times New Roman" w:hAnsi="Times New Roman" w:cs="Times New Roman"/>
          <w:sz w:val="28"/>
          <w:szCs w:val="28"/>
        </w:rPr>
        <w:t xml:space="preserve"> %, в 201</w:t>
      </w:r>
      <w:r w:rsidR="007D3612">
        <w:rPr>
          <w:rFonts w:ascii="Times New Roman" w:hAnsi="Times New Roman" w:cs="Times New Roman"/>
          <w:sz w:val="28"/>
          <w:szCs w:val="28"/>
        </w:rPr>
        <w:t>6</w:t>
      </w:r>
      <w:r w:rsidRPr="00F543C9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7,</w:t>
      </w:r>
      <w:r w:rsidR="007D3612">
        <w:rPr>
          <w:rFonts w:ascii="Times New Roman" w:hAnsi="Times New Roman" w:cs="Times New Roman"/>
          <w:sz w:val="28"/>
          <w:szCs w:val="28"/>
        </w:rPr>
        <w:t>4</w:t>
      </w:r>
      <w:r w:rsidRPr="00F543C9">
        <w:rPr>
          <w:rFonts w:ascii="Times New Roman" w:hAnsi="Times New Roman" w:cs="Times New Roman"/>
          <w:sz w:val="28"/>
          <w:szCs w:val="28"/>
        </w:rPr>
        <w:t xml:space="preserve"> %, в 201</w:t>
      </w:r>
      <w:r w:rsidR="007D3612">
        <w:rPr>
          <w:rFonts w:ascii="Times New Roman" w:hAnsi="Times New Roman" w:cs="Times New Roman"/>
          <w:sz w:val="28"/>
          <w:szCs w:val="28"/>
        </w:rPr>
        <w:t>7</w:t>
      </w:r>
      <w:r w:rsidRPr="00F543C9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7,1</w:t>
      </w:r>
      <w:r w:rsidRPr="00F543C9">
        <w:rPr>
          <w:rFonts w:ascii="Times New Roman" w:hAnsi="Times New Roman" w:cs="Times New Roman"/>
          <w:sz w:val="28"/>
          <w:szCs w:val="28"/>
        </w:rPr>
        <w:t xml:space="preserve"> %</w:t>
      </w:r>
      <w:r w:rsidR="0074133E">
        <w:rPr>
          <w:rFonts w:ascii="Times New Roman" w:hAnsi="Times New Roman" w:cs="Times New Roman"/>
          <w:sz w:val="28"/>
          <w:szCs w:val="28"/>
        </w:rPr>
        <w:t xml:space="preserve">, </w:t>
      </w:r>
      <w:r w:rsidR="009C2F6D">
        <w:rPr>
          <w:rFonts w:ascii="Times New Roman" w:hAnsi="Times New Roman" w:cs="Times New Roman"/>
          <w:sz w:val="28"/>
          <w:szCs w:val="28"/>
        </w:rPr>
        <w:t>по сравнению с ожидаемым исполнением  по расходам  2014 года в 2015 году  расходы уменьшены на 97 173,38 тыс. рублей или  на 30,4%.</w:t>
      </w:r>
    </w:p>
    <w:p w:rsidR="007D3612" w:rsidRDefault="007D3612" w:rsidP="00740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3FB" w:rsidRPr="001013FB" w:rsidRDefault="00740B7F" w:rsidP="006F0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013FB" w:rsidRPr="00101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расходов по муниципальным программам</w:t>
      </w:r>
      <w:r w:rsidR="006F0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66228" w:rsidRDefault="00466228" w:rsidP="001013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3FB" w:rsidRPr="001013FB" w:rsidRDefault="001013FB" w:rsidP="001013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бюджета на предстоящий трехлетний бюджетный цикл сформирован на основе 12  муниципальных программ, на финансовое обеспечение которых предусматривается направить бюджетные ассигнования в 2015 году в объеме 925 719,84тыс. рублей, в 2016 году – </w:t>
      </w:r>
      <w:r w:rsidR="00466228" w:rsidRPr="00466228">
        <w:rPr>
          <w:rFonts w:ascii="Times New Roman" w:eastAsia="Times New Roman" w:hAnsi="Times New Roman" w:cs="Times New Roman"/>
          <w:sz w:val="28"/>
          <w:szCs w:val="28"/>
          <w:lang w:eastAsia="ru-RU"/>
        </w:rPr>
        <w:t>819 846,77</w:t>
      </w:r>
      <w:r w:rsidR="00466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1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в 2017 году – </w:t>
      </w:r>
      <w:r w:rsidR="00466228" w:rsidRPr="00466228">
        <w:rPr>
          <w:rFonts w:ascii="Times New Roman" w:eastAsia="Times New Roman" w:hAnsi="Times New Roman" w:cs="Times New Roman"/>
          <w:sz w:val="28"/>
          <w:szCs w:val="28"/>
          <w:lang w:eastAsia="ru-RU"/>
        </w:rPr>
        <w:t>841 263,94</w:t>
      </w:r>
      <w:r w:rsidR="00466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13F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 Доля расходов на выполнение муниципальных программ в общих расходах бюджета составит 91,9</w:t>
      </w:r>
      <w:r w:rsidR="005F192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101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71879">
        <w:rPr>
          <w:rFonts w:ascii="Times New Roman" w:eastAsia="Times New Roman" w:hAnsi="Times New Roman" w:cs="Times New Roman"/>
          <w:sz w:val="28"/>
          <w:szCs w:val="28"/>
          <w:lang w:eastAsia="ru-RU"/>
        </w:rPr>
        <w:t>89,6</w:t>
      </w:r>
      <w:r w:rsidRPr="00101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101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71879">
        <w:rPr>
          <w:rFonts w:ascii="Times New Roman" w:eastAsia="Times New Roman" w:hAnsi="Times New Roman" w:cs="Times New Roman"/>
          <w:sz w:val="28"/>
          <w:szCs w:val="28"/>
          <w:lang w:eastAsia="ru-RU"/>
        </w:rPr>
        <w:t>89,1</w:t>
      </w:r>
      <w:r w:rsidRPr="00101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92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101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соответственно.</w:t>
      </w:r>
    </w:p>
    <w:p w:rsidR="001013FB" w:rsidRPr="009204D1" w:rsidRDefault="009204D1" w:rsidP="001013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204D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все муниципальные программы внесены изменения в части увеличения срока их реализации до 2017 года.</w:t>
      </w:r>
    </w:p>
    <w:p w:rsidR="001013FB" w:rsidRPr="001013FB" w:rsidRDefault="001013FB" w:rsidP="001013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финансирования муниципальных программ на 2015 год и плановый период 2016 </w:t>
      </w:r>
      <w:r w:rsidR="00C7187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01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годов представлен в таблице</w:t>
      </w:r>
      <w:r w:rsidR="006F09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01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1927" w:rsidRDefault="001013FB" w:rsidP="009E1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C7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</w:p>
    <w:p w:rsidR="009E1746" w:rsidRPr="00C71879" w:rsidRDefault="005F1927" w:rsidP="009E1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="00C7187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71879" w:rsidRPr="00C71879">
        <w:rPr>
          <w:rFonts w:ascii="Times New Roman" w:eastAsia="Times New Roman" w:hAnsi="Times New Roman" w:cs="Times New Roman"/>
          <w:sz w:val="24"/>
          <w:szCs w:val="24"/>
          <w:lang w:eastAsia="ru-RU"/>
        </w:rPr>
        <w:t>ыс.</w:t>
      </w:r>
      <w:r w:rsidR="00C7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879" w:rsidRPr="00C7187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 w:rsidR="001013FB" w:rsidRPr="00C7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</w:t>
      </w:r>
    </w:p>
    <w:tbl>
      <w:tblPr>
        <w:tblW w:w="9348" w:type="dxa"/>
        <w:tblInd w:w="108" w:type="dxa"/>
        <w:tblLook w:val="0000" w:firstRow="0" w:lastRow="0" w:firstColumn="0" w:lastColumn="0" w:noHBand="0" w:noVBand="0"/>
      </w:tblPr>
      <w:tblGrid>
        <w:gridCol w:w="4820"/>
        <w:gridCol w:w="4528"/>
      </w:tblGrid>
      <w:tr w:rsidR="001013FB" w:rsidRPr="005B7D83" w:rsidTr="005735DC">
        <w:trPr>
          <w:trHeight w:val="8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3FB" w:rsidRPr="005B7D83" w:rsidRDefault="001013FB" w:rsidP="0057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3FB" w:rsidRPr="005B7D83" w:rsidRDefault="001013FB" w:rsidP="0057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по проекту</w:t>
            </w:r>
          </w:p>
        </w:tc>
      </w:tr>
    </w:tbl>
    <w:p w:rsidR="001013FB" w:rsidRPr="005B7D83" w:rsidRDefault="001013FB" w:rsidP="001013FB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348" w:type="dxa"/>
        <w:tblInd w:w="108" w:type="dxa"/>
        <w:tblLook w:val="0000" w:firstRow="0" w:lastRow="0" w:firstColumn="0" w:lastColumn="0" w:noHBand="0" w:noVBand="0"/>
      </w:tblPr>
      <w:tblGrid>
        <w:gridCol w:w="4820"/>
        <w:gridCol w:w="1444"/>
        <w:gridCol w:w="1300"/>
        <w:gridCol w:w="1784"/>
      </w:tblGrid>
      <w:tr w:rsidR="001013FB" w:rsidRPr="005B7D83" w:rsidTr="005735D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3FB" w:rsidRPr="005B7D83" w:rsidRDefault="001013FB" w:rsidP="005735D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13FB" w:rsidRPr="005B7D83" w:rsidRDefault="001013FB" w:rsidP="00920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92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3FB" w:rsidRPr="005B7D83" w:rsidRDefault="001013FB" w:rsidP="00920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92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3FB" w:rsidRPr="005B7D83" w:rsidRDefault="001013FB" w:rsidP="00920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92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013FB" w:rsidRPr="005B7D83" w:rsidTr="005735DC">
        <w:trPr>
          <w:trHeight w:val="71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3FB" w:rsidRPr="005B7D83" w:rsidRDefault="001013FB" w:rsidP="005735D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в городе-курорте Железноводске Ставропольского края»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3FB" w:rsidRPr="005B7D83" w:rsidRDefault="00745B15" w:rsidP="005735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391 847,14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3FB" w:rsidRPr="005B7D83" w:rsidRDefault="00745B15" w:rsidP="005735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429 371,22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3FB" w:rsidRPr="005B7D83" w:rsidRDefault="00745B15" w:rsidP="005735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442 768,11</w:t>
            </w:r>
          </w:p>
        </w:tc>
      </w:tr>
      <w:tr w:rsidR="001013FB" w:rsidRPr="005B7D83" w:rsidTr="005735DC">
        <w:trPr>
          <w:trHeight w:val="71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3FB" w:rsidRPr="005B7D83" w:rsidRDefault="001013FB" w:rsidP="005735D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 города-курорта Железноводска Ставропольского края»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3FB" w:rsidRPr="005B7D83" w:rsidRDefault="00745B15" w:rsidP="005735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255 688,30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3FB" w:rsidRPr="005B7D83" w:rsidRDefault="00745B15" w:rsidP="005735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257 336,37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3FB" w:rsidRPr="005B7D83" w:rsidRDefault="00745B15" w:rsidP="005735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258 552,36</w:t>
            </w:r>
          </w:p>
        </w:tc>
      </w:tr>
      <w:tr w:rsidR="001013FB" w:rsidRPr="005B7D83" w:rsidTr="005735DC">
        <w:trPr>
          <w:trHeight w:val="61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3FB" w:rsidRPr="005B7D83" w:rsidRDefault="001013FB" w:rsidP="005735D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имуществом города-курорта Железноводска Ставропольского края»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3FB" w:rsidRPr="005B7D83" w:rsidRDefault="00745B15" w:rsidP="005735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8 927,21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3FB" w:rsidRPr="005B7D83" w:rsidRDefault="00745B15" w:rsidP="005735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8 934,59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3FB" w:rsidRPr="005B7D83" w:rsidRDefault="00745B15" w:rsidP="005735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8 941,34</w:t>
            </w:r>
          </w:p>
        </w:tc>
      </w:tr>
      <w:tr w:rsidR="001013FB" w:rsidRPr="005B7D83" w:rsidTr="005735DC">
        <w:trPr>
          <w:trHeight w:val="80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3FB" w:rsidRPr="005B7D83" w:rsidRDefault="001013FB" w:rsidP="005735D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городе-курорте Железноводске     Ставропольского края»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3FB" w:rsidRPr="005B7D83" w:rsidRDefault="00745B15" w:rsidP="005735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5 266,67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3FB" w:rsidRPr="005B7D83" w:rsidRDefault="00745B15" w:rsidP="005735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5 285,02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3FB" w:rsidRPr="005B7D83" w:rsidRDefault="00745B15" w:rsidP="005735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5 301,80</w:t>
            </w:r>
          </w:p>
        </w:tc>
      </w:tr>
      <w:tr w:rsidR="001013FB" w:rsidRPr="005B7D83" w:rsidTr="005735DC">
        <w:trPr>
          <w:trHeight w:val="99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3FB" w:rsidRPr="005B7D83" w:rsidRDefault="001013FB" w:rsidP="005735D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градостроительства, строительства и архитектуры в городе-курорте Железноводске Ставропольского края»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3FB" w:rsidRPr="005B7D83" w:rsidRDefault="00745B15" w:rsidP="005735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6 810,18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3FB" w:rsidRPr="005B7D83" w:rsidRDefault="00745B15" w:rsidP="005735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6 818,23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3FB" w:rsidRPr="005B7D83" w:rsidRDefault="00745B15" w:rsidP="005735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6 825,59</w:t>
            </w:r>
          </w:p>
        </w:tc>
      </w:tr>
      <w:tr w:rsidR="001013FB" w:rsidRPr="005B7D83" w:rsidTr="005735DC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3FB" w:rsidRPr="005B7D83" w:rsidRDefault="001013FB" w:rsidP="005735D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«Культура города-курорта Железноводска Ставропольского края»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3FB" w:rsidRPr="005B7D83" w:rsidRDefault="00745B15" w:rsidP="005735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36 563,13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3FB" w:rsidRPr="005B7D83" w:rsidRDefault="00745B15" w:rsidP="005735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46 517,18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3FB" w:rsidRPr="005B7D83" w:rsidRDefault="00745B15" w:rsidP="005735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53 284,42</w:t>
            </w:r>
          </w:p>
        </w:tc>
      </w:tr>
      <w:tr w:rsidR="001013FB" w:rsidRPr="005B7D83" w:rsidTr="005735DC">
        <w:trPr>
          <w:trHeight w:val="68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3FB" w:rsidRPr="005B7D83" w:rsidRDefault="001013FB" w:rsidP="005735D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экономики города-курорта Железноводска Ставропольского края»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3FB" w:rsidRPr="005B7D83" w:rsidRDefault="00745B15" w:rsidP="005735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3FB" w:rsidRPr="005B7D83" w:rsidRDefault="00745B15" w:rsidP="005735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2 162,00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3FB" w:rsidRPr="005B7D83" w:rsidRDefault="00745B15" w:rsidP="00745B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2 162,00</w:t>
            </w:r>
          </w:p>
        </w:tc>
      </w:tr>
      <w:tr w:rsidR="001013FB" w:rsidRPr="005B7D83" w:rsidTr="005735DC">
        <w:trPr>
          <w:trHeight w:val="8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3FB" w:rsidRPr="005B7D83" w:rsidRDefault="001013FB" w:rsidP="005735D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в городе-курорте Железноводске Ставропольского края»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3FB" w:rsidRPr="005B7D83" w:rsidRDefault="00745B15" w:rsidP="005735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44 979,93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3FB" w:rsidRPr="005B7D83" w:rsidRDefault="00745B15" w:rsidP="005735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48 595,48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3FB" w:rsidRPr="005B7D83" w:rsidRDefault="00745B15" w:rsidP="005735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49 091,88</w:t>
            </w:r>
          </w:p>
        </w:tc>
      </w:tr>
      <w:tr w:rsidR="001013FB" w:rsidRPr="005B7D83" w:rsidTr="005735DC">
        <w:trPr>
          <w:trHeight w:val="85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3FB" w:rsidRPr="005B7D83" w:rsidRDefault="001013FB" w:rsidP="005735D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транспортной системы и охрана окружающей среды в городе-курорте Железноводске Ставропольского края»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3FB" w:rsidRPr="005B7D83" w:rsidRDefault="00745B15" w:rsidP="005735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168 667,06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3FB" w:rsidRPr="005B7D83" w:rsidRDefault="00745B15" w:rsidP="005735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10 868,46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3FB" w:rsidRPr="005B7D83" w:rsidRDefault="00745B15" w:rsidP="005735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10 378,22</w:t>
            </w:r>
          </w:p>
        </w:tc>
      </w:tr>
      <w:tr w:rsidR="001013FB" w:rsidRPr="005B7D83" w:rsidTr="005735DC">
        <w:trPr>
          <w:trHeight w:val="8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3FB" w:rsidRPr="005B7D83" w:rsidRDefault="001013FB" w:rsidP="005735D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«Создание </w:t>
            </w:r>
            <w:proofErr w:type="gramStart"/>
            <w:r w:rsidRPr="005B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 безопасной жизни населения города-курорта Железноводска Ставропольского края</w:t>
            </w:r>
            <w:proofErr w:type="gramEnd"/>
            <w:r w:rsidRPr="005B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3FB" w:rsidRPr="005B7D83" w:rsidRDefault="00745B15" w:rsidP="005735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3FB" w:rsidRPr="005B7D83" w:rsidRDefault="00745B15" w:rsidP="005735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458,45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3FB" w:rsidRPr="005B7D83" w:rsidRDefault="00745B15" w:rsidP="005735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458,45</w:t>
            </w:r>
          </w:p>
        </w:tc>
      </w:tr>
      <w:tr w:rsidR="001013FB" w:rsidRPr="005B7D83" w:rsidTr="005735DC">
        <w:trPr>
          <w:trHeight w:val="8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3FB" w:rsidRPr="005B7D83" w:rsidRDefault="001013FB" w:rsidP="005735D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«Открытость и эффективность </w:t>
            </w:r>
            <w:proofErr w:type="gramStart"/>
            <w:r w:rsidRPr="005B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администрации города-курорта Железноводска Ставропольского края</w:t>
            </w:r>
            <w:proofErr w:type="gramEnd"/>
            <w:r w:rsidRPr="005B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3FB" w:rsidRPr="005B7D83" w:rsidRDefault="00745B15" w:rsidP="005735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4 842,30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3FB" w:rsidRPr="005B7D83" w:rsidRDefault="00745B15" w:rsidP="005735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2 592,30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3FB" w:rsidRPr="005B7D83" w:rsidRDefault="00745B15" w:rsidP="005735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2 592,30</w:t>
            </w:r>
          </w:p>
        </w:tc>
      </w:tr>
      <w:tr w:rsidR="001013FB" w:rsidRPr="005B7D83" w:rsidTr="005735DC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3FB" w:rsidRPr="005B7D83" w:rsidRDefault="001013FB" w:rsidP="005735D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«Молодежь города-курорта Железноводска Ставропольского края»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3FB" w:rsidRPr="005B7D83" w:rsidRDefault="00745B15" w:rsidP="005735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907,47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3FB" w:rsidRPr="005B7D83" w:rsidRDefault="00745B15" w:rsidP="005735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907,47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3FB" w:rsidRPr="005B7D83" w:rsidRDefault="00745B15" w:rsidP="005735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907,47</w:t>
            </w:r>
          </w:p>
        </w:tc>
      </w:tr>
      <w:tr w:rsidR="001013FB" w:rsidRPr="005B7D83" w:rsidTr="005735DC">
        <w:trPr>
          <w:trHeight w:val="38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3FB" w:rsidRDefault="001013FB" w:rsidP="005735D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3FB" w:rsidRPr="005B7D83" w:rsidRDefault="00745B15" w:rsidP="005735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925 719,84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3FB" w:rsidRPr="005B7D83" w:rsidRDefault="00745B15" w:rsidP="005735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819 846,77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3FB" w:rsidRPr="005B7D83" w:rsidRDefault="00745B15" w:rsidP="005735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841 263,94</w:t>
            </w:r>
          </w:p>
        </w:tc>
      </w:tr>
    </w:tbl>
    <w:p w:rsidR="009E1746" w:rsidRDefault="009E1746" w:rsidP="009E1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F6D" w:rsidRPr="00427BA5" w:rsidRDefault="009204D1" w:rsidP="009C2F6D">
      <w:pPr>
        <w:pStyle w:val="af2"/>
        <w:spacing w:line="240" w:lineRule="auto"/>
        <w:ind w:firstLine="709"/>
        <w:rPr>
          <w:sz w:val="28"/>
          <w:szCs w:val="28"/>
        </w:rPr>
      </w:pPr>
      <w:r w:rsidRPr="009204D1">
        <w:rPr>
          <w:sz w:val="28"/>
          <w:szCs w:val="28"/>
        </w:rPr>
        <w:t xml:space="preserve">Принимаемые бюджетные обязательства на реализацию муниципальных программ </w:t>
      </w:r>
      <w:r w:rsidR="006F0940">
        <w:rPr>
          <w:sz w:val="28"/>
          <w:szCs w:val="28"/>
        </w:rPr>
        <w:t>(</w:t>
      </w:r>
      <w:proofErr w:type="gramStart"/>
      <w:r w:rsidR="006F0940">
        <w:rPr>
          <w:sz w:val="28"/>
          <w:szCs w:val="28"/>
        </w:rPr>
        <w:t>согласно паспортов</w:t>
      </w:r>
      <w:proofErr w:type="gramEnd"/>
      <w:r w:rsidR="006F0940">
        <w:rPr>
          <w:sz w:val="28"/>
          <w:szCs w:val="28"/>
        </w:rPr>
        <w:t xml:space="preserve"> программ) </w:t>
      </w:r>
      <w:r w:rsidR="009C2F6D">
        <w:rPr>
          <w:sz w:val="28"/>
          <w:szCs w:val="28"/>
        </w:rPr>
        <w:t xml:space="preserve"> не </w:t>
      </w:r>
      <w:r w:rsidRPr="009204D1">
        <w:rPr>
          <w:sz w:val="28"/>
          <w:szCs w:val="28"/>
        </w:rPr>
        <w:t>соответствуют объемам расходов, предусмотренных проектом бюджета.</w:t>
      </w:r>
      <w:r w:rsidR="009C2F6D">
        <w:rPr>
          <w:sz w:val="28"/>
          <w:szCs w:val="28"/>
        </w:rPr>
        <w:t xml:space="preserve"> </w:t>
      </w:r>
      <w:r w:rsidR="009C2F6D" w:rsidRPr="00427BA5">
        <w:rPr>
          <w:sz w:val="28"/>
          <w:szCs w:val="28"/>
        </w:rPr>
        <w:t>После утверждения  бюджета</w:t>
      </w:r>
      <w:r w:rsidR="009C2F6D">
        <w:rPr>
          <w:sz w:val="28"/>
          <w:szCs w:val="28"/>
        </w:rPr>
        <w:t xml:space="preserve"> города</w:t>
      </w:r>
      <w:r w:rsidR="009C2F6D" w:rsidRPr="00427BA5">
        <w:rPr>
          <w:sz w:val="28"/>
          <w:szCs w:val="28"/>
        </w:rPr>
        <w:t xml:space="preserve"> </w:t>
      </w:r>
      <w:r w:rsidR="009C2F6D">
        <w:rPr>
          <w:sz w:val="28"/>
          <w:szCs w:val="28"/>
        </w:rPr>
        <w:t xml:space="preserve">муниципальные </w:t>
      </w:r>
      <w:r w:rsidR="009C2F6D" w:rsidRPr="00427BA5">
        <w:rPr>
          <w:sz w:val="28"/>
          <w:szCs w:val="28"/>
        </w:rPr>
        <w:t xml:space="preserve"> программы </w:t>
      </w:r>
      <w:r w:rsidR="009C2F6D">
        <w:rPr>
          <w:sz w:val="28"/>
          <w:szCs w:val="28"/>
        </w:rPr>
        <w:t xml:space="preserve"> города-курорта Железноводска </w:t>
      </w:r>
      <w:r w:rsidR="009C2F6D" w:rsidRPr="00427BA5">
        <w:rPr>
          <w:sz w:val="28"/>
          <w:szCs w:val="28"/>
        </w:rPr>
        <w:lastRenderedPageBreak/>
        <w:t xml:space="preserve">Ставропольского края </w:t>
      </w:r>
      <w:r w:rsidR="00B674CC">
        <w:rPr>
          <w:sz w:val="28"/>
          <w:szCs w:val="28"/>
        </w:rPr>
        <w:t xml:space="preserve">должны быть </w:t>
      </w:r>
      <w:r w:rsidR="009C2F6D" w:rsidRPr="00427BA5">
        <w:rPr>
          <w:sz w:val="28"/>
          <w:szCs w:val="28"/>
        </w:rPr>
        <w:t xml:space="preserve"> с учетом утвержденных </w:t>
      </w:r>
      <w:r w:rsidR="009C2F6D">
        <w:rPr>
          <w:sz w:val="28"/>
          <w:szCs w:val="28"/>
        </w:rPr>
        <w:t xml:space="preserve">решением </w:t>
      </w:r>
      <w:r w:rsidR="009C2F6D" w:rsidRPr="00427BA5">
        <w:rPr>
          <w:sz w:val="28"/>
          <w:szCs w:val="28"/>
        </w:rPr>
        <w:t xml:space="preserve"> предельных объемов расходов.</w:t>
      </w:r>
    </w:p>
    <w:p w:rsidR="009E1746" w:rsidRDefault="009E1746" w:rsidP="009E1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96B" w:rsidRPr="00C71879" w:rsidRDefault="00CC596B" w:rsidP="00C718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71879">
        <w:rPr>
          <w:rFonts w:ascii="Times New Roman" w:hAnsi="Times New Roman" w:cs="Times New Roman"/>
          <w:b/>
          <w:sz w:val="28"/>
          <w:szCs w:val="28"/>
        </w:rPr>
        <w:t>Дефицит бюджета и источники его</w:t>
      </w:r>
      <w:r w:rsidR="00C71879" w:rsidRPr="00C718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1879">
        <w:rPr>
          <w:rFonts w:ascii="Times New Roman" w:hAnsi="Times New Roman" w:cs="Times New Roman"/>
          <w:b/>
          <w:sz w:val="28"/>
          <w:szCs w:val="28"/>
        </w:rPr>
        <w:t>финансирования</w:t>
      </w:r>
    </w:p>
    <w:p w:rsidR="005B0D48" w:rsidRDefault="005B0D48" w:rsidP="00632E7D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D70B4" w:rsidRDefault="009D70B4" w:rsidP="009D7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0B4">
        <w:rPr>
          <w:rFonts w:ascii="Times New Roman" w:hAnsi="Times New Roman" w:cs="Times New Roman"/>
          <w:sz w:val="28"/>
          <w:szCs w:val="28"/>
        </w:rPr>
        <w:t>Расходы бюджета города на 2015 год обеспечиваются плановыми доходами</w:t>
      </w:r>
      <w:r>
        <w:rPr>
          <w:rFonts w:ascii="Times New Roman" w:hAnsi="Times New Roman" w:cs="Times New Roman"/>
          <w:sz w:val="28"/>
          <w:szCs w:val="28"/>
        </w:rPr>
        <w:t>, профицит составил 5 550,00 тыс. рублей</w:t>
      </w:r>
      <w:r w:rsidRPr="009D70B4">
        <w:rPr>
          <w:rFonts w:ascii="Times New Roman" w:hAnsi="Times New Roman" w:cs="Times New Roman"/>
          <w:sz w:val="28"/>
          <w:szCs w:val="28"/>
        </w:rPr>
        <w:t>.</w:t>
      </w:r>
    </w:p>
    <w:p w:rsidR="009D70B4" w:rsidRPr="009D70B4" w:rsidRDefault="009D70B4" w:rsidP="009D7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D70B4">
        <w:rPr>
          <w:rFonts w:ascii="Times New Roman" w:hAnsi="Times New Roman" w:cs="Times New Roman"/>
          <w:sz w:val="28"/>
          <w:szCs w:val="28"/>
        </w:rPr>
        <w:t>лановый период 2016-2017 годов не обеспечива</w:t>
      </w:r>
      <w:r w:rsidR="00B674CC">
        <w:rPr>
          <w:rFonts w:ascii="Times New Roman" w:hAnsi="Times New Roman" w:cs="Times New Roman"/>
          <w:sz w:val="28"/>
          <w:szCs w:val="28"/>
        </w:rPr>
        <w:t>е</w:t>
      </w:r>
      <w:r w:rsidRPr="009D70B4">
        <w:rPr>
          <w:rFonts w:ascii="Times New Roman" w:hAnsi="Times New Roman" w:cs="Times New Roman"/>
          <w:sz w:val="28"/>
          <w:szCs w:val="28"/>
        </w:rPr>
        <w:t xml:space="preserve">тся плановыми доходами. Бюджет города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0B4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D70B4">
        <w:rPr>
          <w:rFonts w:ascii="Times New Roman" w:hAnsi="Times New Roman" w:cs="Times New Roman"/>
          <w:sz w:val="28"/>
          <w:szCs w:val="28"/>
        </w:rPr>
        <w:t xml:space="preserve"> </w:t>
      </w:r>
      <w:r w:rsidR="0023757A">
        <w:rPr>
          <w:rFonts w:ascii="Times New Roman" w:hAnsi="Times New Roman" w:cs="Times New Roman"/>
          <w:sz w:val="28"/>
          <w:szCs w:val="28"/>
        </w:rPr>
        <w:t xml:space="preserve">-2017 </w:t>
      </w:r>
      <w:r w:rsidRPr="009D70B4">
        <w:rPr>
          <w:rFonts w:ascii="Times New Roman" w:hAnsi="Times New Roman" w:cs="Times New Roman"/>
          <w:sz w:val="28"/>
          <w:szCs w:val="28"/>
        </w:rPr>
        <w:t xml:space="preserve">год предлагается утвердить с дефицитом в объеме </w:t>
      </w:r>
      <w:r>
        <w:rPr>
          <w:rFonts w:ascii="Times New Roman" w:hAnsi="Times New Roman" w:cs="Times New Roman"/>
          <w:sz w:val="28"/>
          <w:szCs w:val="28"/>
        </w:rPr>
        <w:t>23 466,25</w:t>
      </w:r>
      <w:r w:rsidRPr="009D70B4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23757A">
        <w:rPr>
          <w:rFonts w:ascii="Times New Roman" w:hAnsi="Times New Roman" w:cs="Times New Roman"/>
          <w:sz w:val="28"/>
          <w:szCs w:val="28"/>
        </w:rPr>
        <w:t>8,2%  и 24 410,50 тыс. рублей или</w:t>
      </w:r>
      <w:r w:rsidRPr="009D70B4">
        <w:rPr>
          <w:rFonts w:ascii="Times New Roman" w:hAnsi="Times New Roman" w:cs="Times New Roman"/>
          <w:sz w:val="28"/>
          <w:szCs w:val="28"/>
        </w:rPr>
        <w:t xml:space="preserve"> </w:t>
      </w:r>
      <w:r w:rsidR="0023757A">
        <w:rPr>
          <w:rFonts w:ascii="Times New Roman" w:hAnsi="Times New Roman" w:cs="Times New Roman"/>
          <w:sz w:val="28"/>
          <w:szCs w:val="28"/>
        </w:rPr>
        <w:t xml:space="preserve">8,2% соответственно </w:t>
      </w:r>
      <w:r w:rsidRPr="009D70B4">
        <w:rPr>
          <w:rFonts w:ascii="Times New Roman" w:hAnsi="Times New Roman" w:cs="Times New Roman"/>
          <w:sz w:val="28"/>
          <w:szCs w:val="28"/>
        </w:rPr>
        <w:t>от доходов бюджета без учета утвержденного объема безвозмездных поступлений и поступлений налоговых доходов по дополнительным нормативам отчислений. Запланированный дефицит не превышает ограничения, установленные статьей 92.1 БК РФ.</w:t>
      </w:r>
    </w:p>
    <w:p w:rsidR="00F67720" w:rsidRPr="006C3219" w:rsidRDefault="00B32684" w:rsidP="00B32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3219">
        <w:rPr>
          <w:rFonts w:ascii="Times New Roman" w:hAnsi="Times New Roman" w:cs="Times New Roman"/>
          <w:sz w:val="28"/>
          <w:szCs w:val="28"/>
        </w:rPr>
        <w:t xml:space="preserve">Источниками внутреннего </w:t>
      </w:r>
      <w:proofErr w:type="gramStart"/>
      <w:r w:rsidRPr="006C3219">
        <w:rPr>
          <w:rFonts w:ascii="Times New Roman" w:hAnsi="Times New Roman" w:cs="Times New Roman"/>
          <w:sz w:val="28"/>
          <w:szCs w:val="28"/>
        </w:rPr>
        <w:t>финансирования дефицита бюджета города-курорта Железноводска Ставропольского края</w:t>
      </w:r>
      <w:proofErr w:type="gramEnd"/>
      <w:r w:rsidRPr="006C3219">
        <w:rPr>
          <w:rFonts w:ascii="Times New Roman" w:hAnsi="Times New Roman" w:cs="Times New Roman"/>
          <w:sz w:val="28"/>
          <w:szCs w:val="28"/>
        </w:rPr>
        <w:t xml:space="preserve">   на 201</w:t>
      </w:r>
      <w:r w:rsidR="0023757A" w:rsidRPr="006C3219">
        <w:rPr>
          <w:rFonts w:ascii="Times New Roman" w:hAnsi="Times New Roman" w:cs="Times New Roman"/>
          <w:sz w:val="28"/>
          <w:szCs w:val="28"/>
        </w:rPr>
        <w:t>6- 2017 годы</w:t>
      </w:r>
      <w:r w:rsidRPr="006C3219">
        <w:rPr>
          <w:rFonts w:ascii="Times New Roman" w:hAnsi="Times New Roman" w:cs="Times New Roman"/>
          <w:sz w:val="28"/>
          <w:szCs w:val="28"/>
        </w:rPr>
        <w:t xml:space="preserve"> являются: бюджетные кредиты от других бюджетов бюджетной системы Российской Федерации и </w:t>
      </w:r>
      <w:r w:rsidR="00A71EC5" w:rsidRPr="006C3219">
        <w:rPr>
          <w:rFonts w:ascii="Times New Roman" w:hAnsi="Times New Roman" w:cs="Times New Roman"/>
          <w:sz w:val="28"/>
          <w:szCs w:val="28"/>
        </w:rPr>
        <w:t>и</w:t>
      </w:r>
      <w:r w:rsidRPr="006C3219">
        <w:rPr>
          <w:rFonts w:ascii="Times New Roman" w:hAnsi="Times New Roman" w:cs="Times New Roman"/>
          <w:sz w:val="28"/>
          <w:szCs w:val="28"/>
        </w:rPr>
        <w:t>зменение остатков средств на счетах по учету средств бюджетов</w:t>
      </w:r>
      <w:r w:rsidR="006C3219" w:rsidRPr="006C3219">
        <w:rPr>
          <w:rFonts w:ascii="Times New Roman" w:hAnsi="Times New Roman" w:cs="Times New Roman"/>
          <w:sz w:val="28"/>
          <w:szCs w:val="28"/>
        </w:rPr>
        <w:t>.</w:t>
      </w:r>
    </w:p>
    <w:p w:rsidR="00F67720" w:rsidRPr="00A71EC5" w:rsidRDefault="006C3219" w:rsidP="00A71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3219">
        <w:t xml:space="preserve"> </w:t>
      </w:r>
      <w:r w:rsidRPr="006C3219">
        <w:rPr>
          <w:rFonts w:ascii="Times New Roman" w:hAnsi="Times New Roman" w:cs="Times New Roman"/>
          <w:sz w:val="28"/>
          <w:szCs w:val="28"/>
        </w:rPr>
        <w:t>Предусмотренны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C3219">
        <w:rPr>
          <w:rFonts w:ascii="Times New Roman" w:hAnsi="Times New Roman" w:cs="Times New Roman"/>
          <w:sz w:val="28"/>
          <w:szCs w:val="28"/>
        </w:rPr>
        <w:t xml:space="preserve"> Проектом бюджета источники финансирования дефицита бюджета города не противореч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C3219">
        <w:rPr>
          <w:rFonts w:ascii="Times New Roman" w:hAnsi="Times New Roman" w:cs="Times New Roman"/>
          <w:sz w:val="28"/>
          <w:szCs w:val="28"/>
        </w:rPr>
        <w:t>т составу источников финансирования, предусмотренному статьей 96 БК РФ, соответству</w:t>
      </w:r>
      <w:r w:rsidR="00B674CC">
        <w:rPr>
          <w:rFonts w:ascii="Times New Roman" w:hAnsi="Times New Roman" w:cs="Times New Roman"/>
          <w:sz w:val="28"/>
          <w:szCs w:val="28"/>
        </w:rPr>
        <w:t>ю</w:t>
      </w:r>
      <w:r w:rsidRPr="006C3219">
        <w:rPr>
          <w:rFonts w:ascii="Times New Roman" w:hAnsi="Times New Roman" w:cs="Times New Roman"/>
          <w:sz w:val="28"/>
          <w:szCs w:val="28"/>
        </w:rPr>
        <w:t>т прогнозируемому объему дефицита и обеспечива</w:t>
      </w:r>
      <w:r w:rsidR="00B674CC">
        <w:rPr>
          <w:rFonts w:ascii="Times New Roman" w:hAnsi="Times New Roman" w:cs="Times New Roman"/>
          <w:sz w:val="28"/>
          <w:szCs w:val="28"/>
        </w:rPr>
        <w:t>ю</w:t>
      </w:r>
      <w:r w:rsidRPr="006C3219">
        <w:rPr>
          <w:rFonts w:ascii="Times New Roman" w:hAnsi="Times New Roman" w:cs="Times New Roman"/>
          <w:sz w:val="28"/>
          <w:szCs w:val="28"/>
        </w:rPr>
        <w:t xml:space="preserve">т сбалансированность бюджета. </w:t>
      </w:r>
    </w:p>
    <w:p w:rsidR="00A71EC5" w:rsidRDefault="00A71EC5" w:rsidP="00CC596B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0D48" w:rsidRPr="00F04997" w:rsidRDefault="00CC596B" w:rsidP="00CC596B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4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Резервный фонд </w:t>
      </w:r>
    </w:p>
    <w:p w:rsidR="005B0D48" w:rsidRDefault="005B0D48" w:rsidP="00CC596B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3D4F" w:rsidRPr="00833D4F" w:rsidRDefault="00D13F22" w:rsidP="00632E7D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Проекте бюджета</w:t>
      </w:r>
      <w:r w:rsidRPr="00833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предусмотрена в</w:t>
      </w:r>
      <w:r w:rsidR="00833D4F" w:rsidRPr="00833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еличина резервного фонда для финансирования непредвиденных расходов  в 201</w:t>
      </w:r>
      <w:r w:rsidR="007F3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833D4F" w:rsidRPr="00833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и на плановый период 201</w:t>
      </w:r>
      <w:r w:rsidR="007F3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833D4F" w:rsidRPr="00833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-201</w:t>
      </w:r>
      <w:r w:rsidR="007F3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833D4F" w:rsidRPr="00833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B1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годов</w:t>
      </w:r>
      <w:r w:rsidR="00833D4F" w:rsidRPr="00833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33D4F" w:rsidRPr="00833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сумме </w:t>
      </w:r>
      <w:r w:rsidR="000B1E5A" w:rsidRPr="000B1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600,0</w:t>
      </w:r>
      <w:r w:rsidR="00833D4F" w:rsidRPr="00833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</w:t>
      </w:r>
      <w:r w:rsidR="000B1E5A" w:rsidRPr="000B1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лей</w:t>
      </w:r>
      <w:r w:rsidR="00833D4F" w:rsidRPr="00833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0,0</w:t>
      </w:r>
      <w:r w:rsidR="006C3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833D4F" w:rsidRPr="00833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%, что не превышает норму, предусмотренную ч.3 ст.81 БК РФ (не более 3% общего объема расходов).</w:t>
      </w:r>
    </w:p>
    <w:p w:rsidR="002C5154" w:rsidRDefault="002C5154" w:rsidP="002C515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E7D" w:rsidRPr="00F04997" w:rsidRDefault="003325E7" w:rsidP="0056342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9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долг</w:t>
      </w:r>
    </w:p>
    <w:p w:rsidR="003325E7" w:rsidRDefault="003325E7" w:rsidP="00632E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F22" w:rsidRPr="00451C3B" w:rsidRDefault="003325E7" w:rsidP="00D13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C3B">
        <w:rPr>
          <w:rFonts w:ascii="Times New Roman" w:hAnsi="Times New Roman" w:cs="Times New Roman"/>
          <w:sz w:val="28"/>
          <w:szCs w:val="28"/>
        </w:rPr>
        <w:t>Проектом  бюджета</w:t>
      </w:r>
      <w:r w:rsidR="00D13F22" w:rsidRPr="00451C3B">
        <w:rPr>
          <w:rFonts w:ascii="Times New Roman" w:hAnsi="Times New Roman" w:cs="Times New Roman"/>
          <w:sz w:val="28"/>
          <w:szCs w:val="28"/>
        </w:rPr>
        <w:t xml:space="preserve"> </w:t>
      </w:r>
      <w:r w:rsidRPr="00451C3B">
        <w:rPr>
          <w:rFonts w:ascii="Times New Roman" w:hAnsi="Times New Roman" w:cs="Times New Roman"/>
          <w:sz w:val="28"/>
          <w:szCs w:val="28"/>
        </w:rPr>
        <w:t xml:space="preserve"> установлен предельный объем</w:t>
      </w:r>
      <w:r w:rsidR="00D13F22" w:rsidRPr="00451C3B">
        <w:rPr>
          <w:rFonts w:ascii="Times New Roman" w:hAnsi="Times New Roman" w:cs="Times New Roman"/>
          <w:sz w:val="28"/>
          <w:szCs w:val="28"/>
        </w:rPr>
        <w:t xml:space="preserve"> </w:t>
      </w:r>
      <w:r w:rsidRPr="00451C3B">
        <w:rPr>
          <w:rFonts w:ascii="Times New Roman" w:hAnsi="Times New Roman" w:cs="Times New Roman"/>
          <w:sz w:val="28"/>
          <w:szCs w:val="28"/>
        </w:rPr>
        <w:t>муниципального долга на 201</w:t>
      </w:r>
      <w:r w:rsidR="006C3219" w:rsidRPr="00451C3B">
        <w:rPr>
          <w:rFonts w:ascii="Times New Roman" w:hAnsi="Times New Roman" w:cs="Times New Roman"/>
          <w:sz w:val="28"/>
          <w:szCs w:val="28"/>
        </w:rPr>
        <w:t>5</w:t>
      </w:r>
      <w:r w:rsidRPr="00451C3B">
        <w:rPr>
          <w:rFonts w:ascii="Times New Roman" w:hAnsi="Times New Roman" w:cs="Times New Roman"/>
          <w:sz w:val="28"/>
          <w:szCs w:val="28"/>
        </w:rPr>
        <w:t xml:space="preserve"> год в</w:t>
      </w:r>
      <w:r w:rsidR="00D13F22" w:rsidRPr="00451C3B">
        <w:rPr>
          <w:rFonts w:ascii="Times New Roman" w:hAnsi="Times New Roman" w:cs="Times New Roman"/>
          <w:sz w:val="28"/>
          <w:szCs w:val="28"/>
        </w:rPr>
        <w:t xml:space="preserve"> </w:t>
      </w:r>
      <w:r w:rsidRPr="00451C3B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451C3B" w:rsidRPr="00451C3B">
        <w:rPr>
          <w:rFonts w:ascii="Times New Roman" w:hAnsi="Times New Roman" w:cs="Times New Roman"/>
          <w:sz w:val="28"/>
          <w:szCs w:val="28"/>
        </w:rPr>
        <w:t>22 000,00</w:t>
      </w:r>
      <w:r w:rsidRPr="00451C3B">
        <w:rPr>
          <w:rFonts w:ascii="Times New Roman" w:hAnsi="Times New Roman" w:cs="Times New Roman"/>
          <w:sz w:val="28"/>
          <w:szCs w:val="28"/>
        </w:rPr>
        <w:t xml:space="preserve"> тыс.</w:t>
      </w:r>
      <w:r w:rsidR="00D13F22" w:rsidRPr="00451C3B">
        <w:rPr>
          <w:rFonts w:ascii="Times New Roman" w:hAnsi="Times New Roman" w:cs="Times New Roman"/>
          <w:sz w:val="28"/>
          <w:szCs w:val="28"/>
        </w:rPr>
        <w:t xml:space="preserve"> </w:t>
      </w:r>
      <w:r w:rsidRPr="00451C3B">
        <w:rPr>
          <w:rFonts w:ascii="Times New Roman" w:hAnsi="Times New Roman" w:cs="Times New Roman"/>
          <w:sz w:val="28"/>
          <w:szCs w:val="28"/>
        </w:rPr>
        <w:t>рублей</w:t>
      </w:r>
      <w:r w:rsidR="00D13F22" w:rsidRPr="00451C3B">
        <w:rPr>
          <w:rFonts w:ascii="Times New Roman" w:hAnsi="Times New Roman" w:cs="Times New Roman"/>
          <w:sz w:val="28"/>
          <w:szCs w:val="28"/>
        </w:rPr>
        <w:t>, на 201</w:t>
      </w:r>
      <w:r w:rsidR="00451C3B" w:rsidRPr="00451C3B">
        <w:rPr>
          <w:rFonts w:ascii="Times New Roman" w:hAnsi="Times New Roman" w:cs="Times New Roman"/>
          <w:sz w:val="28"/>
          <w:szCs w:val="28"/>
        </w:rPr>
        <w:t>6</w:t>
      </w:r>
      <w:r w:rsidR="00D13F22" w:rsidRPr="00451C3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51C3B" w:rsidRPr="00451C3B">
        <w:rPr>
          <w:rFonts w:ascii="Times New Roman" w:hAnsi="Times New Roman" w:cs="Times New Roman"/>
          <w:sz w:val="28"/>
          <w:szCs w:val="28"/>
        </w:rPr>
        <w:t>6 450,00</w:t>
      </w:r>
      <w:r w:rsidR="00D13F22" w:rsidRPr="00451C3B">
        <w:rPr>
          <w:rFonts w:ascii="Times New Roman" w:hAnsi="Times New Roman" w:cs="Times New Roman"/>
          <w:sz w:val="28"/>
          <w:szCs w:val="28"/>
        </w:rPr>
        <w:t xml:space="preserve"> тыс. рублей, в 201</w:t>
      </w:r>
      <w:r w:rsidR="00451C3B" w:rsidRPr="00451C3B">
        <w:rPr>
          <w:rFonts w:ascii="Times New Roman" w:hAnsi="Times New Roman" w:cs="Times New Roman"/>
          <w:sz w:val="28"/>
          <w:szCs w:val="28"/>
        </w:rPr>
        <w:t>7</w:t>
      </w:r>
      <w:r w:rsidR="00D13F22" w:rsidRPr="00451C3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51C3B" w:rsidRPr="00451C3B">
        <w:rPr>
          <w:rFonts w:ascii="Times New Roman" w:hAnsi="Times New Roman" w:cs="Times New Roman"/>
          <w:sz w:val="28"/>
          <w:szCs w:val="28"/>
        </w:rPr>
        <w:t>3 250,00</w:t>
      </w:r>
      <w:r w:rsidR="00D13F22" w:rsidRPr="00451C3B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D725AF" w:rsidRPr="00451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1C3B" w:rsidRDefault="002C5154" w:rsidP="007A697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C3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Верхний предел муниципального долга города-курорта Железноводска Ставропольского края составит: на 01 января 201</w:t>
      </w:r>
      <w:r w:rsidR="00451C3B" w:rsidRPr="00451C3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51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451C3B" w:rsidRPr="00451C3B">
        <w:rPr>
          <w:rFonts w:ascii="Times New Roman" w:eastAsia="Times New Roman" w:hAnsi="Times New Roman" w:cs="Times New Roman"/>
          <w:sz w:val="28"/>
          <w:szCs w:val="28"/>
          <w:lang w:eastAsia="ru-RU"/>
        </w:rPr>
        <w:t>6 450,00</w:t>
      </w:r>
      <w:r w:rsidRPr="00451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01 января 201</w:t>
      </w:r>
      <w:r w:rsidR="00451C3B" w:rsidRPr="00451C3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51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451C3B" w:rsidRPr="00451C3B">
        <w:rPr>
          <w:rFonts w:ascii="Times New Roman" w:eastAsia="Times New Roman" w:hAnsi="Times New Roman" w:cs="Times New Roman"/>
          <w:sz w:val="28"/>
          <w:szCs w:val="28"/>
          <w:lang w:eastAsia="ru-RU"/>
        </w:rPr>
        <w:t>3 250,00</w:t>
      </w:r>
      <w:r w:rsidRPr="00451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01 января 201</w:t>
      </w:r>
      <w:r w:rsidR="00451C3B" w:rsidRPr="00451C3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51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0,00 тыс. рублей.</w:t>
      </w:r>
      <w:r w:rsidR="0063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5154" w:rsidRDefault="00451C3B" w:rsidP="007A697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Предельные объемы расходов на обслуживание муниципального долга ( предстоит </w:t>
      </w:r>
      <w:r w:rsidR="002C5154" w:rsidRPr="002C515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погасить задолженность краевому бюджету по бюджетным </w:t>
      </w:r>
      <w:r w:rsidR="002C5154" w:rsidRPr="002C515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кредитам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 в 2015 году в сумме 520,93</w:t>
      </w:r>
      <w:r w:rsidR="002C5154" w:rsidRPr="002C515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в 2016 году – 520,93 тыс. рублей и в 2017 году - 520,93 тыс. рублей. </w:t>
      </w:r>
      <w:r w:rsidR="00632E7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725AF" w:rsidRPr="003325E7" w:rsidRDefault="00D725AF" w:rsidP="00D725A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325E7">
        <w:rPr>
          <w:rFonts w:ascii="Times New Roman" w:hAnsi="Times New Roman" w:cs="Times New Roman"/>
          <w:sz w:val="28"/>
          <w:szCs w:val="28"/>
        </w:rPr>
        <w:t>редоставление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гарантий </w:t>
      </w:r>
      <w:r w:rsidRPr="003325E7">
        <w:rPr>
          <w:rFonts w:ascii="Times New Roman" w:hAnsi="Times New Roman" w:cs="Times New Roman"/>
          <w:sz w:val="28"/>
          <w:szCs w:val="28"/>
        </w:rPr>
        <w:t xml:space="preserve">Проектом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3325E7">
        <w:rPr>
          <w:rFonts w:ascii="Times New Roman" w:hAnsi="Times New Roman" w:cs="Times New Roman"/>
          <w:sz w:val="28"/>
          <w:szCs w:val="28"/>
        </w:rPr>
        <w:t>не планируется.</w:t>
      </w:r>
    </w:p>
    <w:p w:rsidR="007E53A4" w:rsidRDefault="007E53A4" w:rsidP="007E53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4A49DB" w:rsidRDefault="0056342C" w:rsidP="003F2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42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</w:t>
      </w:r>
      <w:r w:rsidR="00CD403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B2508" w:rsidRPr="007B2508" w:rsidRDefault="007B2508" w:rsidP="003F2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04997" w:rsidRDefault="006D197C" w:rsidP="00C9360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19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C936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6D19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 решения Думы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города-курорта Железноводска Ставропольского края (далее</w:t>
      </w:r>
      <w:r w:rsidR="00514C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Дума города)</w:t>
      </w:r>
      <w:r w:rsidRPr="006D19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«О бюджете города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-курорта Железноводска Ставропольского края</w:t>
      </w:r>
      <w:r w:rsidRPr="006D19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на 2015 год и плановый период 2016 и 2017 годов» (далее – Проект бюджета) внесен администрацией города</w:t>
      </w:r>
      <w:r w:rsidR="00514C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-курорта Железноводска Ставропольского края</w:t>
      </w:r>
      <w:r w:rsidRPr="006D19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рассмотрение в Думу </w:t>
      </w:r>
      <w:r w:rsidR="00514C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города </w:t>
      </w:r>
      <w:r w:rsidRPr="006D19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соблюдением сроков, установленных статьей 185 БК РФ и пунктом </w:t>
      </w:r>
      <w:r w:rsidR="00C936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 статьи 17</w:t>
      </w:r>
      <w:r w:rsidRPr="006D19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Положения о бюджетном процессе, утвержденн</w:t>
      </w:r>
      <w:r w:rsidR="00B674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ого</w:t>
      </w:r>
      <w:r w:rsidRPr="006D19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решением </w:t>
      </w:r>
      <w:r w:rsidR="00514C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Думы</w:t>
      </w:r>
      <w:proofErr w:type="gramEnd"/>
      <w:r w:rsidR="00514C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города</w:t>
      </w:r>
      <w:r w:rsidRPr="006D19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14C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12 </w:t>
      </w:r>
      <w:r w:rsidR="00514C8A" w:rsidRPr="00514C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декабря 2013 года № 333-IV</w:t>
      </w:r>
      <w:r w:rsidR="00C936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(далее -  Положение о бюджетном процессе).</w:t>
      </w:r>
      <w:r w:rsidR="00514C8A" w:rsidRPr="00514C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F04997" w:rsidRDefault="00F04997" w:rsidP="007B2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9360D" w:rsidRDefault="00C9360D" w:rsidP="006A3E72">
      <w:pPr>
        <w:pStyle w:val="af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60D">
        <w:rPr>
          <w:rFonts w:ascii="Times New Roman" w:hAnsi="Times New Roman" w:cs="Times New Roman"/>
          <w:sz w:val="28"/>
          <w:szCs w:val="28"/>
        </w:rPr>
        <w:t>В соответствии с требованиями статьи 169 БК РФ Проект бюджета составлен на три года:  на 2015 год – очередной финансовый год и на плановый период 2016 и 2017 годов.</w:t>
      </w:r>
    </w:p>
    <w:p w:rsidR="006A3E72" w:rsidRPr="006A3E72" w:rsidRDefault="006A3E72" w:rsidP="006A3E72">
      <w:pPr>
        <w:tabs>
          <w:tab w:val="left" w:pos="1134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C9360D" w:rsidRDefault="00C9360D" w:rsidP="006A3E72">
      <w:pPr>
        <w:pStyle w:val="af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D48">
        <w:rPr>
          <w:rFonts w:ascii="Times New Roman" w:hAnsi="Times New Roman" w:cs="Times New Roman"/>
          <w:sz w:val="28"/>
          <w:szCs w:val="28"/>
        </w:rPr>
        <w:t>Проект бюджета соответствует требованиям статей 184.1, 184.2 БК РФ и статьи 17 Положения о бюджетном процессе в части полноты самого Проекта бюджета.</w:t>
      </w:r>
    </w:p>
    <w:p w:rsidR="006A3E72" w:rsidRPr="006A3E72" w:rsidRDefault="006A3E72" w:rsidP="006A3E72">
      <w:pPr>
        <w:tabs>
          <w:tab w:val="left" w:pos="1134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457D48" w:rsidRPr="00457D48" w:rsidRDefault="00457D48" w:rsidP="006A3E72">
      <w:pPr>
        <w:pStyle w:val="af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D48">
        <w:rPr>
          <w:rFonts w:ascii="Times New Roman" w:hAnsi="Times New Roman" w:cs="Times New Roman"/>
          <w:sz w:val="28"/>
          <w:szCs w:val="28"/>
        </w:rPr>
        <w:t>В соответствии с положениями статьи 172 БК РФ Проект бюджета основан на Бюджетном послании Президента Российской Федерации, прогнозе социально-экономического развития города, основных направлениях бюджетной и налоговой политики, муниципальных программах.</w:t>
      </w:r>
    </w:p>
    <w:p w:rsidR="00F04997" w:rsidRDefault="00F04997" w:rsidP="007B2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30924" w:rsidRPr="00B30924" w:rsidRDefault="00457D48" w:rsidP="00B30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57D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</w:t>
      </w:r>
      <w:r w:rsidRPr="00457D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B30924" w:rsidRPr="00B309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результатам </w:t>
      </w:r>
      <w:proofErr w:type="gramStart"/>
      <w:r w:rsidR="00B30924" w:rsidRPr="00B309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проверки соответствия параметров Проекта бюджета</w:t>
      </w:r>
      <w:proofErr w:type="gramEnd"/>
      <w:r w:rsidR="00B30924" w:rsidRPr="00B309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финансовыми показателями  Прогноза установлено, что показатели доходов по всем источникам (налоговые доходы, неналоговые доходы, безвозмездные поступления), а также показатели расходов по всем разделам  в Проекте бюджета   имеют расхождения  с аналогичными показателями  Прогноза,  в целом расхождения составляют:</w:t>
      </w:r>
    </w:p>
    <w:p w:rsidR="00B30924" w:rsidRPr="00B30924" w:rsidRDefault="00B30924" w:rsidP="00B30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092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по доходам:</w:t>
      </w:r>
      <w:r w:rsidRPr="00B309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proofErr w:type="gramStart"/>
      <w:r w:rsidRPr="00B309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согласно Прогноза</w:t>
      </w:r>
      <w:proofErr w:type="gramEnd"/>
      <w:r w:rsidRPr="00B309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   2015 год – меньше  на 20,99 млн. рублей, чем в Проекте бюджета , 2016 год - больше на 18,5 млн. рублей, 2017 год -   меньше на 102,82 млн. рублей;</w:t>
      </w:r>
    </w:p>
    <w:p w:rsidR="00F04997" w:rsidRDefault="00B30924" w:rsidP="00B30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092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по расходам:</w:t>
      </w:r>
      <w:r w:rsidRPr="00B309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proofErr w:type="gramStart"/>
      <w:r w:rsidRPr="00B309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согласно Прогноза</w:t>
      </w:r>
      <w:proofErr w:type="gramEnd"/>
      <w:r w:rsidRPr="00B309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 2015 год – больше  на 13,66  млн. рублей чем, в Проекте бюджета , 2016 год – больше на 27,73 млн. рублей, 2017 год -    меньше на 0,265 млн. рублей.</w:t>
      </w:r>
    </w:p>
    <w:p w:rsidR="007B18EB" w:rsidRDefault="007B18EB" w:rsidP="007B18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43BE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Контрольно-счетная палата считает необходимым указать, что планирование мер социально-экономического развития и бюджетное планирование  недостаточно скоординированы</w:t>
      </w:r>
      <w:r w:rsidRPr="00B843BE">
        <w:rPr>
          <w:rFonts w:ascii="Times New Roman" w:hAnsi="Times New Roman" w:cs="Times New Roman"/>
          <w:bCs/>
          <w:sz w:val="28"/>
          <w:szCs w:val="28"/>
        </w:rPr>
        <w:t>.</w:t>
      </w:r>
    </w:p>
    <w:p w:rsidR="00B674CC" w:rsidRPr="00B843BE" w:rsidRDefault="00B674CC" w:rsidP="007B18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0924" w:rsidRPr="00B674CC" w:rsidRDefault="00B30924" w:rsidP="00B674CC">
      <w:pPr>
        <w:pStyle w:val="af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4CC">
        <w:rPr>
          <w:rFonts w:ascii="Times New Roman" w:hAnsi="Times New Roman" w:cs="Times New Roman"/>
          <w:sz w:val="28"/>
          <w:szCs w:val="28"/>
        </w:rPr>
        <w:t xml:space="preserve">В представленных материалах к проекту бюджета не отражены и не проанализированы основные риски возможного </w:t>
      </w:r>
      <w:proofErr w:type="spellStart"/>
      <w:r w:rsidRPr="00B674CC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B674CC">
        <w:rPr>
          <w:rFonts w:ascii="Times New Roman" w:hAnsi="Times New Roman" w:cs="Times New Roman"/>
          <w:sz w:val="28"/>
          <w:szCs w:val="28"/>
        </w:rPr>
        <w:t xml:space="preserve"> целевых макроэкономических индикаторов Прогноза, параметров бюджета в планируемом периоде, а также не отражены возможные меры, направленные на снижение негативных последствий их реализации.</w:t>
      </w:r>
    </w:p>
    <w:p w:rsidR="00F04997" w:rsidRDefault="00F04997" w:rsidP="00FD7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30924" w:rsidRPr="00B30924" w:rsidRDefault="00B30924" w:rsidP="00FD7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9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</w:t>
      </w:r>
      <w:r w:rsidRPr="00B30924">
        <w:rPr>
          <w:rFonts w:ascii="Times New Roman" w:hAnsi="Times New Roman" w:cs="Times New Roman"/>
          <w:sz w:val="28"/>
          <w:szCs w:val="28"/>
        </w:rPr>
        <w:t xml:space="preserve"> Основные характеристики Проекта бюджета прогнозируются:</w:t>
      </w:r>
    </w:p>
    <w:p w:rsidR="00B30924" w:rsidRDefault="00B30924" w:rsidP="00FD74A0">
      <w:pPr>
        <w:pStyle w:val="af"/>
        <w:tabs>
          <w:tab w:val="left" w:pos="681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2015 финансовый год: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30924" w:rsidRDefault="00B30924" w:rsidP="00FD74A0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– в сумме </w:t>
      </w:r>
      <w:r w:rsidR="00FD74A0">
        <w:rPr>
          <w:rFonts w:ascii="Times New Roman" w:hAnsi="Times New Roman" w:cs="Times New Roman"/>
          <w:sz w:val="28"/>
          <w:szCs w:val="28"/>
        </w:rPr>
        <w:t>1012 693,40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30924" w:rsidRDefault="00B30924" w:rsidP="00FD74A0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– в сумме </w:t>
      </w:r>
      <w:r w:rsidR="00FD74A0">
        <w:rPr>
          <w:rFonts w:ascii="Times New Roman" w:hAnsi="Times New Roman" w:cs="Times New Roman"/>
          <w:sz w:val="28"/>
          <w:szCs w:val="28"/>
        </w:rPr>
        <w:t>1 007 143,40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30924" w:rsidRDefault="00FD74A0" w:rsidP="00FD74A0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профицит</w:t>
      </w:r>
      <w:r w:rsidR="00B30924">
        <w:rPr>
          <w:rFonts w:ascii="Times New Roman" w:hAnsi="Times New Roman" w:cs="Times New Roman"/>
          <w:sz w:val="28"/>
          <w:szCs w:val="28"/>
        </w:rPr>
        <w:t xml:space="preserve"> – в сумме </w:t>
      </w:r>
      <w:r>
        <w:rPr>
          <w:rFonts w:ascii="Times New Roman" w:hAnsi="Times New Roman" w:cs="Times New Roman"/>
          <w:sz w:val="28"/>
          <w:szCs w:val="28"/>
        </w:rPr>
        <w:t>5 500,00</w:t>
      </w:r>
      <w:r w:rsidR="00B30924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FD74A0" w:rsidRDefault="00FD74A0" w:rsidP="00FD74A0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30924" w:rsidRDefault="00B30924" w:rsidP="00FD74A0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плановый период 2016 года:</w:t>
      </w:r>
    </w:p>
    <w:p w:rsidR="00B30924" w:rsidRDefault="00B30924" w:rsidP="00FD74A0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– в сумме </w:t>
      </w:r>
      <w:r w:rsidR="00FD74A0">
        <w:rPr>
          <w:rFonts w:ascii="Times New Roman" w:hAnsi="Times New Roman" w:cs="Times New Roman"/>
          <w:sz w:val="28"/>
          <w:szCs w:val="28"/>
        </w:rPr>
        <w:t>891 800,84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30924" w:rsidRDefault="00B30924" w:rsidP="00FD74A0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– в сумме </w:t>
      </w:r>
      <w:r w:rsidR="00FD74A0">
        <w:rPr>
          <w:rFonts w:ascii="Times New Roman" w:hAnsi="Times New Roman" w:cs="Times New Roman"/>
          <w:sz w:val="28"/>
          <w:szCs w:val="28"/>
        </w:rPr>
        <w:t>915 267,09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30924" w:rsidRDefault="00B30924" w:rsidP="00FD74A0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дефицит – в сумме </w:t>
      </w:r>
      <w:r w:rsidR="00FD74A0">
        <w:rPr>
          <w:rFonts w:ascii="Times New Roman" w:hAnsi="Times New Roman" w:cs="Times New Roman"/>
          <w:sz w:val="28"/>
          <w:szCs w:val="28"/>
        </w:rPr>
        <w:t>23 466,25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FD74A0" w:rsidRDefault="00FD74A0" w:rsidP="00FD74A0">
      <w:pPr>
        <w:pStyle w:val="af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B30924" w:rsidRDefault="00B30924" w:rsidP="00FD74A0">
      <w:pPr>
        <w:pStyle w:val="af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плановый период 2017 года:</w:t>
      </w:r>
    </w:p>
    <w:p w:rsidR="00B30924" w:rsidRDefault="00B30924" w:rsidP="00FD74A0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– в сумме </w:t>
      </w:r>
      <w:r w:rsidR="00FD74A0">
        <w:rPr>
          <w:rFonts w:ascii="Times New Roman" w:hAnsi="Times New Roman" w:cs="Times New Roman"/>
          <w:sz w:val="28"/>
          <w:szCs w:val="28"/>
        </w:rPr>
        <w:t>920 255,20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30924" w:rsidRDefault="00B30924" w:rsidP="00FD74A0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– в сумме </w:t>
      </w:r>
      <w:r w:rsidR="00FD74A0">
        <w:rPr>
          <w:rFonts w:ascii="Times New Roman" w:hAnsi="Times New Roman" w:cs="Times New Roman"/>
          <w:sz w:val="28"/>
          <w:szCs w:val="28"/>
        </w:rPr>
        <w:t>944 665,70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30924" w:rsidRDefault="00B30924" w:rsidP="00FD74A0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дефицит – в сумме </w:t>
      </w:r>
      <w:r w:rsidR="00FD74A0">
        <w:rPr>
          <w:rFonts w:ascii="Times New Roman" w:hAnsi="Times New Roman" w:cs="Times New Roman"/>
          <w:sz w:val="28"/>
          <w:szCs w:val="28"/>
        </w:rPr>
        <w:t>24 410,50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04997" w:rsidRDefault="00F04997" w:rsidP="00FD7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D74A0" w:rsidRDefault="00FD74A0" w:rsidP="006A3E72">
      <w:pPr>
        <w:pStyle w:val="af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D74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формировании Проекта бюджета соблюдены ограничения, установленные БК РФ, а именно: по размеру дефицита бюджета города, объему муниципального долга и расходам на его обслуживание, размеру резервного фонда, объему условно утвержденных расходов.</w:t>
      </w:r>
    </w:p>
    <w:p w:rsidR="006A3E72" w:rsidRPr="006A3E72" w:rsidRDefault="006A3E72" w:rsidP="006A3E72">
      <w:pPr>
        <w:tabs>
          <w:tab w:val="left" w:pos="993"/>
        </w:tabs>
        <w:spacing w:after="0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B18EB" w:rsidRPr="007B18EB" w:rsidRDefault="007B18EB" w:rsidP="006A3E72">
      <w:pPr>
        <w:pStyle w:val="af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общем объеме доходов бюджета доля поступлений собственных доходов муниципального образования </w:t>
      </w:r>
      <w:r w:rsidR="00BC4A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увеличивается</w:t>
      </w:r>
      <w:r w:rsidRPr="007B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с </w:t>
      </w:r>
      <w:r w:rsidR="00BC4A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26,6% </w:t>
      </w:r>
      <w:r w:rsidRPr="007B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2015 году до </w:t>
      </w:r>
      <w:r w:rsidR="00BC4A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32,3%</w:t>
      </w:r>
      <w:r w:rsidRPr="007B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2017 году. </w:t>
      </w:r>
    </w:p>
    <w:p w:rsidR="00A969B2" w:rsidRPr="00A969B2" w:rsidRDefault="007B18EB" w:rsidP="006A3E72">
      <w:pPr>
        <w:pStyle w:val="Default"/>
        <w:ind w:firstLine="709"/>
        <w:jc w:val="both"/>
        <w:rPr>
          <w:sz w:val="28"/>
          <w:szCs w:val="28"/>
        </w:rPr>
      </w:pPr>
      <w:r w:rsidRPr="00A969B2">
        <w:rPr>
          <w:bCs/>
          <w:sz w:val="28"/>
          <w:szCs w:val="28"/>
        </w:rPr>
        <w:t xml:space="preserve">Доля безвозмездных поступлений в объеме доходов бюджета города </w:t>
      </w:r>
      <w:r w:rsidR="00872457" w:rsidRPr="00A969B2">
        <w:rPr>
          <w:bCs/>
          <w:sz w:val="28"/>
          <w:szCs w:val="28"/>
        </w:rPr>
        <w:t xml:space="preserve">на 2015 год </w:t>
      </w:r>
      <w:r w:rsidRPr="00A969B2">
        <w:rPr>
          <w:bCs/>
          <w:sz w:val="28"/>
          <w:szCs w:val="28"/>
        </w:rPr>
        <w:t xml:space="preserve">увеличивается </w:t>
      </w:r>
      <w:r w:rsidR="00B674CC">
        <w:rPr>
          <w:bCs/>
          <w:sz w:val="28"/>
          <w:szCs w:val="28"/>
        </w:rPr>
        <w:t xml:space="preserve">до </w:t>
      </w:r>
      <w:r w:rsidR="00A969B2" w:rsidRPr="00A969B2">
        <w:rPr>
          <w:bCs/>
          <w:sz w:val="28"/>
          <w:szCs w:val="28"/>
        </w:rPr>
        <w:t xml:space="preserve">73,4% </w:t>
      </w:r>
      <w:proofErr w:type="gramStart"/>
      <w:r w:rsidR="00A969B2" w:rsidRPr="00A969B2">
        <w:rPr>
          <w:bCs/>
          <w:sz w:val="28"/>
          <w:szCs w:val="28"/>
        </w:rPr>
        <w:t xml:space="preserve">( </w:t>
      </w:r>
      <w:proofErr w:type="gramEnd"/>
      <w:r w:rsidR="00A969B2" w:rsidRPr="00A969B2">
        <w:rPr>
          <w:bCs/>
          <w:sz w:val="28"/>
          <w:szCs w:val="28"/>
        </w:rPr>
        <w:t>2014 год составляла 72,1%)</w:t>
      </w:r>
      <w:r w:rsidR="00A969B2">
        <w:rPr>
          <w:bCs/>
          <w:sz w:val="28"/>
          <w:szCs w:val="28"/>
        </w:rPr>
        <w:t>.</w:t>
      </w:r>
      <w:r w:rsidRPr="00A969B2">
        <w:rPr>
          <w:bCs/>
          <w:sz w:val="28"/>
          <w:szCs w:val="28"/>
        </w:rPr>
        <w:t xml:space="preserve"> </w:t>
      </w:r>
      <w:r w:rsidR="00A969B2" w:rsidRPr="00A969B2">
        <w:rPr>
          <w:sz w:val="28"/>
          <w:szCs w:val="28"/>
        </w:rPr>
        <w:t>Бюджет города становится более зависимым от средств бюджетов других уровней.</w:t>
      </w:r>
    </w:p>
    <w:p w:rsidR="006A3E72" w:rsidRPr="006A3E72" w:rsidRDefault="006A3E72" w:rsidP="006A3E72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72457" w:rsidRDefault="00A969B2" w:rsidP="002B036C">
      <w:pPr>
        <w:pStyle w:val="af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69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Существуют резервы увеличения прогнозных показателей, предусмотренных Проектом бюджета по налоговым доходам бюджета:</w:t>
      </w:r>
    </w:p>
    <w:p w:rsidR="00127C9A" w:rsidRDefault="00127C9A" w:rsidP="00127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- </w:t>
      </w:r>
      <w:r w:rsidR="00A969B2" w:rsidRPr="00A969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налогам на совокупный доход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 счет</w:t>
      </w:r>
      <w:r w:rsidR="00A969B2" w:rsidRPr="00A969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увеличение количества налогоплательщиков, усиление претензионной работы по взысканию просроченных платежей по налогу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127C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</w:p>
    <w:p w:rsidR="00127C9A" w:rsidRPr="00127C9A" w:rsidRDefault="00127C9A" w:rsidP="00127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</w:t>
      </w:r>
      <w:r w:rsidRPr="00127C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представленных расчетах поступлений </w:t>
      </w:r>
      <w:r w:rsidRPr="00127C9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единого налога на вмененный доход для отдельных видов деятельности и доходов от применения патентной системы налогообложения </w:t>
      </w:r>
      <w:r w:rsidRPr="00127C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в 2015-2017 годах увеличение количества налогоплательщиков не планируется. </w:t>
      </w:r>
      <w:proofErr w:type="gramStart"/>
      <w:r w:rsidRPr="00127C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Вместе с тем</w:t>
      </w:r>
      <w:r w:rsidR="00B674C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,</w:t>
      </w:r>
      <w:r w:rsidRPr="00127C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в соответствии с целевыми показателями (индикаторами) муниципальной программы «Развитие экономики города-курорта Железноводска Ставропольского края», утвержденной постановлением администрации города-курорта Железноводска Ставропольского края от 17 октября 2013 г. № 1097, количество субъектов</w:t>
      </w:r>
      <w:r w:rsidRPr="00127C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27C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малого и среднего предпринимательства, осуществляющих деятельность на территории города, планируется увеличить с 2700 (в 2014 году) до 2860 (в 2017 году) – на 160 единиц.</w:t>
      </w:r>
      <w:proofErr w:type="gramEnd"/>
    </w:p>
    <w:p w:rsidR="00127C9A" w:rsidRPr="00127C9A" w:rsidRDefault="00127C9A" w:rsidP="00127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127C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r w:rsidRPr="00127C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Также имеется потенциал увеличения поступлений по ЕНВД за счет снижения недоимки  (по состоянию на 01.11.2014 недоимка составила 3 029,19 тыс. рублей).  </w:t>
      </w:r>
    </w:p>
    <w:p w:rsidR="006F0940" w:rsidRDefault="006F0940" w:rsidP="00127C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27C9A" w:rsidRPr="002C21DA" w:rsidRDefault="00127C9A" w:rsidP="00127C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 по</w:t>
      </w:r>
      <w:r w:rsidRPr="002C2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земельно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</w:t>
      </w:r>
      <w:r w:rsidRPr="002C2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налог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 </w:t>
      </w:r>
      <w:r w:rsidRPr="002C2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бюджет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города</w:t>
      </w:r>
      <w:r w:rsidRPr="002C2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планируется</w:t>
      </w:r>
      <w:r w:rsidRPr="002C2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674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поступление </w:t>
      </w:r>
      <w:r w:rsidRPr="002C2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сумме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46 000,00 </w:t>
      </w:r>
      <w:r w:rsidRPr="002C2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тыс. руб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лей</w:t>
      </w:r>
      <w:r w:rsidRPr="002C2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что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меньше</w:t>
      </w:r>
      <w:r w:rsidRPr="002C2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утвержденных назначений  2014 года на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12 025,00</w:t>
      </w:r>
      <w:r w:rsidRPr="002C2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рублей или на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20,7</w:t>
      </w:r>
      <w:r w:rsidRPr="002C2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% и ожидаемых поступлений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2014 года </w:t>
      </w:r>
      <w:r w:rsidRPr="002C2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10 350,00 </w:t>
      </w:r>
      <w:r w:rsidRPr="002C2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C2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руб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лей</w:t>
      </w:r>
      <w:r w:rsidRPr="002C2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или на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18,4</w:t>
      </w:r>
      <w:r w:rsidRPr="002C2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%.</w:t>
      </w:r>
    </w:p>
    <w:p w:rsidR="00127C9A" w:rsidRDefault="00127C9A" w:rsidP="00127C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2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2016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-201</w:t>
      </w:r>
      <w:r w:rsidR="00B674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Pr="002C2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ах</w:t>
      </w:r>
      <w:r w:rsidRPr="002C2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планируется поступление земельного налога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уровне 2015 года</w:t>
      </w:r>
      <w:r w:rsidRPr="002C2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сумме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46 000,00 </w:t>
      </w:r>
      <w:r w:rsidRPr="002C2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лей.</w:t>
      </w:r>
    </w:p>
    <w:p w:rsidR="00127C9A" w:rsidRPr="00994613" w:rsidRDefault="00127C9A" w:rsidP="00127C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99461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Контрольно-счетная палата обращает внимание, что при администрировании налога необходимо принять меры по взысканию задолженности по земельному налогу с организаций и физических лиц, которая по состоянию на 01.11.2014 по данным финансового управления составила 11 673,62 тыс. рублей. Существующая задолженность свидетельствует</w:t>
      </w:r>
      <w:r w:rsidRPr="00994613">
        <w:rPr>
          <w:b/>
        </w:rPr>
        <w:t xml:space="preserve"> </w:t>
      </w:r>
      <w:r w:rsidRPr="0099461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 необходимости повышения эффективности судебно-претензионной работы администратора доходного источника  Управления Федеральной налоговой службы по Ставропольскому краю, так как существуют риски перехода задолженности в разряд невозможной к взысканию, что приведет к потерям бюджета.</w:t>
      </w:r>
    </w:p>
    <w:p w:rsidR="00E944AE" w:rsidRDefault="00E944AE" w:rsidP="00E94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969B2" w:rsidRDefault="002C4498" w:rsidP="00E94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в </w:t>
      </w:r>
      <w:r w:rsidR="00E944AE" w:rsidRPr="00E944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доходах бюджета на 2015 год</w:t>
      </w:r>
      <w:r w:rsidR="00E944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плановый период 2016-2017 годов</w:t>
      </w:r>
      <w:r w:rsidR="00E944AE" w:rsidRPr="00E944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 предусмотрено поступление (возврат) денежных средств от владельцев рекламных щитов, что нарушает принцип полноты отражения доходов бюджета, установленный статьей 32 БК РФ.</w:t>
      </w:r>
    </w:p>
    <w:p w:rsidR="00E944AE" w:rsidRPr="00A969B2" w:rsidRDefault="00E944AE" w:rsidP="00E94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04997" w:rsidRPr="00127C9A" w:rsidRDefault="00127C9A" w:rsidP="00127C9A">
      <w:pPr>
        <w:pStyle w:val="af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Существуют риски неисполнения запланированных объемов неналоговых доходов:</w:t>
      </w:r>
    </w:p>
    <w:p w:rsidR="006F0940" w:rsidRDefault="006F0940" w:rsidP="009256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256B2" w:rsidRPr="00EF7D4E" w:rsidRDefault="00E944AE" w:rsidP="009256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</w:t>
      </w:r>
      <w:r w:rsidR="009256B2" w:rsidRPr="007508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оценке</w:t>
      </w:r>
      <w:r w:rsidR="00B674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ожидаемого поступления </w:t>
      </w:r>
      <w:r w:rsidR="009256B2" w:rsidRPr="007508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2014 года в структуре неналоговых доходов </w:t>
      </w:r>
      <w:r w:rsidR="009256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78,4%</w:t>
      </w:r>
      <w:r w:rsidR="009256B2" w:rsidRPr="007508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674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256B2" w:rsidRPr="007508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доходов</w:t>
      </w:r>
      <w:r w:rsidR="009946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256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(54 000,00 тыс. рублей)</w:t>
      </w:r>
      <w:r w:rsidR="009256B2" w:rsidRPr="007508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будут занимать </w:t>
      </w:r>
      <w:r w:rsidR="009256B2" w:rsidRPr="00EF7D4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поступления от аренды земельных участков. </w:t>
      </w:r>
    </w:p>
    <w:p w:rsidR="009256B2" w:rsidRDefault="009256B2" w:rsidP="009256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08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2015 году доля указанных поступлений увеличится до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84,7%  и составит 61 000,00 тыс. рублей  </w:t>
      </w:r>
      <w:r w:rsidR="009946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как указано в пояснительной записке) </w:t>
      </w:r>
      <w:r w:rsidRPr="007508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 счет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заключенных договоров аренды.</w:t>
      </w:r>
    </w:p>
    <w:p w:rsidR="00994613" w:rsidRPr="00994613" w:rsidRDefault="009256B2" w:rsidP="009256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99461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Контрольно-счетная палата обращает внимание, что при администрировании данного налога необходимо принять </w:t>
      </w:r>
      <w:proofErr w:type="gramStart"/>
      <w:r w:rsidRPr="0099461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меры</w:t>
      </w:r>
      <w:proofErr w:type="gramEnd"/>
      <w:r w:rsidRPr="0099461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обозначенные в представлении выданном Контрольно-счетной палатой по итогам проведения  в 2014 году контрольного мероприятия «Проверка полноты и своевременности поступления в бюджет города-курорта Железноводска доходов от использования земельных участков находящихся в муниципальной собственности, а также земельных участков собственность на которые не разграничена, за 2013 год и текущий период 2014 года».</w:t>
      </w:r>
      <w:r w:rsidRPr="0099461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ab/>
      </w:r>
    </w:p>
    <w:p w:rsidR="009256B2" w:rsidRPr="00F65652" w:rsidRDefault="00994613" w:rsidP="009256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</w:t>
      </w:r>
      <w:r w:rsidR="009256B2" w:rsidRPr="00F6565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ажным фактором при планировании  доходов от аренды земельных участков является установление реальной задолженности по  арендной плате, а также  проведение претензионной и исковой работы для достижения запланированного уровня поступления доходов в бюджет города.</w:t>
      </w:r>
      <w:r w:rsidR="009256B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Увеличение уровня собираемости при планировании данного дохода предотвратит</w:t>
      </w:r>
      <w:r w:rsidR="009256B2" w:rsidRPr="00F6565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="009256B2" w:rsidRPr="008C112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риски </w:t>
      </w:r>
      <w:proofErr w:type="spellStart"/>
      <w:r w:rsidR="009256B2" w:rsidRPr="008C112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недостижения</w:t>
      </w:r>
      <w:proofErr w:type="spellEnd"/>
      <w:r w:rsidR="009256B2" w:rsidRPr="008C112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прогноза поступлений</w:t>
      </w:r>
      <w:r w:rsidR="00E944A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;</w:t>
      </w:r>
    </w:p>
    <w:p w:rsidR="009256B2" w:rsidRDefault="009256B2" w:rsidP="007B2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256B2" w:rsidRPr="0061249B" w:rsidRDefault="00994613" w:rsidP="009256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</w:t>
      </w:r>
      <w:r w:rsidR="00E944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r w:rsidR="009256B2" w:rsidRPr="009256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оход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ам</w:t>
      </w:r>
      <w:r w:rsidR="009256B2" w:rsidRPr="009256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перечисления части прибыли, остающейся после уплаты налогов и иных обязательных платежей, муниципальных унитарных предприятий в 2015 году составят 150,00  тыс. рублей</w:t>
      </w:r>
      <w:r w:rsidR="009256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запланированы на уровне 2013-2014 годов. Согласно оценке ожидаемого исполнения за 2014 год  доход исполнен на 45,3% или 68,00 тыс. рублей.</w:t>
      </w:r>
    </w:p>
    <w:p w:rsidR="009256B2" w:rsidRDefault="009256B2" w:rsidP="009256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612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оступлений доходов в бюджет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города</w:t>
      </w:r>
      <w:r w:rsidRPr="00612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2016-2017 годах остается на уровне 2015 года в сумме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150,0</w:t>
      </w:r>
      <w:r w:rsidRPr="00612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12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руб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лей</w:t>
      </w:r>
      <w:r w:rsidRPr="00612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256B2" w:rsidRPr="00994613" w:rsidRDefault="009256B2" w:rsidP="009256B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99461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Контрольно-счетная палата обращает внимание, что в 2014 году только одно предприятие работает с прибылью</w:t>
      </w:r>
      <w:r w:rsidR="00994613" w:rsidRPr="0099461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.</w:t>
      </w:r>
      <w:r w:rsidRPr="0099461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</w:p>
    <w:p w:rsidR="0056342C" w:rsidRPr="0056342C" w:rsidRDefault="00CD4036" w:rsidP="007B2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CD4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роект решения Думы города-курорта Железноводска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CD4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тавропольского края «О бюджете города-курорта Железноводска Ставропольского края на 201</w:t>
      </w:r>
      <w:r w:rsidR="007F38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CD4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и плановый период 201</w:t>
      </w:r>
      <w:r w:rsidR="007F38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Pr="00CD4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201</w:t>
      </w:r>
      <w:r w:rsidR="007F38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Pr="00CD4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годов»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C44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целом </w:t>
      </w:r>
      <w:r w:rsidR="0056342C" w:rsidRPr="0056342C">
        <w:rPr>
          <w:rFonts w:ascii="Times New Roman" w:eastAsia="Calibri" w:hAnsi="Times New Roman" w:cs="Times New Roman"/>
          <w:sz w:val="28"/>
          <w:szCs w:val="28"/>
        </w:rPr>
        <w:t xml:space="preserve">соответствует требованиям бюджетного законодательства и может быть рассмотрен Думой города-курорта Железноводска Ставропольского края </w:t>
      </w:r>
      <w:r w:rsidR="002C4498">
        <w:rPr>
          <w:rFonts w:ascii="Times New Roman" w:eastAsia="Calibri" w:hAnsi="Times New Roman" w:cs="Times New Roman"/>
          <w:sz w:val="28"/>
          <w:szCs w:val="28"/>
        </w:rPr>
        <w:t xml:space="preserve">  с учетом указанных выше замечаний Контрольно-счетной палаты.</w:t>
      </w:r>
    </w:p>
    <w:sectPr w:rsidR="0056342C" w:rsidRPr="0056342C" w:rsidSect="00971675">
      <w:headerReference w:type="default" r:id="rId9"/>
      <w:footerReference w:type="even" r:id="rId10"/>
      <w:pgSz w:w="11906" w:h="16838" w:code="9"/>
      <w:pgMar w:top="1134" w:right="707" w:bottom="1418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F71" w:rsidRDefault="00516F71">
      <w:pPr>
        <w:spacing w:after="0" w:line="240" w:lineRule="auto"/>
      </w:pPr>
      <w:r>
        <w:separator/>
      </w:r>
    </w:p>
  </w:endnote>
  <w:endnote w:type="continuationSeparator" w:id="0">
    <w:p w:rsidR="00516F71" w:rsidRDefault="00516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42F" w:rsidRDefault="0014642F" w:rsidP="003F2B9C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4642F" w:rsidRDefault="0014642F" w:rsidP="003F2B9C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F71" w:rsidRDefault="00516F71">
      <w:pPr>
        <w:spacing w:after="0" w:line="240" w:lineRule="auto"/>
      </w:pPr>
      <w:r>
        <w:separator/>
      </w:r>
    </w:p>
  </w:footnote>
  <w:footnote w:type="continuationSeparator" w:id="0">
    <w:p w:rsidR="00516F71" w:rsidRDefault="00516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65956"/>
      <w:docPartObj>
        <w:docPartGallery w:val="Page Numbers (Top of Page)"/>
        <w:docPartUnique/>
      </w:docPartObj>
    </w:sdtPr>
    <w:sdtEndPr/>
    <w:sdtContent>
      <w:p w:rsidR="0014642F" w:rsidRDefault="0014642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2C3">
          <w:rPr>
            <w:noProof/>
          </w:rPr>
          <w:t>22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295433B"/>
    <w:multiLevelType w:val="hybridMultilevel"/>
    <w:tmpl w:val="8CC86B82"/>
    <w:lvl w:ilvl="0" w:tplc="B49C3D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6C2EE3"/>
    <w:multiLevelType w:val="hybridMultilevel"/>
    <w:tmpl w:val="FA00884E"/>
    <w:lvl w:ilvl="0" w:tplc="3C88B91C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0DCB6074"/>
    <w:multiLevelType w:val="hybridMultilevel"/>
    <w:tmpl w:val="A99E8C3C"/>
    <w:lvl w:ilvl="0" w:tplc="CD3AE1A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A33ED"/>
    <w:multiLevelType w:val="hybridMultilevel"/>
    <w:tmpl w:val="7F54419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42347E"/>
    <w:multiLevelType w:val="hybridMultilevel"/>
    <w:tmpl w:val="3622358E"/>
    <w:lvl w:ilvl="0" w:tplc="CD3AE1A0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19365BB2"/>
    <w:multiLevelType w:val="hybridMultilevel"/>
    <w:tmpl w:val="DC5AFE2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0A58E6"/>
    <w:multiLevelType w:val="hybridMultilevel"/>
    <w:tmpl w:val="42843880"/>
    <w:lvl w:ilvl="0" w:tplc="D81404D8">
      <w:start w:val="30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C0B25CF"/>
    <w:multiLevelType w:val="hybridMultilevel"/>
    <w:tmpl w:val="A9A83C90"/>
    <w:lvl w:ilvl="0" w:tplc="CC546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2C6F25"/>
    <w:multiLevelType w:val="hybridMultilevel"/>
    <w:tmpl w:val="AA74B22C"/>
    <w:lvl w:ilvl="0" w:tplc="0F7C6DB8">
      <w:start w:val="6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4A5F66D8"/>
    <w:multiLevelType w:val="hybridMultilevel"/>
    <w:tmpl w:val="EFA65108"/>
    <w:lvl w:ilvl="0" w:tplc="0419000F">
      <w:start w:val="29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71675BA2"/>
    <w:multiLevelType w:val="hybridMultilevel"/>
    <w:tmpl w:val="008A0840"/>
    <w:lvl w:ilvl="0" w:tplc="8CE0E27A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7CFF07C9"/>
    <w:multiLevelType w:val="hybridMultilevel"/>
    <w:tmpl w:val="50869656"/>
    <w:lvl w:ilvl="0" w:tplc="72021D9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DF56B03"/>
    <w:multiLevelType w:val="hybridMultilevel"/>
    <w:tmpl w:val="0914AC98"/>
    <w:lvl w:ilvl="0" w:tplc="68560E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12"/>
  </w:num>
  <w:num w:numId="9">
    <w:abstractNumId w:val="13"/>
  </w:num>
  <w:num w:numId="10">
    <w:abstractNumId w:val="3"/>
  </w:num>
  <w:num w:numId="11">
    <w:abstractNumId w:val="11"/>
  </w:num>
  <w:num w:numId="12">
    <w:abstractNumId w:val="5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B9C"/>
    <w:rsid w:val="00000BF5"/>
    <w:rsid w:val="00013263"/>
    <w:rsid w:val="00033E02"/>
    <w:rsid w:val="0004194A"/>
    <w:rsid w:val="0004251B"/>
    <w:rsid w:val="00044815"/>
    <w:rsid w:val="00055C81"/>
    <w:rsid w:val="00057EF2"/>
    <w:rsid w:val="00060400"/>
    <w:rsid w:val="00061741"/>
    <w:rsid w:val="00066CB1"/>
    <w:rsid w:val="00073A24"/>
    <w:rsid w:val="000819D7"/>
    <w:rsid w:val="00082C81"/>
    <w:rsid w:val="0008727F"/>
    <w:rsid w:val="00094DF9"/>
    <w:rsid w:val="000969A6"/>
    <w:rsid w:val="000A10DC"/>
    <w:rsid w:val="000A3E6F"/>
    <w:rsid w:val="000A502E"/>
    <w:rsid w:val="000B1545"/>
    <w:rsid w:val="000B1E5A"/>
    <w:rsid w:val="000B4A14"/>
    <w:rsid w:val="000B58A6"/>
    <w:rsid w:val="000C2E48"/>
    <w:rsid w:val="000D0BAB"/>
    <w:rsid w:val="000D0EB1"/>
    <w:rsid w:val="000E06E7"/>
    <w:rsid w:val="000E6770"/>
    <w:rsid w:val="000E6873"/>
    <w:rsid w:val="000E6E29"/>
    <w:rsid w:val="000F623E"/>
    <w:rsid w:val="001013FB"/>
    <w:rsid w:val="00103FA6"/>
    <w:rsid w:val="0010793A"/>
    <w:rsid w:val="00112BF7"/>
    <w:rsid w:val="00117163"/>
    <w:rsid w:val="001257D7"/>
    <w:rsid w:val="00126E21"/>
    <w:rsid w:val="00127C9A"/>
    <w:rsid w:val="001307D8"/>
    <w:rsid w:val="0013236F"/>
    <w:rsid w:val="00132DA1"/>
    <w:rsid w:val="00133329"/>
    <w:rsid w:val="001374B1"/>
    <w:rsid w:val="00137A61"/>
    <w:rsid w:val="00141F2A"/>
    <w:rsid w:val="001458AF"/>
    <w:rsid w:val="0014642F"/>
    <w:rsid w:val="00146831"/>
    <w:rsid w:val="00157668"/>
    <w:rsid w:val="00160A7A"/>
    <w:rsid w:val="00163D2B"/>
    <w:rsid w:val="0016752A"/>
    <w:rsid w:val="00174321"/>
    <w:rsid w:val="0018025D"/>
    <w:rsid w:val="0018052F"/>
    <w:rsid w:val="0018402D"/>
    <w:rsid w:val="00190AA1"/>
    <w:rsid w:val="00195B65"/>
    <w:rsid w:val="00195B77"/>
    <w:rsid w:val="001A02CF"/>
    <w:rsid w:val="001A0729"/>
    <w:rsid w:val="001A15AE"/>
    <w:rsid w:val="001A6901"/>
    <w:rsid w:val="001C0A16"/>
    <w:rsid w:val="001C0D90"/>
    <w:rsid w:val="001C3D52"/>
    <w:rsid w:val="001C4303"/>
    <w:rsid w:val="001C684C"/>
    <w:rsid w:val="001D15DD"/>
    <w:rsid w:val="001D1E2B"/>
    <w:rsid w:val="001E0EFA"/>
    <w:rsid w:val="001E3BE2"/>
    <w:rsid w:val="001E5130"/>
    <w:rsid w:val="001F01B6"/>
    <w:rsid w:val="001F06B9"/>
    <w:rsid w:val="001F1161"/>
    <w:rsid w:val="001F1C39"/>
    <w:rsid w:val="001F2B1A"/>
    <w:rsid w:val="001F4156"/>
    <w:rsid w:val="001F4C95"/>
    <w:rsid w:val="001F5600"/>
    <w:rsid w:val="001F63D3"/>
    <w:rsid w:val="001F705D"/>
    <w:rsid w:val="001F7BF3"/>
    <w:rsid w:val="00203304"/>
    <w:rsid w:val="00205C75"/>
    <w:rsid w:val="00211900"/>
    <w:rsid w:val="002143FE"/>
    <w:rsid w:val="002216A0"/>
    <w:rsid w:val="002323BB"/>
    <w:rsid w:val="0023667C"/>
    <w:rsid w:val="00236B99"/>
    <w:rsid w:val="0023757A"/>
    <w:rsid w:val="00237C32"/>
    <w:rsid w:val="00250BBE"/>
    <w:rsid w:val="0025310A"/>
    <w:rsid w:val="002531B4"/>
    <w:rsid w:val="00262939"/>
    <w:rsid w:val="00265788"/>
    <w:rsid w:val="00272C3B"/>
    <w:rsid w:val="00272FF1"/>
    <w:rsid w:val="00276170"/>
    <w:rsid w:val="00276662"/>
    <w:rsid w:val="00276882"/>
    <w:rsid w:val="00281544"/>
    <w:rsid w:val="00292DCC"/>
    <w:rsid w:val="00295BD1"/>
    <w:rsid w:val="002A0C54"/>
    <w:rsid w:val="002A404D"/>
    <w:rsid w:val="002A6E7E"/>
    <w:rsid w:val="002B036C"/>
    <w:rsid w:val="002B055D"/>
    <w:rsid w:val="002B10C0"/>
    <w:rsid w:val="002B511F"/>
    <w:rsid w:val="002B6C29"/>
    <w:rsid w:val="002C114B"/>
    <w:rsid w:val="002C21DA"/>
    <w:rsid w:val="002C4498"/>
    <w:rsid w:val="002C5154"/>
    <w:rsid w:val="002C576B"/>
    <w:rsid w:val="002C6FA6"/>
    <w:rsid w:val="002D666A"/>
    <w:rsid w:val="002D6E00"/>
    <w:rsid w:val="00301B5B"/>
    <w:rsid w:val="0030799A"/>
    <w:rsid w:val="00310632"/>
    <w:rsid w:val="003147D0"/>
    <w:rsid w:val="003223C4"/>
    <w:rsid w:val="00323F07"/>
    <w:rsid w:val="003325E7"/>
    <w:rsid w:val="003368E4"/>
    <w:rsid w:val="00336AE6"/>
    <w:rsid w:val="003378C4"/>
    <w:rsid w:val="00353252"/>
    <w:rsid w:val="00357BF7"/>
    <w:rsid w:val="00370D6C"/>
    <w:rsid w:val="003724DF"/>
    <w:rsid w:val="0037334B"/>
    <w:rsid w:val="00375847"/>
    <w:rsid w:val="00376728"/>
    <w:rsid w:val="00383B40"/>
    <w:rsid w:val="00384159"/>
    <w:rsid w:val="003939FE"/>
    <w:rsid w:val="00395545"/>
    <w:rsid w:val="003A14D5"/>
    <w:rsid w:val="003A5D4E"/>
    <w:rsid w:val="003B386D"/>
    <w:rsid w:val="003B4D0A"/>
    <w:rsid w:val="003B6197"/>
    <w:rsid w:val="003C6AC5"/>
    <w:rsid w:val="003D05B3"/>
    <w:rsid w:val="003D1092"/>
    <w:rsid w:val="003D1D8F"/>
    <w:rsid w:val="003D3B64"/>
    <w:rsid w:val="003E5AEE"/>
    <w:rsid w:val="003E6F45"/>
    <w:rsid w:val="003F2B9C"/>
    <w:rsid w:val="003F4F16"/>
    <w:rsid w:val="003F769E"/>
    <w:rsid w:val="0040476A"/>
    <w:rsid w:val="004073CD"/>
    <w:rsid w:val="00412415"/>
    <w:rsid w:val="004168ED"/>
    <w:rsid w:val="0042470B"/>
    <w:rsid w:val="00425CE5"/>
    <w:rsid w:val="004337B5"/>
    <w:rsid w:val="00434D83"/>
    <w:rsid w:val="004402BA"/>
    <w:rsid w:val="004425F3"/>
    <w:rsid w:val="00442F24"/>
    <w:rsid w:val="004517A3"/>
    <w:rsid w:val="00451C3B"/>
    <w:rsid w:val="00456EC2"/>
    <w:rsid w:val="00457D48"/>
    <w:rsid w:val="004618CD"/>
    <w:rsid w:val="00465DD7"/>
    <w:rsid w:val="00466228"/>
    <w:rsid w:val="0047122E"/>
    <w:rsid w:val="00473109"/>
    <w:rsid w:val="00483966"/>
    <w:rsid w:val="004902F0"/>
    <w:rsid w:val="00490BF3"/>
    <w:rsid w:val="004927E7"/>
    <w:rsid w:val="004932D8"/>
    <w:rsid w:val="004A49DB"/>
    <w:rsid w:val="004A513B"/>
    <w:rsid w:val="004B016B"/>
    <w:rsid w:val="004B0BE0"/>
    <w:rsid w:val="004B1D6A"/>
    <w:rsid w:val="004B5F09"/>
    <w:rsid w:val="004C0242"/>
    <w:rsid w:val="004C3A80"/>
    <w:rsid w:val="004D03F7"/>
    <w:rsid w:val="004D0DEB"/>
    <w:rsid w:val="004D0F80"/>
    <w:rsid w:val="004D0FF2"/>
    <w:rsid w:val="004D355E"/>
    <w:rsid w:val="004D4C4A"/>
    <w:rsid w:val="004E12C2"/>
    <w:rsid w:val="004E1B52"/>
    <w:rsid w:val="004E2379"/>
    <w:rsid w:val="004E27D9"/>
    <w:rsid w:val="004E37F2"/>
    <w:rsid w:val="004F3BBB"/>
    <w:rsid w:val="004F3D36"/>
    <w:rsid w:val="005110F7"/>
    <w:rsid w:val="00514C8A"/>
    <w:rsid w:val="00516F71"/>
    <w:rsid w:val="0052378D"/>
    <w:rsid w:val="00532519"/>
    <w:rsid w:val="00533738"/>
    <w:rsid w:val="0053396A"/>
    <w:rsid w:val="00534506"/>
    <w:rsid w:val="00534CA9"/>
    <w:rsid w:val="00541782"/>
    <w:rsid w:val="00545E58"/>
    <w:rsid w:val="005557D0"/>
    <w:rsid w:val="00556C16"/>
    <w:rsid w:val="0056342C"/>
    <w:rsid w:val="00563B74"/>
    <w:rsid w:val="005714EA"/>
    <w:rsid w:val="005735DC"/>
    <w:rsid w:val="005753FB"/>
    <w:rsid w:val="00580299"/>
    <w:rsid w:val="0059246C"/>
    <w:rsid w:val="005955DC"/>
    <w:rsid w:val="00596461"/>
    <w:rsid w:val="005A054F"/>
    <w:rsid w:val="005A57D4"/>
    <w:rsid w:val="005B0D48"/>
    <w:rsid w:val="005B1E16"/>
    <w:rsid w:val="005B4DFB"/>
    <w:rsid w:val="005B61DA"/>
    <w:rsid w:val="005B73F8"/>
    <w:rsid w:val="005B7D83"/>
    <w:rsid w:val="005C3A37"/>
    <w:rsid w:val="005C3BEE"/>
    <w:rsid w:val="005C5D1C"/>
    <w:rsid w:val="005E7105"/>
    <w:rsid w:val="005F1927"/>
    <w:rsid w:val="005F37C6"/>
    <w:rsid w:val="005F478F"/>
    <w:rsid w:val="0061249B"/>
    <w:rsid w:val="006176AE"/>
    <w:rsid w:val="00625B7C"/>
    <w:rsid w:val="0063027B"/>
    <w:rsid w:val="00631F0F"/>
    <w:rsid w:val="00632E7D"/>
    <w:rsid w:val="00636D60"/>
    <w:rsid w:val="00661A3C"/>
    <w:rsid w:val="0066624B"/>
    <w:rsid w:val="00676CE9"/>
    <w:rsid w:val="00677B0E"/>
    <w:rsid w:val="006908CA"/>
    <w:rsid w:val="006A3BD7"/>
    <w:rsid w:val="006A3E72"/>
    <w:rsid w:val="006A6097"/>
    <w:rsid w:val="006B66BE"/>
    <w:rsid w:val="006B7AD9"/>
    <w:rsid w:val="006C3219"/>
    <w:rsid w:val="006D197C"/>
    <w:rsid w:val="006D502D"/>
    <w:rsid w:val="006D73AA"/>
    <w:rsid w:val="006E18CF"/>
    <w:rsid w:val="006E2935"/>
    <w:rsid w:val="006E4AEF"/>
    <w:rsid w:val="006F0940"/>
    <w:rsid w:val="006F33C5"/>
    <w:rsid w:val="006F7A38"/>
    <w:rsid w:val="007027DA"/>
    <w:rsid w:val="00703CF8"/>
    <w:rsid w:val="00704480"/>
    <w:rsid w:val="0070618E"/>
    <w:rsid w:val="00715FED"/>
    <w:rsid w:val="00721034"/>
    <w:rsid w:val="0072285F"/>
    <w:rsid w:val="007236BD"/>
    <w:rsid w:val="00725A64"/>
    <w:rsid w:val="007327E4"/>
    <w:rsid w:val="00735BE1"/>
    <w:rsid w:val="00740B7F"/>
    <w:rsid w:val="0074133E"/>
    <w:rsid w:val="00745B15"/>
    <w:rsid w:val="00750885"/>
    <w:rsid w:val="00752D0F"/>
    <w:rsid w:val="00766351"/>
    <w:rsid w:val="00767A62"/>
    <w:rsid w:val="00774638"/>
    <w:rsid w:val="00774F0E"/>
    <w:rsid w:val="007758DB"/>
    <w:rsid w:val="007816EF"/>
    <w:rsid w:val="00795A21"/>
    <w:rsid w:val="007A22D7"/>
    <w:rsid w:val="007A6973"/>
    <w:rsid w:val="007B18EB"/>
    <w:rsid w:val="007B2508"/>
    <w:rsid w:val="007B3CAA"/>
    <w:rsid w:val="007C52B6"/>
    <w:rsid w:val="007C5F40"/>
    <w:rsid w:val="007C7DC8"/>
    <w:rsid w:val="007D3612"/>
    <w:rsid w:val="007E2C7E"/>
    <w:rsid w:val="007E2E3D"/>
    <w:rsid w:val="007E4905"/>
    <w:rsid w:val="007E50D9"/>
    <w:rsid w:val="007E53A4"/>
    <w:rsid w:val="007F33E6"/>
    <w:rsid w:val="007F3845"/>
    <w:rsid w:val="007F654C"/>
    <w:rsid w:val="007F6FCB"/>
    <w:rsid w:val="00800B0D"/>
    <w:rsid w:val="008065E2"/>
    <w:rsid w:val="00811B39"/>
    <w:rsid w:val="00817462"/>
    <w:rsid w:val="00820334"/>
    <w:rsid w:val="0082463B"/>
    <w:rsid w:val="00832BA5"/>
    <w:rsid w:val="00833D4F"/>
    <w:rsid w:val="00834CC4"/>
    <w:rsid w:val="00836E75"/>
    <w:rsid w:val="008417BC"/>
    <w:rsid w:val="00844478"/>
    <w:rsid w:val="00850FF6"/>
    <w:rsid w:val="0085308C"/>
    <w:rsid w:val="0085561C"/>
    <w:rsid w:val="00857802"/>
    <w:rsid w:val="0086612F"/>
    <w:rsid w:val="00872457"/>
    <w:rsid w:val="008835BE"/>
    <w:rsid w:val="008851BF"/>
    <w:rsid w:val="00886F19"/>
    <w:rsid w:val="0089422A"/>
    <w:rsid w:val="008A1481"/>
    <w:rsid w:val="008A1AC7"/>
    <w:rsid w:val="008A5D77"/>
    <w:rsid w:val="008B5C74"/>
    <w:rsid w:val="008C02B9"/>
    <w:rsid w:val="008C1125"/>
    <w:rsid w:val="008C4F1F"/>
    <w:rsid w:val="008D29BE"/>
    <w:rsid w:val="008D3BB7"/>
    <w:rsid w:val="008D6786"/>
    <w:rsid w:val="008D706E"/>
    <w:rsid w:val="008E26DA"/>
    <w:rsid w:val="008E69EF"/>
    <w:rsid w:val="008F1CB8"/>
    <w:rsid w:val="008F2CA9"/>
    <w:rsid w:val="009011FC"/>
    <w:rsid w:val="00902423"/>
    <w:rsid w:val="00903027"/>
    <w:rsid w:val="00904E17"/>
    <w:rsid w:val="00905B17"/>
    <w:rsid w:val="00912091"/>
    <w:rsid w:val="00914D71"/>
    <w:rsid w:val="009204D1"/>
    <w:rsid w:val="00924BCF"/>
    <w:rsid w:val="009256B2"/>
    <w:rsid w:val="00930AAF"/>
    <w:rsid w:val="00933633"/>
    <w:rsid w:val="009344C4"/>
    <w:rsid w:val="0094203A"/>
    <w:rsid w:val="00943754"/>
    <w:rsid w:val="00951436"/>
    <w:rsid w:val="00971675"/>
    <w:rsid w:val="00971A94"/>
    <w:rsid w:val="00973DF2"/>
    <w:rsid w:val="00973FB7"/>
    <w:rsid w:val="00976169"/>
    <w:rsid w:val="00994613"/>
    <w:rsid w:val="009A0D11"/>
    <w:rsid w:val="009A24E5"/>
    <w:rsid w:val="009A4212"/>
    <w:rsid w:val="009B691D"/>
    <w:rsid w:val="009B73E6"/>
    <w:rsid w:val="009C2F6D"/>
    <w:rsid w:val="009C6095"/>
    <w:rsid w:val="009D34EC"/>
    <w:rsid w:val="009D70B4"/>
    <w:rsid w:val="009E084B"/>
    <w:rsid w:val="009E1746"/>
    <w:rsid w:val="009E4D1F"/>
    <w:rsid w:val="009E5431"/>
    <w:rsid w:val="009F4B97"/>
    <w:rsid w:val="00A024D1"/>
    <w:rsid w:val="00A04FF0"/>
    <w:rsid w:val="00A11FE0"/>
    <w:rsid w:val="00A14A36"/>
    <w:rsid w:val="00A150D6"/>
    <w:rsid w:val="00A314EE"/>
    <w:rsid w:val="00A32C54"/>
    <w:rsid w:val="00A34E55"/>
    <w:rsid w:val="00A3659A"/>
    <w:rsid w:val="00A46F8D"/>
    <w:rsid w:val="00A60AF5"/>
    <w:rsid w:val="00A619F9"/>
    <w:rsid w:val="00A63405"/>
    <w:rsid w:val="00A63DEF"/>
    <w:rsid w:val="00A7192C"/>
    <w:rsid w:val="00A71EC5"/>
    <w:rsid w:val="00A80608"/>
    <w:rsid w:val="00A81275"/>
    <w:rsid w:val="00A8191F"/>
    <w:rsid w:val="00A85106"/>
    <w:rsid w:val="00A916C8"/>
    <w:rsid w:val="00A95E01"/>
    <w:rsid w:val="00A969B2"/>
    <w:rsid w:val="00AB66F5"/>
    <w:rsid w:val="00AC023B"/>
    <w:rsid w:val="00AC0BBB"/>
    <w:rsid w:val="00AC3D89"/>
    <w:rsid w:val="00AD6B94"/>
    <w:rsid w:val="00AD7672"/>
    <w:rsid w:val="00AE085E"/>
    <w:rsid w:val="00AE0A6A"/>
    <w:rsid w:val="00AE2269"/>
    <w:rsid w:val="00AE541C"/>
    <w:rsid w:val="00AE67A6"/>
    <w:rsid w:val="00AF274B"/>
    <w:rsid w:val="00AF48A0"/>
    <w:rsid w:val="00AF69F6"/>
    <w:rsid w:val="00B00895"/>
    <w:rsid w:val="00B02226"/>
    <w:rsid w:val="00B07905"/>
    <w:rsid w:val="00B07DEB"/>
    <w:rsid w:val="00B16CDC"/>
    <w:rsid w:val="00B23A12"/>
    <w:rsid w:val="00B23A1E"/>
    <w:rsid w:val="00B30924"/>
    <w:rsid w:val="00B31F01"/>
    <w:rsid w:val="00B32684"/>
    <w:rsid w:val="00B422DC"/>
    <w:rsid w:val="00B4344C"/>
    <w:rsid w:val="00B50BE6"/>
    <w:rsid w:val="00B527F7"/>
    <w:rsid w:val="00B655B6"/>
    <w:rsid w:val="00B659BE"/>
    <w:rsid w:val="00B674CC"/>
    <w:rsid w:val="00B70164"/>
    <w:rsid w:val="00B72751"/>
    <w:rsid w:val="00B76DCE"/>
    <w:rsid w:val="00B84247"/>
    <w:rsid w:val="00B843BE"/>
    <w:rsid w:val="00B91DA2"/>
    <w:rsid w:val="00B938CA"/>
    <w:rsid w:val="00B957DA"/>
    <w:rsid w:val="00BB7279"/>
    <w:rsid w:val="00BB72F0"/>
    <w:rsid w:val="00BC4AB0"/>
    <w:rsid w:val="00BC799D"/>
    <w:rsid w:val="00BD0F57"/>
    <w:rsid w:val="00BD4D34"/>
    <w:rsid w:val="00BD5AAA"/>
    <w:rsid w:val="00BD673A"/>
    <w:rsid w:val="00BD6CF5"/>
    <w:rsid w:val="00BE122A"/>
    <w:rsid w:val="00BE1307"/>
    <w:rsid w:val="00BE3946"/>
    <w:rsid w:val="00BF05B5"/>
    <w:rsid w:val="00C002A0"/>
    <w:rsid w:val="00C00E0C"/>
    <w:rsid w:val="00C01EF3"/>
    <w:rsid w:val="00C12950"/>
    <w:rsid w:val="00C206F3"/>
    <w:rsid w:val="00C23384"/>
    <w:rsid w:val="00C27F40"/>
    <w:rsid w:val="00C36EAF"/>
    <w:rsid w:val="00C430FD"/>
    <w:rsid w:val="00C46E13"/>
    <w:rsid w:val="00C52092"/>
    <w:rsid w:val="00C532C0"/>
    <w:rsid w:val="00C71879"/>
    <w:rsid w:val="00C8012B"/>
    <w:rsid w:val="00C830C5"/>
    <w:rsid w:val="00C91693"/>
    <w:rsid w:val="00C92051"/>
    <w:rsid w:val="00C9360D"/>
    <w:rsid w:val="00C9762B"/>
    <w:rsid w:val="00CA1B5E"/>
    <w:rsid w:val="00CA20D6"/>
    <w:rsid w:val="00CB40E9"/>
    <w:rsid w:val="00CC3041"/>
    <w:rsid w:val="00CC307D"/>
    <w:rsid w:val="00CC596B"/>
    <w:rsid w:val="00CC693E"/>
    <w:rsid w:val="00CC6E54"/>
    <w:rsid w:val="00CD4036"/>
    <w:rsid w:val="00CF2C16"/>
    <w:rsid w:val="00CF4970"/>
    <w:rsid w:val="00CF57A4"/>
    <w:rsid w:val="00CF5A68"/>
    <w:rsid w:val="00D01529"/>
    <w:rsid w:val="00D13F22"/>
    <w:rsid w:val="00D203D2"/>
    <w:rsid w:val="00D227AD"/>
    <w:rsid w:val="00D235AA"/>
    <w:rsid w:val="00D26205"/>
    <w:rsid w:val="00D46633"/>
    <w:rsid w:val="00D5297F"/>
    <w:rsid w:val="00D6047A"/>
    <w:rsid w:val="00D61A50"/>
    <w:rsid w:val="00D63345"/>
    <w:rsid w:val="00D725AF"/>
    <w:rsid w:val="00D73E1A"/>
    <w:rsid w:val="00D75E7D"/>
    <w:rsid w:val="00D768B3"/>
    <w:rsid w:val="00D8065D"/>
    <w:rsid w:val="00D81139"/>
    <w:rsid w:val="00D827CD"/>
    <w:rsid w:val="00D8427E"/>
    <w:rsid w:val="00D93EB4"/>
    <w:rsid w:val="00D97190"/>
    <w:rsid w:val="00DA5885"/>
    <w:rsid w:val="00DB4939"/>
    <w:rsid w:val="00DB63E0"/>
    <w:rsid w:val="00DC47B1"/>
    <w:rsid w:val="00DF1754"/>
    <w:rsid w:val="00E07630"/>
    <w:rsid w:val="00E11CF1"/>
    <w:rsid w:val="00E16D76"/>
    <w:rsid w:val="00E17414"/>
    <w:rsid w:val="00E2747F"/>
    <w:rsid w:val="00E317F8"/>
    <w:rsid w:val="00E31CEF"/>
    <w:rsid w:val="00E34840"/>
    <w:rsid w:val="00E35462"/>
    <w:rsid w:val="00E41F04"/>
    <w:rsid w:val="00E47CB1"/>
    <w:rsid w:val="00E56DFA"/>
    <w:rsid w:val="00E737D1"/>
    <w:rsid w:val="00E746A6"/>
    <w:rsid w:val="00E80190"/>
    <w:rsid w:val="00E835E9"/>
    <w:rsid w:val="00E871F9"/>
    <w:rsid w:val="00E87B1A"/>
    <w:rsid w:val="00E944AE"/>
    <w:rsid w:val="00E9527A"/>
    <w:rsid w:val="00E95B80"/>
    <w:rsid w:val="00EA36FD"/>
    <w:rsid w:val="00EA6F4C"/>
    <w:rsid w:val="00EB0F4E"/>
    <w:rsid w:val="00EB221D"/>
    <w:rsid w:val="00EC4DA8"/>
    <w:rsid w:val="00ED4204"/>
    <w:rsid w:val="00ED42DF"/>
    <w:rsid w:val="00ED7392"/>
    <w:rsid w:val="00EE55AF"/>
    <w:rsid w:val="00EE6C62"/>
    <w:rsid w:val="00EF1205"/>
    <w:rsid w:val="00EF1EAE"/>
    <w:rsid w:val="00EF7D4E"/>
    <w:rsid w:val="00EF7F65"/>
    <w:rsid w:val="00F04997"/>
    <w:rsid w:val="00F06FCE"/>
    <w:rsid w:val="00F2681E"/>
    <w:rsid w:val="00F271C9"/>
    <w:rsid w:val="00F40A34"/>
    <w:rsid w:val="00F4182D"/>
    <w:rsid w:val="00F45F5F"/>
    <w:rsid w:val="00F543C9"/>
    <w:rsid w:val="00F54BCC"/>
    <w:rsid w:val="00F62622"/>
    <w:rsid w:val="00F65652"/>
    <w:rsid w:val="00F67720"/>
    <w:rsid w:val="00F71B87"/>
    <w:rsid w:val="00F727B3"/>
    <w:rsid w:val="00F73758"/>
    <w:rsid w:val="00F7544E"/>
    <w:rsid w:val="00F86886"/>
    <w:rsid w:val="00F86B44"/>
    <w:rsid w:val="00F9198A"/>
    <w:rsid w:val="00F91F7E"/>
    <w:rsid w:val="00F92986"/>
    <w:rsid w:val="00F93EF0"/>
    <w:rsid w:val="00FA6BC7"/>
    <w:rsid w:val="00FB12C3"/>
    <w:rsid w:val="00FB3296"/>
    <w:rsid w:val="00FD0EA9"/>
    <w:rsid w:val="00FD3BB0"/>
    <w:rsid w:val="00FD59CD"/>
    <w:rsid w:val="00FD74A0"/>
    <w:rsid w:val="00FF00ED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457"/>
  </w:style>
  <w:style w:type="paragraph" w:styleId="1">
    <w:name w:val="heading 1"/>
    <w:basedOn w:val="a"/>
    <w:next w:val="a"/>
    <w:link w:val="10"/>
    <w:qFormat/>
    <w:rsid w:val="003F2B9C"/>
    <w:pPr>
      <w:keepNext/>
      <w:spacing w:after="0" w:line="240" w:lineRule="auto"/>
      <w:ind w:firstLine="57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F2B9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B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F2B9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3F2B9C"/>
  </w:style>
  <w:style w:type="paragraph" w:customStyle="1" w:styleId="Style3">
    <w:name w:val="Style3"/>
    <w:basedOn w:val="a"/>
    <w:rsid w:val="003F2B9C"/>
    <w:pPr>
      <w:widowControl w:val="0"/>
      <w:autoSpaceDE w:val="0"/>
      <w:autoSpaceDN w:val="0"/>
      <w:adjustRightInd w:val="0"/>
      <w:spacing w:after="0" w:line="413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3F2B9C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Title"/>
    <w:basedOn w:val="a"/>
    <w:link w:val="a4"/>
    <w:qFormat/>
    <w:rsid w:val="003F2B9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3F2B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3F2B9C"/>
    <w:rPr>
      <w:b/>
      <w:bCs/>
    </w:rPr>
  </w:style>
  <w:style w:type="character" w:customStyle="1" w:styleId="FontStyle12">
    <w:name w:val="Font Style12"/>
    <w:rsid w:val="003F2B9C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3F2B9C"/>
    <w:pPr>
      <w:widowControl w:val="0"/>
      <w:autoSpaceDE w:val="0"/>
      <w:autoSpaceDN w:val="0"/>
      <w:adjustRightInd w:val="0"/>
      <w:spacing w:after="0" w:line="413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3F2B9C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3F2B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rsid w:val="003F2B9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F2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3F2B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F2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3F2B9C"/>
    <w:pPr>
      <w:overflowPunct w:val="0"/>
      <w:autoSpaceDE w:val="0"/>
      <w:autoSpaceDN w:val="0"/>
      <w:adjustRightInd w:val="0"/>
      <w:spacing w:after="0" w:line="360" w:lineRule="auto"/>
      <w:ind w:left="720" w:right="-284"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rsid w:val="003F2B9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3F2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F2B9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3F2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F2B9C"/>
    <w:pPr>
      <w:widowControl w:val="0"/>
      <w:autoSpaceDE w:val="0"/>
      <w:autoSpaceDN w:val="0"/>
      <w:adjustRightInd w:val="0"/>
      <w:spacing w:after="0" w:line="418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Стиль2"/>
    <w:basedOn w:val="a"/>
    <w:link w:val="24"/>
    <w:rsid w:val="003F2B9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4">
    <w:name w:val="Стиль2 Знак"/>
    <w:link w:val="23"/>
    <w:rsid w:val="003F2B9C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tyle2">
    <w:name w:val="Style2"/>
    <w:basedOn w:val="a"/>
    <w:rsid w:val="003F2B9C"/>
    <w:pPr>
      <w:widowControl w:val="0"/>
      <w:autoSpaceDE w:val="0"/>
      <w:autoSpaceDN w:val="0"/>
      <w:adjustRightInd w:val="0"/>
      <w:spacing w:after="0" w:line="276" w:lineRule="exact"/>
      <w:ind w:firstLine="117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3F2B9C"/>
    <w:rPr>
      <w:rFonts w:ascii="Times New Roman" w:hAnsi="Times New Roman" w:cs="Times New Roman"/>
      <w:b/>
      <w:bCs/>
      <w:smallCaps/>
      <w:sz w:val="18"/>
      <w:szCs w:val="18"/>
    </w:rPr>
  </w:style>
  <w:style w:type="character" w:customStyle="1" w:styleId="FontStyle14">
    <w:name w:val="Font Style14"/>
    <w:rsid w:val="003F2B9C"/>
    <w:rPr>
      <w:rFonts w:ascii="Times New Roman" w:hAnsi="Times New Roman" w:cs="Times New Roman"/>
      <w:sz w:val="22"/>
      <w:szCs w:val="22"/>
    </w:rPr>
  </w:style>
  <w:style w:type="paragraph" w:styleId="ab">
    <w:name w:val="caption"/>
    <w:basedOn w:val="a"/>
    <w:next w:val="a"/>
    <w:qFormat/>
    <w:rsid w:val="003F2B9C"/>
    <w:pPr>
      <w:tabs>
        <w:tab w:val="num" w:pos="720"/>
      </w:tabs>
      <w:spacing w:after="0" w:line="240" w:lineRule="auto"/>
      <w:ind w:left="360"/>
      <w:jc w:val="center"/>
    </w:pPr>
    <w:rPr>
      <w:rFonts w:ascii="Arial Black" w:eastAsia="Times New Roman" w:hAnsi="Arial Black" w:cs="Times New Roman"/>
      <w:sz w:val="36"/>
      <w:szCs w:val="24"/>
      <w:lang w:eastAsia="ru-RU"/>
    </w:rPr>
  </w:style>
  <w:style w:type="paragraph" w:styleId="ac">
    <w:name w:val="footer"/>
    <w:basedOn w:val="a"/>
    <w:link w:val="ad"/>
    <w:rsid w:val="003F2B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3F2B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3F2B9C"/>
  </w:style>
  <w:style w:type="paragraph" w:styleId="af">
    <w:name w:val="List Paragraph"/>
    <w:basedOn w:val="a"/>
    <w:uiPriority w:val="34"/>
    <w:qFormat/>
    <w:rsid w:val="003F2B9C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4A4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A49DB"/>
  </w:style>
  <w:style w:type="paragraph" w:customStyle="1" w:styleId="af2">
    <w:name w:val="ЭЭГ"/>
    <w:basedOn w:val="a"/>
    <w:rsid w:val="00C9762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130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307D8"/>
    <w:rPr>
      <w:rFonts w:ascii="Tahoma" w:hAnsi="Tahoma" w:cs="Tahoma"/>
      <w:sz w:val="16"/>
      <w:szCs w:val="16"/>
    </w:rPr>
  </w:style>
  <w:style w:type="numbering" w:customStyle="1" w:styleId="25">
    <w:name w:val="Нет списка2"/>
    <w:next w:val="a2"/>
    <w:semiHidden/>
    <w:rsid w:val="005B7D83"/>
  </w:style>
  <w:style w:type="paragraph" w:customStyle="1" w:styleId="NormalANX">
    <w:name w:val="NormalANX"/>
    <w:basedOn w:val="a"/>
    <w:rsid w:val="008C02B9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5">
    <w:name w:val="Table Grid"/>
    <w:basedOn w:val="a1"/>
    <w:uiPriority w:val="59"/>
    <w:rsid w:val="00B07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457"/>
  </w:style>
  <w:style w:type="paragraph" w:styleId="1">
    <w:name w:val="heading 1"/>
    <w:basedOn w:val="a"/>
    <w:next w:val="a"/>
    <w:link w:val="10"/>
    <w:qFormat/>
    <w:rsid w:val="003F2B9C"/>
    <w:pPr>
      <w:keepNext/>
      <w:spacing w:after="0" w:line="240" w:lineRule="auto"/>
      <w:ind w:firstLine="57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F2B9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B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F2B9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3F2B9C"/>
  </w:style>
  <w:style w:type="paragraph" w:customStyle="1" w:styleId="Style3">
    <w:name w:val="Style3"/>
    <w:basedOn w:val="a"/>
    <w:rsid w:val="003F2B9C"/>
    <w:pPr>
      <w:widowControl w:val="0"/>
      <w:autoSpaceDE w:val="0"/>
      <w:autoSpaceDN w:val="0"/>
      <w:adjustRightInd w:val="0"/>
      <w:spacing w:after="0" w:line="413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3F2B9C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Title"/>
    <w:basedOn w:val="a"/>
    <w:link w:val="a4"/>
    <w:qFormat/>
    <w:rsid w:val="003F2B9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3F2B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3F2B9C"/>
    <w:rPr>
      <w:b/>
      <w:bCs/>
    </w:rPr>
  </w:style>
  <w:style w:type="character" w:customStyle="1" w:styleId="FontStyle12">
    <w:name w:val="Font Style12"/>
    <w:rsid w:val="003F2B9C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3F2B9C"/>
    <w:pPr>
      <w:widowControl w:val="0"/>
      <w:autoSpaceDE w:val="0"/>
      <w:autoSpaceDN w:val="0"/>
      <w:adjustRightInd w:val="0"/>
      <w:spacing w:after="0" w:line="413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3F2B9C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3F2B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rsid w:val="003F2B9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F2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3F2B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F2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3F2B9C"/>
    <w:pPr>
      <w:overflowPunct w:val="0"/>
      <w:autoSpaceDE w:val="0"/>
      <w:autoSpaceDN w:val="0"/>
      <w:adjustRightInd w:val="0"/>
      <w:spacing w:after="0" w:line="360" w:lineRule="auto"/>
      <w:ind w:left="720" w:right="-284"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rsid w:val="003F2B9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3F2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F2B9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3F2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F2B9C"/>
    <w:pPr>
      <w:widowControl w:val="0"/>
      <w:autoSpaceDE w:val="0"/>
      <w:autoSpaceDN w:val="0"/>
      <w:adjustRightInd w:val="0"/>
      <w:spacing w:after="0" w:line="418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Стиль2"/>
    <w:basedOn w:val="a"/>
    <w:link w:val="24"/>
    <w:rsid w:val="003F2B9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4">
    <w:name w:val="Стиль2 Знак"/>
    <w:link w:val="23"/>
    <w:rsid w:val="003F2B9C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tyle2">
    <w:name w:val="Style2"/>
    <w:basedOn w:val="a"/>
    <w:rsid w:val="003F2B9C"/>
    <w:pPr>
      <w:widowControl w:val="0"/>
      <w:autoSpaceDE w:val="0"/>
      <w:autoSpaceDN w:val="0"/>
      <w:adjustRightInd w:val="0"/>
      <w:spacing w:after="0" w:line="276" w:lineRule="exact"/>
      <w:ind w:firstLine="117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3F2B9C"/>
    <w:rPr>
      <w:rFonts w:ascii="Times New Roman" w:hAnsi="Times New Roman" w:cs="Times New Roman"/>
      <w:b/>
      <w:bCs/>
      <w:smallCaps/>
      <w:sz w:val="18"/>
      <w:szCs w:val="18"/>
    </w:rPr>
  </w:style>
  <w:style w:type="character" w:customStyle="1" w:styleId="FontStyle14">
    <w:name w:val="Font Style14"/>
    <w:rsid w:val="003F2B9C"/>
    <w:rPr>
      <w:rFonts w:ascii="Times New Roman" w:hAnsi="Times New Roman" w:cs="Times New Roman"/>
      <w:sz w:val="22"/>
      <w:szCs w:val="22"/>
    </w:rPr>
  </w:style>
  <w:style w:type="paragraph" w:styleId="ab">
    <w:name w:val="caption"/>
    <w:basedOn w:val="a"/>
    <w:next w:val="a"/>
    <w:qFormat/>
    <w:rsid w:val="003F2B9C"/>
    <w:pPr>
      <w:tabs>
        <w:tab w:val="num" w:pos="720"/>
      </w:tabs>
      <w:spacing w:after="0" w:line="240" w:lineRule="auto"/>
      <w:ind w:left="360"/>
      <w:jc w:val="center"/>
    </w:pPr>
    <w:rPr>
      <w:rFonts w:ascii="Arial Black" w:eastAsia="Times New Roman" w:hAnsi="Arial Black" w:cs="Times New Roman"/>
      <w:sz w:val="36"/>
      <w:szCs w:val="24"/>
      <w:lang w:eastAsia="ru-RU"/>
    </w:rPr>
  </w:style>
  <w:style w:type="paragraph" w:styleId="ac">
    <w:name w:val="footer"/>
    <w:basedOn w:val="a"/>
    <w:link w:val="ad"/>
    <w:rsid w:val="003F2B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3F2B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3F2B9C"/>
  </w:style>
  <w:style w:type="paragraph" w:styleId="af">
    <w:name w:val="List Paragraph"/>
    <w:basedOn w:val="a"/>
    <w:uiPriority w:val="34"/>
    <w:qFormat/>
    <w:rsid w:val="003F2B9C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4A4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A49DB"/>
  </w:style>
  <w:style w:type="paragraph" w:customStyle="1" w:styleId="af2">
    <w:name w:val="ЭЭГ"/>
    <w:basedOn w:val="a"/>
    <w:rsid w:val="00C9762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130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307D8"/>
    <w:rPr>
      <w:rFonts w:ascii="Tahoma" w:hAnsi="Tahoma" w:cs="Tahoma"/>
      <w:sz w:val="16"/>
      <w:szCs w:val="16"/>
    </w:rPr>
  </w:style>
  <w:style w:type="numbering" w:customStyle="1" w:styleId="25">
    <w:name w:val="Нет списка2"/>
    <w:next w:val="a2"/>
    <w:semiHidden/>
    <w:rsid w:val="005B7D83"/>
  </w:style>
  <w:style w:type="paragraph" w:customStyle="1" w:styleId="NormalANX">
    <w:name w:val="NormalANX"/>
    <w:basedOn w:val="a"/>
    <w:rsid w:val="008C02B9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5">
    <w:name w:val="Table Grid"/>
    <w:basedOn w:val="a1"/>
    <w:uiPriority w:val="59"/>
    <w:rsid w:val="00B07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6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B5B6A-17E8-4EC7-BD21-50C546323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7564</Words>
  <Characters>43119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SHPL</dc:creator>
  <cp:lastModifiedBy>KSP</cp:lastModifiedBy>
  <cp:revision>4</cp:revision>
  <cp:lastPrinted>2014-12-08T08:09:00Z</cp:lastPrinted>
  <dcterms:created xsi:type="dcterms:W3CDTF">2014-12-30T06:05:00Z</dcterms:created>
  <dcterms:modified xsi:type="dcterms:W3CDTF">2014-12-30T08:47:00Z</dcterms:modified>
</cp:coreProperties>
</file>