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10A9EE4E" wp14:editId="6227E6EC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6D64" w:rsidRDefault="007F6D64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6D64" w:rsidRDefault="007F6D64">
            <w:pPr>
              <w:snapToGrid w:val="0"/>
            </w:pPr>
          </w:p>
        </w:tc>
      </w:tr>
    </w:tbl>
    <w:p w:rsidR="007F6D64" w:rsidRDefault="007F6D64">
      <w:pPr>
        <w:autoSpaceDE w:val="0"/>
        <w:spacing w:line="240" w:lineRule="exact"/>
        <w:jc w:val="center"/>
      </w:pPr>
    </w:p>
    <w:p w:rsidR="00637990" w:rsidRDefault="00637990">
      <w:pPr>
        <w:autoSpaceDE w:val="0"/>
        <w:spacing w:line="240" w:lineRule="exact"/>
        <w:jc w:val="center"/>
      </w:pPr>
    </w:p>
    <w:p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 xml:space="preserve">предоставления администрацией города-курорта Железноводска Ставропольского края муниципальной услуги «Выдача </w:t>
      </w:r>
      <w:r w:rsidR="00331E1A">
        <w:rPr>
          <w:sz w:val="28"/>
          <w:szCs w:val="28"/>
        </w:rPr>
        <w:t>градостроительного плана земельного участка</w:t>
      </w:r>
      <w:r w:rsidR="002A683D" w:rsidRPr="00AE0AAE">
        <w:rPr>
          <w:sz w:val="28"/>
          <w:szCs w:val="28"/>
        </w:rPr>
        <w:t>»</w:t>
      </w:r>
      <w:r w:rsidR="002A683D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 </w:t>
      </w:r>
      <w:r w:rsidR="00331E1A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331E1A">
        <w:rPr>
          <w:sz w:val="28"/>
          <w:szCs w:val="28"/>
        </w:rPr>
        <w:t>янва</w:t>
      </w:r>
      <w:r w:rsidR="00AE0AAE">
        <w:rPr>
          <w:sz w:val="28"/>
          <w:szCs w:val="28"/>
        </w:rPr>
        <w:t>р</w:t>
      </w:r>
      <w:r>
        <w:rPr>
          <w:sz w:val="28"/>
          <w:szCs w:val="28"/>
        </w:rPr>
        <w:t>я 201</w:t>
      </w:r>
      <w:r w:rsidR="00331E1A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331E1A">
        <w:rPr>
          <w:sz w:val="28"/>
          <w:szCs w:val="28"/>
        </w:rPr>
        <w:t>44</w:t>
      </w:r>
      <w:r>
        <w:rPr>
          <w:sz w:val="28"/>
          <w:szCs w:val="28"/>
        </w:rPr>
        <w:t xml:space="preserve"> «</w:t>
      </w:r>
      <w:r w:rsidR="00AE0AAE" w:rsidRPr="00AE0AAE">
        <w:rPr>
          <w:sz w:val="28"/>
          <w:szCs w:val="28"/>
        </w:rPr>
        <w:t xml:space="preserve">Об утверждении административного регламента предоставления администрацией города-курорта Железноводска Ставропольского края муниципальной услуги «Выдача </w:t>
      </w:r>
      <w:r w:rsidR="00331E1A">
        <w:rPr>
          <w:sz w:val="28"/>
          <w:szCs w:val="28"/>
        </w:rPr>
        <w:t>градостроительного плана земельного участка</w:t>
      </w:r>
      <w:r w:rsidR="00AE0AAE" w:rsidRPr="00AE0AAE">
        <w:rPr>
          <w:sz w:val="28"/>
          <w:szCs w:val="28"/>
        </w:rPr>
        <w:t>»</w:t>
      </w:r>
    </w:p>
    <w:p w:rsidR="007F6D64" w:rsidRDefault="007F6D64">
      <w:pPr>
        <w:pStyle w:val="ConsPlusTitle"/>
        <w:widowControl/>
        <w:ind w:right="1606"/>
        <w:jc w:val="both"/>
        <w:rPr>
          <w:bCs w:val="0"/>
          <w:sz w:val="28"/>
          <w:szCs w:val="28"/>
        </w:rPr>
      </w:pPr>
    </w:p>
    <w:p w:rsidR="00720B96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>
        <w:rPr>
          <w:sz w:val="28"/>
          <w:szCs w:val="28"/>
        </w:rPr>
        <w:br/>
        <w:t xml:space="preserve">от 07 мая 2012 г. № 601 «Об основных направлениях совершенствования системы государственного управления», постановлением Правительства Российской Федерации от 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 30 декабря 2011 г. № 1355 «Об утверждении Порядка разработки и утверждения административных регламентов предоставления муниципальных услуг», 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«Об утверждении Перечней муниципальных услуг, предоставляемых на территории муниципального образования города-курорта Железноводска Ставропольского края, и контрольных (надзорных) функций, исполняемых на территории муниципального образования города-курорта Железноводска Ставропольского края», рекомендуемым типовым (примерным) перечнем муниципальных услуг, утвержденным рабочей группой по снижению административных барьеров и повышению доступности и качества </w:t>
      </w:r>
    </w:p>
    <w:p w:rsidR="00720B96" w:rsidRDefault="00720B96">
      <w:pPr>
        <w:jc w:val="both"/>
        <w:rPr>
          <w:sz w:val="28"/>
          <w:szCs w:val="28"/>
        </w:rPr>
      </w:pPr>
    </w:p>
    <w:p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государственных и муниципальных услуг в Ставропольском</w:t>
      </w:r>
      <w:r w:rsidR="00637990">
        <w:rPr>
          <w:sz w:val="28"/>
          <w:szCs w:val="28"/>
        </w:rPr>
        <w:br/>
      </w:r>
      <w:r>
        <w:rPr>
          <w:sz w:val="28"/>
          <w:szCs w:val="28"/>
        </w:rPr>
        <w:t>крае краевой межведомственной комиссии по вопросам социально-экономического развития Ставропольского края (протокол от 19 апреля 2019 года</w:t>
      </w:r>
      <w:r w:rsidR="000C6B42">
        <w:rPr>
          <w:sz w:val="28"/>
          <w:szCs w:val="28"/>
        </w:rPr>
        <w:br/>
      </w:r>
      <w:r>
        <w:rPr>
          <w:sz w:val="28"/>
          <w:szCs w:val="28"/>
        </w:rPr>
        <w:t>№ 2), пунктом 2.4 протокола заседания совета по информатизации и защите информации от 04 декабря 2018 г. № 4</w:t>
      </w:r>
    </w:p>
    <w:p w:rsidR="007F6D64" w:rsidRDefault="007F6D64">
      <w:pPr>
        <w:ind w:firstLine="708"/>
        <w:jc w:val="both"/>
        <w:rPr>
          <w:sz w:val="28"/>
          <w:szCs w:val="28"/>
        </w:rPr>
      </w:pPr>
    </w:p>
    <w:p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6D64" w:rsidRDefault="007F6D64">
      <w:pPr>
        <w:ind w:firstLine="708"/>
        <w:jc w:val="both"/>
        <w:rPr>
          <w:sz w:val="28"/>
          <w:szCs w:val="28"/>
        </w:rPr>
      </w:pPr>
    </w:p>
    <w:p w:rsidR="007F6D64" w:rsidRDefault="00EA5A31" w:rsidP="00FD2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административн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«Выдача </w:t>
      </w:r>
      <w:r w:rsidR="003B5341">
        <w:rPr>
          <w:sz w:val="28"/>
          <w:szCs w:val="28"/>
        </w:rPr>
        <w:t>градостроительного плана земельного участка</w:t>
      </w:r>
      <w:r w:rsidR="00D60B62" w:rsidRPr="00FD2B17">
        <w:rPr>
          <w:sz w:val="28"/>
          <w:szCs w:val="28"/>
        </w:rPr>
        <w:t>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7A2E23">
        <w:rPr>
          <w:sz w:val="28"/>
          <w:szCs w:val="28"/>
        </w:rPr>
        <w:br/>
      </w:r>
      <w:r w:rsidR="003B5341">
        <w:rPr>
          <w:sz w:val="28"/>
          <w:szCs w:val="28"/>
        </w:rPr>
        <w:t>23 янва</w:t>
      </w:r>
      <w:r w:rsidR="00FD2B17">
        <w:rPr>
          <w:sz w:val="28"/>
          <w:szCs w:val="28"/>
        </w:rPr>
        <w:t>ря 201</w:t>
      </w:r>
      <w:r w:rsidR="003B5341">
        <w:rPr>
          <w:sz w:val="28"/>
          <w:szCs w:val="28"/>
        </w:rPr>
        <w:t>9</w:t>
      </w:r>
      <w:r w:rsidR="00FD2B17">
        <w:rPr>
          <w:sz w:val="28"/>
          <w:szCs w:val="28"/>
        </w:rPr>
        <w:t xml:space="preserve"> г. № </w:t>
      </w:r>
      <w:r w:rsidR="003B5341">
        <w:rPr>
          <w:sz w:val="28"/>
          <w:szCs w:val="28"/>
        </w:rPr>
        <w:t>44</w:t>
      </w:r>
      <w:r w:rsidR="00FD2B1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 услуги «Выдача </w:t>
      </w:r>
      <w:r w:rsidR="003B5341">
        <w:rPr>
          <w:sz w:val="28"/>
          <w:szCs w:val="28"/>
        </w:rPr>
        <w:t>градостроительного плана земельного участка</w:t>
      </w:r>
      <w:r w:rsidR="00FD2B17" w:rsidRPr="00FD2B1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6D64" w:rsidRDefault="00EA5A31" w:rsidP="00FD2B1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7F6D64" w:rsidRDefault="007F6D64">
      <w:pPr>
        <w:ind w:firstLine="708"/>
        <w:jc w:val="both"/>
        <w:rPr>
          <w:sz w:val="28"/>
          <w:szCs w:val="28"/>
        </w:rPr>
      </w:pPr>
    </w:p>
    <w:p w:rsidR="007F6D64" w:rsidRDefault="00EA5A31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первого заместителя главы администрации города-курорта Железноводска Ставро</w:t>
      </w:r>
      <w:r>
        <w:rPr>
          <w:sz w:val="28"/>
          <w:szCs w:val="28"/>
        </w:rPr>
        <w:softHyphen/>
        <w:t>польского края Бондаренко Н.Н.</w:t>
      </w:r>
    </w:p>
    <w:p w:rsidR="007F6D64" w:rsidRDefault="00EA5A31">
      <w:pPr>
        <w:ind w:firstLine="708"/>
        <w:jc w:val="both"/>
        <w:rPr>
          <w:sz w:val="28"/>
          <w:szCs w:val="28"/>
        </w:rPr>
      </w:pPr>
      <w:r>
        <w:rPr>
          <w:rFonts w:cs="Calibri"/>
          <w:spacing w:val="-4"/>
          <w:sz w:val="28"/>
          <w:szCs w:val="28"/>
        </w:rPr>
        <w:tab/>
      </w:r>
    </w:p>
    <w:p w:rsidR="007F6D64" w:rsidRDefault="00EA5A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опубликования.</w:t>
      </w:r>
    </w:p>
    <w:p w:rsidR="007F6D64" w:rsidRDefault="007F6D64">
      <w:pPr>
        <w:jc w:val="both"/>
        <w:rPr>
          <w:sz w:val="28"/>
          <w:szCs w:val="28"/>
        </w:rPr>
      </w:pPr>
    </w:p>
    <w:p w:rsidR="007F6D64" w:rsidRDefault="007F6D64">
      <w:pPr>
        <w:jc w:val="both"/>
        <w:rPr>
          <w:sz w:val="28"/>
          <w:szCs w:val="28"/>
        </w:rPr>
      </w:pPr>
    </w:p>
    <w:p w:rsidR="007F6D64" w:rsidRDefault="007F6D64">
      <w:pPr>
        <w:spacing w:line="240" w:lineRule="exact"/>
        <w:rPr>
          <w:sz w:val="28"/>
          <w:szCs w:val="28"/>
        </w:rPr>
      </w:pPr>
    </w:p>
    <w:p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720B96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:rsidR="007F6D64" w:rsidRDefault="007F6D64">
      <w:pPr>
        <w:jc w:val="both"/>
      </w:pP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:rsidR="007F6D64" w:rsidRDefault="007F6D64">
      <w:pPr>
        <w:spacing w:line="255" w:lineRule="exact"/>
        <w:jc w:val="both"/>
        <w:rPr>
          <w:sz w:val="28"/>
          <w:szCs w:val="28"/>
        </w:rPr>
      </w:pPr>
    </w:p>
    <w:p w:rsidR="00A62918" w:rsidRDefault="00A62918">
      <w:pPr>
        <w:spacing w:line="255" w:lineRule="exact"/>
        <w:jc w:val="both"/>
        <w:rPr>
          <w:sz w:val="28"/>
          <w:szCs w:val="28"/>
        </w:rPr>
      </w:pPr>
    </w:p>
    <w:p w:rsidR="00A62918" w:rsidRDefault="00A62918">
      <w:pPr>
        <w:spacing w:line="255" w:lineRule="exact"/>
        <w:jc w:val="both"/>
        <w:rPr>
          <w:sz w:val="28"/>
          <w:szCs w:val="28"/>
        </w:rPr>
      </w:pPr>
    </w:p>
    <w:p w:rsidR="007F6D64" w:rsidRDefault="007F6D64">
      <w:pPr>
        <w:spacing w:line="255" w:lineRule="exact"/>
        <w:jc w:val="both"/>
        <w:rPr>
          <w:sz w:val="28"/>
          <w:szCs w:val="28"/>
        </w:rPr>
      </w:pPr>
    </w:p>
    <w:p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:rsidR="00470190" w:rsidRDefault="00DC445D" w:rsidP="00D9310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муниципальной услуги «Выдача </w:t>
      </w:r>
      <w:r w:rsidR="006C419F">
        <w:rPr>
          <w:sz w:val="28"/>
          <w:szCs w:val="28"/>
        </w:rPr>
        <w:t>градостроительного плана земельного участка</w:t>
      </w:r>
      <w:r>
        <w:rPr>
          <w:sz w:val="28"/>
          <w:szCs w:val="28"/>
        </w:rPr>
        <w:t xml:space="preserve">», утвержденный </w:t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EA5A31">
        <w:rPr>
          <w:sz w:val="28"/>
          <w:szCs w:val="28"/>
        </w:rPr>
        <w:t xml:space="preserve"> администрации города-</w:t>
      </w:r>
    </w:p>
    <w:p w:rsidR="006C419F" w:rsidRDefault="00EA5A31" w:rsidP="005F2FA6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курорта Железноводска Ставропольского края от</w:t>
      </w:r>
      <w:r w:rsidR="00D9310D">
        <w:rPr>
          <w:sz w:val="28"/>
          <w:szCs w:val="28"/>
        </w:rPr>
        <w:t xml:space="preserve"> </w:t>
      </w:r>
      <w:r w:rsidR="006C419F">
        <w:rPr>
          <w:sz w:val="28"/>
          <w:szCs w:val="28"/>
        </w:rPr>
        <w:t>23 янва</w:t>
      </w:r>
      <w:r w:rsidR="005F2FA6">
        <w:rPr>
          <w:sz w:val="28"/>
          <w:szCs w:val="28"/>
        </w:rPr>
        <w:t>ря 201</w:t>
      </w:r>
      <w:r w:rsidR="006C419F">
        <w:rPr>
          <w:sz w:val="28"/>
          <w:szCs w:val="28"/>
        </w:rPr>
        <w:t>9</w:t>
      </w:r>
      <w:r w:rsidR="005F2FA6">
        <w:rPr>
          <w:sz w:val="28"/>
          <w:szCs w:val="28"/>
        </w:rPr>
        <w:t xml:space="preserve"> г. № </w:t>
      </w:r>
      <w:r w:rsidR="006C419F">
        <w:rPr>
          <w:sz w:val="28"/>
          <w:szCs w:val="28"/>
        </w:rPr>
        <w:t xml:space="preserve">44 </w:t>
      </w:r>
    </w:p>
    <w:p w:rsidR="005F2FA6" w:rsidRDefault="00D9310D" w:rsidP="005F2FA6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 xml:space="preserve">Об утверждении административного регламента предоставления </w:t>
      </w:r>
    </w:p>
    <w:p w:rsidR="005F2FA6" w:rsidRDefault="005F2FA6" w:rsidP="005F2FA6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:rsidR="007F6D64" w:rsidRDefault="005F2FA6" w:rsidP="006C419F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муниципальной услуги «Выдача </w:t>
      </w:r>
      <w:r w:rsidR="006C419F">
        <w:rPr>
          <w:sz w:val="28"/>
          <w:szCs w:val="28"/>
        </w:rPr>
        <w:t>градостроительного плана земельного участка</w:t>
      </w:r>
      <w:r w:rsidR="00D9310D">
        <w:rPr>
          <w:sz w:val="28"/>
          <w:szCs w:val="28"/>
        </w:rPr>
        <w:t>»</w:t>
      </w:r>
    </w:p>
    <w:p w:rsidR="00A62918" w:rsidRDefault="00A62918" w:rsidP="00D9310D">
      <w:pPr>
        <w:spacing w:line="255" w:lineRule="exact"/>
        <w:jc w:val="center"/>
      </w:pPr>
    </w:p>
    <w:p w:rsidR="00BE23D6" w:rsidRPr="00976A6A" w:rsidRDefault="00EA5A31" w:rsidP="003269DE">
      <w:pPr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ab/>
      </w:r>
      <w:r w:rsidRPr="00976A6A">
        <w:rPr>
          <w:rFonts w:eastAsia="Arial"/>
          <w:sz w:val="28"/>
          <w:szCs w:val="28"/>
        </w:rPr>
        <w:t xml:space="preserve">1. </w:t>
      </w:r>
      <w:r w:rsidR="004E1506">
        <w:rPr>
          <w:rFonts w:eastAsia="Arial"/>
          <w:sz w:val="28"/>
          <w:szCs w:val="28"/>
        </w:rPr>
        <w:t>П</w:t>
      </w:r>
      <w:r w:rsidR="00BE23D6" w:rsidRPr="00976A6A">
        <w:rPr>
          <w:rFonts w:eastAsia="Arial"/>
          <w:sz w:val="28"/>
          <w:szCs w:val="28"/>
        </w:rPr>
        <w:t xml:space="preserve">ункт </w:t>
      </w:r>
      <w:r w:rsidR="004E1506">
        <w:rPr>
          <w:rFonts w:eastAsia="Arial"/>
          <w:sz w:val="28"/>
          <w:szCs w:val="28"/>
        </w:rPr>
        <w:t>2</w:t>
      </w:r>
      <w:r w:rsidR="00BE23D6" w:rsidRPr="00976A6A">
        <w:rPr>
          <w:rFonts w:eastAsia="Arial"/>
          <w:sz w:val="28"/>
          <w:szCs w:val="28"/>
        </w:rPr>
        <w:t xml:space="preserve"> </w:t>
      </w:r>
      <w:r w:rsidR="004E1506">
        <w:rPr>
          <w:rFonts w:eastAsia="Arial"/>
          <w:sz w:val="28"/>
          <w:szCs w:val="28"/>
        </w:rPr>
        <w:t>дополнить абзацем третьим</w:t>
      </w:r>
      <w:r w:rsidR="00E0473A" w:rsidRPr="00976A6A">
        <w:rPr>
          <w:rFonts w:eastAsia="Arial"/>
          <w:sz w:val="28"/>
          <w:szCs w:val="28"/>
        </w:rPr>
        <w:t xml:space="preserve"> </w:t>
      </w:r>
      <w:r w:rsidR="004E1506" w:rsidRPr="00976A6A">
        <w:rPr>
          <w:rFonts w:eastAsia="Arial"/>
          <w:sz w:val="28"/>
          <w:szCs w:val="28"/>
        </w:rPr>
        <w:t>следующ</w:t>
      </w:r>
      <w:r w:rsidR="004E1506">
        <w:rPr>
          <w:rFonts w:eastAsia="Arial"/>
          <w:sz w:val="28"/>
          <w:szCs w:val="28"/>
        </w:rPr>
        <w:t>его</w:t>
      </w:r>
      <w:r w:rsidR="00E0473A" w:rsidRPr="00976A6A">
        <w:rPr>
          <w:rFonts w:eastAsia="Arial"/>
          <w:sz w:val="28"/>
          <w:szCs w:val="28"/>
        </w:rPr>
        <w:t xml:space="preserve"> </w:t>
      </w:r>
      <w:r w:rsidR="004E1506">
        <w:rPr>
          <w:rFonts w:eastAsia="Arial"/>
          <w:sz w:val="28"/>
          <w:szCs w:val="28"/>
        </w:rPr>
        <w:t>содержания</w:t>
      </w:r>
      <w:r w:rsidR="00E0473A" w:rsidRPr="00976A6A">
        <w:rPr>
          <w:rFonts w:eastAsia="Arial"/>
          <w:sz w:val="28"/>
          <w:szCs w:val="28"/>
        </w:rPr>
        <w:t>:</w:t>
      </w:r>
    </w:p>
    <w:p w:rsidR="00976A6A" w:rsidRDefault="00C96671" w:rsidP="00C9667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76C7">
        <w:rPr>
          <w:rFonts w:ascii="Times New Roman" w:hAnsi="Times New Roman" w:cs="Times New Roman"/>
          <w:sz w:val="28"/>
          <w:szCs w:val="28"/>
        </w:rPr>
        <w:t>С</w:t>
      </w:r>
      <w:r w:rsidR="002376C7" w:rsidRPr="002376C7">
        <w:rPr>
          <w:rFonts w:ascii="Times New Roman" w:hAnsi="Times New Roman" w:cs="Times New Roman"/>
          <w:sz w:val="28"/>
          <w:szCs w:val="28"/>
        </w:rPr>
        <w:t xml:space="preserve"> заявлением</w:t>
      </w:r>
      <w:r w:rsidR="002376C7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может обратиться</w:t>
      </w:r>
      <w:r w:rsidR="002376C7" w:rsidRPr="002376C7">
        <w:rPr>
          <w:rFonts w:ascii="Times New Roman" w:hAnsi="Times New Roman" w:cs="Times New Roman"/>
          <w:sz w:val="28"/>
          <w:szCs w:val="28"/>
        </w:rPr>
        <w:t xml:space="preserve"> </w:t>
      </w:r>
      <w:r w:rsidR="002376C7" w:rsidRPr="002376C7">
        <w:rPr>
          <w:rFonts w:ascii="Times New Roman" w:hAnsi="Times New Roman" w:cs="Times New Roman"/>
          <w:sz w:val="28"/>
          <w:szCs w:val="28"/>
        </w:rPr>
        <w:t>иное лицо в случае, предусмотренном </w:t>
      </w:r>
      <w:hyperlink r:id="rId10" w:anchor="/document/12138258/entry/573011" w:history="1">
        <w:r w:rsidR="002376C7" w:rsidRPr="002376C7">
          <w:rPr>
            <w:rFonts w:ascii="Times New Roman" w:hAnsi="Times New Roman" w:cs="Times New Roman"/>
            <w:sz w:val="28"/>
            <w:szCs w:val="28"/>
          </w:rPr>
          <w:t>частью 1.1</w:t>
        </w:r>
      </w:hyperlink>
      <w:r w:rsidR="002376C7" w:rsidRPr="002376C7">
        <w:rPr>
          <w:rFonts w:ascii="Times New Roman" w:hAnsi="Times New Roman" w:cs="Times New Roman"/>
          <w:sz w:val="28"/>
          <w:szCs w:val="28"/>
        </w:rPr>
        <w:t> статьи</w:t>
      </w:r>
      <w:r w:rsidR="002376C7">
        <w:rPr>
          <w:rFonts w:ascii="Times New Roman" w:hAnsi="Times New Roman" w:cs="Times New Roman"/>
          <w:sz w:val="28"/>
          <w:szCs w:val="28"/>
        </w:rPr>
        <w:t xml:space="preserve"> 57.3 Градостроительного кодекса Российской Федерации</w:t>
      </w:r>
      <w:r w:rsidR="00976A6A">
        <w:rPr>
          <w:rFonts w:ascii="Times New Roman" w:hAnsi="Times New Roman" w:cs="Times New Roman"/>
          <w:sz w:val="28"/>
          <w:szCs w:val="28"/>
        </w:rPr>
        <w:t>».</w:t>
      </w:r>
    </w:p>
    <w:p w:rsidR="00476F4D" w:rsidRDefault="00D835A8" w:rsidP="00C963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6BB9" w:rsidRDefault="00C96315" w:rsidP="006E7B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835A8">
        <w:rPr>
          <w:sz w:val="28"/>
          <w:szCs w:val="28"/>
        </w:rPr>
        <w:t xml:space="preserve"> </w:t>
      </w:r>
      <w:r w:rsidR="00716BB9">
        <w:rPr>
          <w:sz w:val="28"/>
          <w:szCs w:val="28"/>
        </w:rPr>
        <w:t xml:space="preserve">В </w:t>
      </w:r>
      <w:r w:rsidR="000415DA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716BB9">
        <w:rPr>
          <w:sz w:val="28"/>
          <w:szCs w:val="28"/>
        </w:rPr>
        <w:t>е</w:t>
      </w:r>
      <w:r>
        <w:rPr>
          <w:sz w:val="28"/>
          <w:szCs w:val="28"/>
        </w:rPr>
        <w:t xml:space="preserve"> 2</w:t>
      </w:r>
      <w:r w:rsidR="006E7BD3">
        <w:rPr>
          <w:sz w:val="28"/>
          <w:szCs w:val="28"/>
        </w:rPr>
        <w:t>1</w:t>
      </w:r>
      <w:r w:rsidR="00716BB9">
        <w:rPr>
          <w:sz w:val="28"/>
          <w:szCs w:val="28"/>
        </w:rPr>
        <w:t>:</w:t>
      </w:r>
    </w:p>
    <w:p w:rsidR="006E7BD3" w:rsidRDefault="00716BB9" w:rsidP="006E7B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sz w:val="28"/>
          <w:szCs w:val="28"/>
        </w:rPr>
        <w:t>Абзац восьмой</w:t>
      </w:r>
      <w:r w:rsidR="00C96315">
        <w:rPr>
          <w:sz w:val="28"/>
          <w:szCs w:val="28"/>
        </w:rPr>
        <w:t xml:space="preserve"> </w:t>
      </w:r>
      <w:r w:rsidR="006E7BD3">
        <w:rPr>
          <w:sz w:val="28"/>
          <w:szCs w:val="28"/>
        </w:rPr>
        <w:t>изложить в следующей редакции:</w:t>
      </w:r>
    </w:p>
    <w:p w:rsidR="006E7BD3" w:rsidRDefault="006E7BD3" w:rsidP="00ED1DA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D1DA5">
        <w:rPr>
          <w:rFonts w:ascii="Times New Roman" w:hAnsi="Times New Roman" w:cs="Times New Roman"/>
          <w:sz w:val="28"/>
          <w:szCs w:val="28"/>
        </w:rPr>
        <w:t>отсутствие утвержденной документации по планировке территории в случае, если в соответствии с Градостроительным кодексом Российской Фе</w:t>
      </w:r>
      <w:r w:rsidR="00ED1DA5">
        <w:rPr>
          <w:rFonts w:ascii="Times New Roman" w:hAnsi="Times New Roman" w:cs="Times New Roman"/>
          <w:sz w:val="28"/>
          <w:szCs w:val="28"/>
        </w:rPr>
        <w:softHyphen/>
        <w:t>дерации</w:t>
      </w:r>
      <w:r w:rsidR="00ED1DA5" w:rsidRPr="00ED1DA5">
        <w:rPr>
          <w:rFonts w:ascii="Times New Roman" w:hAnsi="Times New Roman" w:cs="Times New Roman"/>
          <w:sz w:val="28"/>
          <w:szCs w:val="28"/>
        </w:rPr>
        <w:t>, иными федеральными законами</w:t>
      </w:r>
      <w:r w:rsidR="00ED1DA5">
        <w:rPr>
          <w:rFonts w:ascii="Times New Roman" w:hAnsi="Times New Roman" w:cs="Times New Roman"/>
          <w:sz w:val="28"/>
          <w:szCs w:val="28"/>
        </w:rPr>
        <w:t xml:space="preserve"> размещение объекта капитального строительства не допускается при отсутствии документации по планировке территории. Выдача градострои</w:t>
      </w:r>
      <w:r w:rsidR="00ED1DA5">
        <w:rPr>
          <w:rFonts w:ascii="Times New Roman" w:hAnsi="Times New Roman" w:cs="Times New Roman"/>
          <w:sz w:val="28"/>
          <w:szCs w:val="28"/>
        </w:rPr>
        <w:softHyphen/>
        <w:t>тельного плана земельного участка для архитектурно-строительного проекти</w:t>
      </w:r>
      <w:r w:rsidR="00ED1DA5">
        <w:rPr>
          <w:rFonts w:ascii="Times New Roman" w:hAnsi="Times New Roman" w:cs="Times New Roman"/>
          <w:sz w:val="28"/>
          <w:szCs w:val="28"/>
        </w:rPr>
        <w:softHyphen/>
        <w:t>рования, получения разрешения на строительство такого объекта капитально</w:t>
      </w:r>
      <w:r w:rsidR="00ED1DA5">
        <w:rPr>
          <w:rFonts w:ascii="Times New Roman" w:hAnsi="Times New Roman" w:cs="Times New Roman"/>
          <w:sz w:val="28"/>
          <w:szCs w:val="28"/>
        </w:rPr>
        <w:softHyphen/>
        <w:t>го строительства допускается только после утверждения такой документации по планировке территории.</w:t>
      </w:r>
      <w:r w:rsidR="00ED1DA5" w:rsidRPr="00ED1DA5">
        <w:rPr>
          <w:rFonts w:ascii="Times New Roman" w:hAnsi="Times New Roman" w:cs="Times New Roman"/>
          <w:sz w:val="28"/>
          <w:szCs w:val="28"/>
        </w:rPr>
        <w:t xml:space="preserve"> </w:t>
      </w:r>
      <w:r w:rsidR="00ED1DA5" w:rsidRPr="00ED1DA5">
        <w:rPr>
          <w:rFonts w:ascii="Times New Roman" w:hAnsi="Times New Roman" w:cs="Times New Roman"/>
          <w:sz w:val="28"/>
          <w:szCs w:val="28"/>
        </w:rPr>
        <w:t>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</w:t>
      </w:r>
      <w:r w:rsidR="00943D6C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Pr="00943D6C">
        <w:rPr>
          <w:rFonts w:ascii="Times New Roman" w:hAnsi="Times New Roman" w:cs="Times New Roman"/>
          <w:sz w:val="28"/>
          <w:szCs w:val="28"/>
        </w:rPr>
        <w:t>»</w:t>
      </w:r>
      <w:r w:rsidR="00ED1DA5" w:rsidRPr="00943D6C">
        <w:rPr>
          <w:rFonts w:ascii="Times New Roman" w:hAnsi="Times New Roman" w:cs="Times New Roman"/>
          <w:sz w:val="28"/>
          <w:szCs w:val="28"/>
        </w:rPr>
        <w:t>.</w:t>
      </w:r>
    </w:p>
    <w:p w:rsidR="00716BB9" w:rsidRDefault="00716BB9" w:rsidP="00ED1D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BB9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Дополнить абзацем девятым следующего содержания:</w:t>
      </w:r>
    </w:p>
    <w:p w:rsidR="000415DA" w:rsidRPr="00716BB9" w:rsidRDefault="00716BB9" w:rsidP="00716B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«отсутствие сведений о </w:t>
      </w:r>
      <w:r w:rsidRPr="00716BB9">
        <w:rPr>
          <w:rFonts w:ascii="Times New Roman" w:hAnsi="Times New Roman" w:cs="Times New Roman"/>
          <w:sz w:val="28"/>
          <w:szCs w:val="28"/>
        </w:rPr>
        <w:t>границах</w:t>
      </w:r>
      <w:r>
        <w:rPr>
          <w:rFonts w:ascii="Times New Roman" w:hAnsi="Times New Roman" w:cs="Times New Roman"/>
          <w:sz w:val="28"/>
          <w:szCs w:val="28"/>
        </w:rPr>
        <w:t xml:space="preserve"> (координатах поворотных точек)</w:t>
      </w:r>
      <w:r w:rsidRPr="00716BB9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62980">
        <w:rPr>
          <w:sz w:val="28"/>
          <w:szCs w:val="28"/>
        </w:rPr>
        <w:t>3</w:t>
      </w:r>
      <w:r>
        <w:rPr>
          <w:sz w:val="28"/>
          <w:szCs w:val="28"/>
        </w:rPr>
        <w:t xml:space="preserve">. Пункт </w:t>
      </w:r>
      <w:r w:rsidR="00AF7486">
        <w:rPr>
          <w:sz w:val="28"/>
          <w:szCs w:val="28"/>
        </w:rPr>
        <w:t>33</w:t>
      </w:r>
      <w:r w:rsidR="00262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абзацем </w:t>
      </w:r>
      <w:r w:rsidR="00AF7486">
        <w:rPr>
          <w:sz w:val="28"/>
          <w:szCs w:val="28"/>
        </w:rPr>
        <w:t>четверт</w:t>
      </w:r>
      <w:r>
        <w:rPr>
          <w:sz w:val="28"/>
          <w:szCs w:val="28"/>
        </w:rPr>
        <w:t>ым следующего содержания:</w:t>
      </w:r>
    </w:p>
    <w:p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>
        <w:rPr>
          <w:bCs/>
          <w:sz w:val="28"/>
          <w:szCs w:val="28"/>
        </w:rPr>
        <w:t>В случае если соглашением о взаимодействии с многофункциональ</w:t>
      </w:r>
      <w:r>
        <w:rPr>
          <w:bCs/>
          <w:sz w:val="28"/>
          <w:szCs w:val="28"/>
        </w:rPr>
        <w:softHyphen/>
        <w:t>ным центром предусмотрена выдача результата муниципальной услуги по заявлению, поданному в электронной форме, документы заявителю передаются через многофункциональный центр.</w:t>
      </w:r>
      <w:r>
        <w:rPr>
          <w:sz w:val="28"/>
          <w:szCs w:val="28"/>
        </w:rPr>
        <w:t>».</w:t>
      </w:r>
    </w:p>
    <w:p w:rsidR="00B21694" w:rsidRDefault="00B21694">
      <w:pPr>
        <w:jc w:val="both"/>
        <w:rPr>
          <w:sz w:val="28"/>
          <w:szCs w:val="28"/>
        </w:rPr>
      </w:pPr>
    </w:p>
    <w:p w:rsidR="008E3546" w:rsidRDefault="008E3546" w:rsidP="008E35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2C18">
        <w:rPr>
          <w:sz w:val="28"/>
          <w:szCs w:val="28"/>
        </w:rPr>
        <w:t>4</w:t>
      </w:r>
      <w:r>
        <w:rPr>
          <w:sz w:val="28"/>
          <w:szCs w:val="28"/>
        </w:rPr>
        <w:t xml:space="preserve">. Абзац </w:t>
      </w:r>
      <w:r w:rsidR="007B5511">
        <w:rPr>
          <w:sz w:val="28"/>
          <w:szCs w:val="28"/>
        </w:rPr>
        <w:t>восьмой</w:t>
      </w:r>
      <w:r>
        <w:rPr>
          <w:sz w:val="28"/>
          <w:szCs w:val="28"/>
        </w:rPr>
        <w:t xml:space="preserve"> пункта </w:t>
      </w:r>
      <w:r w:rsidR="007B5511">
        <w:rPr>
          <w:sz w:val="28"/>
          <w:szCs w:val="28"/>
        </w:rPr>
        <w:t xml:space="preserve">40 </w:t>
      </w:r>
      <w:r>
        <w:rPr>
          <w:sz w:val="28"/>
          <w:szCs w:val="28"/>
        </w:rPr>
        <w:t>изложить в следующей редакции:</w:t>
      </w:r>
    </w:p>
    <w:p w:rsidR="008E3546" w:rsidRDefault="008E3546" w:rsidP="008E35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«первая часть – реестровый номер муниципальной услуги в соответ</w:t>
      </w:r>
      <w:r>
        <w:rPr>
          <w:sz w:val="28"/>
          <w:szCs w:val="28"/>
        </w:rPr>
        <w:softHyphen/>
        <w:t>ствии с поста</w:t>
      </w:r>
      <w:r>
        <w:rPr>
          <w:sz w:val="28"/>
          <w:szCs w:val="28"/>
        </w:rPr>
        <w:softHyphen/>
        <w:t>новлением администрации города-курорта Железноводска Ставропольского края от 11 апреля 2019 г. № 273 «Об утверждении Переч</w:t>
      </w:r>
      <w:r>
        <w:rPr>
          <w:sz w:val="28"/>
          <w:szCs w:val="28"/>
        </w:rPr>
        <w:softHyphen/>
        <w:t>ней муниципаль</w:t>
      </w:r>
      <w:r>
        <w:rPr>
          <w:sz w:val="28"/>
          <w:szCs w:val="28"/>
        </w:rPr>
        <w:softHyphen/>
        <w:t>ных услуг, предоставляемых на территории муниципального образования го</w:t>
      </w:r>
      <w:r>
        <w:rPr>
          <w:sz w:val="28"/>
          <w:szCs w:val="28"/>
        </w:rPr>
        <w:softHyphen/>
        <w:t>рода-курорта Железноводска Ставропольского края, и контрольных (надзор</w:t>
      </w:r>
      <w:r>
        <w:rPr>
          <w:sz w:val="28"/>
          <w:szCs w:val="28"/>
        </w:rPr>
        <w:softHyphen/>
        <w:t>ных) функций, исполняемых на территории муници</w:t>
      </w:r>
      <w:r>
        <w:rPr>
          <w:sz w:val="28"/>
          <w:szCs w:val="28"/>
        </w:rPr>
        <w:softHyphen/>
        <w:t>пального образования го</w:t>
      </w:r>
      <w:r>
        <w:rPr>
          <w:sz w:val="28"/>
          <w:szCs w:val="28"/>
        </w:rPr>
        <w:softHyphen/>
        <w:t>рода-курорта Железноводска Ставропольского края»;».</w:t>
      </w:r>
    </w:p>
    <w:p w:rsidR="002F5943" w:rsidRDefault="002F5943" w:rsidP="008E3546">
      <w:pPr>
        <w:jc w:val="both"/>
        <w:rPr>
          <w:sz w:val="28"/>
          <w:szCs w:val="28"/>
        </w:rPr>
      </w:pPr>
    </w:p>
    <w:p w:rsidR="002F5943" w:rsidRDefault="004A76C7" w:rsidP="002F59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5943">
        <w:rPr>
          <w:sz w:val="28"/>
          <w:szCs w:val="28"/>
        </w:rPr>
        <w:t xml:space="preserve">. Абзац </w:t>
      </w:r>
      <w:r w:rsidR="002F5943">
        <w:rPr>
          <w:sz w:val="28"/>
          <w:szCs w:val="28"/>
        </w:rPr>
        <w:t>пяты</w:t>
      </w:r>
      <w:r w:rsidR="002F5943">
        <w:rPr>
          <w:sz w:val="28"/>
          <w:szCs w:val="28"/>
        </w:rPr>
        <w:t>й пункта 4</w:t>
      </w:r>
      <w:r w:rsidR="002F5943">
        <w:rPr>
          <w:sz w:val="28"/>
          <w:szCs w:val="28"/>
        </w:rPr>
        <w:t>9</w:t>
      </w:r>
      <w:r w:rsidR="002F5943">
        <w:rPr>
          <w:sz w:val="28"/>
          <w:szCs w:val="28"/>
        </w:rPr>
        <w:t xml:space="preserve"> изложить в следующей редакции:</w:t>
      </w:r>
    </w:p>
    <w:p w:rsidR="002F5943" w:rsidRDefault="002F5943" w:rsidP="002F59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«направляет в организации, осуществляющие эксплуатацию сетей инженерно-технического обеспечения, запросы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(далее - технические условия)</w:t>
      </w:r>
      <w:r w:rsidR="00E24C78">
        <w:rPr>
          <w:sz w:val="28"/>
          <w:szCs w:val="28"/>
        </w:rPr>
        <w:t xml:space="preserve"> с учетом пункта 8 статьи 57.3 Градостроительного кодекса Российской Федерации</w:t>
      </w:r>
      <w:r>
        <w:rPr>
          <w:sz w:val="28"/>
          <w:szCs w:val="28"/>
        </w:rPr>
        <w:t xml:space="preserve">. В случае если заявителем в соответствии с пунктом 19 административного регламента представлены действующие технические </w:t>
      </w:r>
      <w:r w:rsidR="009F3574">
        <w:rPr>
          <w:sz w:val="28"/>
          <w:szCs w:val="28"/>
        </w:rPr>
        <w:t>условия, запросы</w:t>
      </w:r>
      <w:r>
        <w:rPr>
          <w:sz w:val="28"/>
          <w:szCs w:val="28"/>
        </w:rPr>
        <w:t xml:space="preserve"> об их предоставлении не направляются;».</w:t>
      </w:r>
    </w:p>
    <w:p w:rsidR="005200E9" w:rsidRDefault="005200E9" w:rsidP="008E3546">
      <w:pPr>
        <w:jc w:val="both"/>
        <w:rPr>
          <w:sz w:val="28"/>
          <w:szCs w:val="28"/>
        </w:rPr>
      </w:pPr>
    </w:p>
    <w:p w:rsidR="008C2F9C" w:rsidRDefault="00453C0E" w:rsidP="008224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4F">
        <w:rPr>
          <w:sz w:val="28"/>
          <w:szCs w:val="28"/>
        </w:rPr>
        <w:t>6</w:t>
      </w:r>
      <w:r w:rsidR="000129CA">
        <w:rPr>
          <w:sz w:val="28"/>
          <w:szCs w:val="28"/>
        </w:rPr>
        <w:t>.</w:t>
      </w:r>
      <w:r w:rsidR="008C2F9C">
        <w:rPr>
          <w:sz w:val="28"/>
          <w:szCs w:val="28"/>
        </w:rPr>
        <w:t xml:space="preserve"> В пункте </w:t>
      </w:r>
      <w:r w:rsidR="0011644F">
        <w:rPr>
          <w:sz w:val="28"/>
          <w:szCs w:val="28"/>
        </w:rPr>
        <w:t>69</w:t>
      </w:r>
      <w:r w:rsidR="008C2F9C">
        <w:rPr>
          <w:sz w:val="28"/>
          <w:szCs w:val="28"/>
        </w:rPr>
        <w:t xml:space="preserve"> абзацы пятый и десятый исключить.</w:t>
      </w:r>
    </w:p>
    <w:p w:rsidR="00F36514" w:rsidRDefault="00F36514" w:rsidP="008224B0">
      <w:pPr>
        <w:jc w:val="both"/>
        <w:rPr>
          <w:sz w:val="28"/>
          <w:szCs w:val="28"/>
        </w:rPr>
      </w:pPr>
    </w:p>
    <w:p w:rsidR="00BC2A9F" w:rsidRDefault="000129CA" w:rsidP="00BC2A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2F9C">
        <w:rPr>
          <w:sz w:val="28"/>
          <w:szCs w:val="28"/>
        </w:rPr>
        <w:t>. В пункте 7</w:t>
      </w:r>
      <w:r w:rsidR="0011644F">
        <w:rPr>
          <w:sz w:val="28"/>
          <w:szCs w:val="28"/>
        </w:rPr>
        <w:t>4</w:t>
      </w:r>
      <w:r w:rsidR="008C2F9C">
        <w:rPr>
          <w:sz w:val="28"/>
          <w:szCs w:val="28"/>
        </w:rPr>
        <w:t xml:space="preserve"> абзац шестой </w:t>
      </w:r>
      <w:r w:rsidR="00BC2A9F">
        <w:rPr>
          <w:sz w:val="28"/>
          <w:szCs w:val="28"/>
        </w:rPr>
        <w:t>изложить в следующей редакции:</w:t>
      </w:r>
    </w:p>
    <w:p w:rsidR="00BC2A9F" w:rsidRDefault="00BC2A9F" w:rsidP="004C3267">
      <w:pPr>
        <w:tabs>
          <w:tab w:val="left" w:pos="864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C3267">
        <w:rPr>
          <w:color w:val="22272F"/>
          <w:sz w:val="28"/>
          <w:szCs w:val="28"/>
          <w:shd w:val="clear" w:color="auto" w:fill="FFFFFF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sz w:val="28"/>
          <w:szCs w:val="28"/>
        </w:rPr>
        <w:t>»</w:t>
      </w:r>
      <w:r w:rsidR="004C3267">
        <w:rPr>
          <w:sz w:val="28"/>
          <w:szCs w:val="28"/>
        </w:rPr>
        <w:t>.</w:t>
      </w:r>
    </w:p>
    <w:p w:rsidR="007F6C52" w:rsidRDefault="007F6C52" w:rsidP="00BC2A9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F6D64" w:rsidRDefault="00EA5A31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</w:p>
    <w:p w:rsidR="007F6D64" w:rsidRDefault="007F6D64">
      <w:pPr>
        <w:jc w:val="both"/>
        <w:rPr>
          <w:sz w:val="28"/>
          <w:szCs w:val="28"/>
        </w:rPr>
      </w:pP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7F6D64" w:rsidRDefault="00EA5A31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:rsidR="0065187C" w:rsidRDefault="0065187C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Н.Н.Бондаренко</w:t>
      </w:r>
    </w:p>
    <w:sectPr w:rsidR="0065187C" w:rsidSect="00643B33">
      <w:headerReference w:type="even" r:id="rId11"/>
      <w:headerReference w:type="default" r:id="rId12"/>
      <w:headerReference w:type="first" r:id="rId13"/>
      <w:pgSz w:w="11906" w:h="16838"/>
      <w:pgMar w:top="1701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D64" w:rsidRDefault="00EA5A31">
      <w:r>
        <w:separator/>
      </w:r>
    </w:p>
  </w:endnote>
  <w:endnote w:type="continuationSeparator" w:id="0">
    <w:p w:rsidR="007F6D64" w:rsidRDefault="00EA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D64" w:rsidRDefault="00EA5A31">
      <w:r>
        <w:separator/>
      </w:r>
    </w:p>
  </w:footnote>
  <w:footnote w:type="continuationSeparator" w:id="0">
    <w:p w:rsidR="007F6D64" w:rsidRDefault="00EA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" stroked="f">
              <v:fill opacity="0"/>
              <v:textbox inset="0,0,0,0">
                <w:txbxContent>
                  <w:p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129CA"/>
    <w:rsid w:val="000207B1"/>
    <w:rsid w:val="000263D6"/>
    <w:rsid w:val="000364CD"/>
    <w:rsid w:val="00037EA0"/>
    <w:rsid w:val="000415DA"/>
    <w:rsid w:val="000A079C"/>
    <w:rsid w:val="000A6495"/>
    <w:rsid w:val="000C0F0A"/>
    <w:rsid w:val="000C6B42"/>
    <w:rsid w:val="000C7979"/>
    <w:rsid w:val="000E000B"/>
    <w:rsid w:val="0011644F"/>
    <w:rsid w:val="00150EC8"/>
    <w:rsid w:val="0015619A"/>
    <w:rsid w:val="00176D73"/>
    <w:rsid w:val="0019132A"/>
    <w:rsid w:val="001B490E"/>
    <w:rsid w:val="001C60D4"/>
    <w:rsid w:val="001F4C99"/>
    <w:rsid w:val="002376C7"/>
    <w:rsid w:val="0025755A"/>
    <w:rsid w:val="00262980"/>
    <w:rsid w:val="002A683D"/>
    <w:rsid w:val="002A6F9F"/>
    <w:rsid w:val="002C71C2"/>
    <w:rsid w:val="002F5943"/>
    <w:rsid w:val="003269DE"/>
    <w:rsid w:val="00331E1A"/>
    <w:rsid w:val="0033494B"/>
    <w:rsid w:val="00341939"/>
    <w:rsid w:val="00360978"/>
    <w:rsid w:val="003674D2"/>
    <w:rsid w:val="00387C79"/>
    <w:rsid w:val="003A3C58"/>
    <w:rsid w:val="003B1801"/>
    <w:rsid w:val="003B5341"/>
    <w:rsid w:val="003E7FC0"/>
    <w:rsid w:val="0041761D"/>
    <w:rsid w:val="00453C0E"/>
    <w:rsid w:val="00462F5F"/>
    <w:rsid w:val="00467500"/>
    <w:rsid w:val="00470190"/>
    <w:rsid w:val="00476F4D"/>
    <w:rsid w:val="004A76C7"/>
    <w:rsid w:val="004C3267"/>
    <w:rsid w:val="004E1506"/>
    <w:rsid w:val="00513787"/>
    <w:rsid w:val="005200E9"/>
    <w:rsid w:val="00537113"/>
    <w:rsid w:val="00591427"/>
    <w:rsid w:val="00591FCC"/>
    <w:rsid w:val="00594A04"/>
    <w:rsid w:val="005A388C"/>
    <w:rsid w:val="005C1257"/>
    <w:rsid w:val="005F2FA6"/>
    <w:rsid w:val="006115AA"/>
    <w:rsid w:val="00635334"/>
    <w:rsid w:val="00637990"/>
    <w:rsid w:val="00643B33"/>
    <w:rsid w:val="0065187C"/>
    <w:rsid w:val="006B6C7A"/>
    <w:rsid w:val="006C419F"/>
    <w:rsid w:val="006E7BD3"/>
    <w:rsid w:val="00703543"/>
    <w:rsid w:val="00705C53"/>
    <w:rsid w:val="007151BF"/>
    <w:rsid w:val="00716BB9"/>
    <w:rsid w:val="0072080C"/>
    <w:rsid w:val="00720B96"/>
    <w:rsid w:val="0072122C"/>
    <w:rsid w:val="00752814"/>
    <w:rsid w:val="00765EF2"/>
    <w:rsid w:val="007A2E23"/>
    <w:rsid w:val="007B5511"/>
    <w:rsid w:val="007C7F29"/>
    <w:rsid w:val="007E2C18"/>
    <w:rsid w:val="007F03ED"/>
    <w:rsid w:val="007F2E04"/>
    <w:rsid w:val="007F6C52"/>
    <w:rsid w:val="007F6D64"/>
    <w:rsid w:val="008224B0"/>
    <w:rsid w:val="00824A2B"/>
    <w:rsid w:val="0082657D"/>
    <w:rsid w:val="0089206A"/>
    <w:rsid w:val="008B3606"/>
    <w:rsid w:val="008B390B"/>
    <w:rsid w:val="008C2F9C"/>
    <w:rsid w:val="008E002A"/>
    <w:rsid w:val="008E3546"/>
    <w:rsid w:val="00900DE4"/>
    <w:rsid w:val="00943D6C"/>
    <w:rsid w:val="00966211"/>
    <w:rsid w:val="00976A6A"/>
    <w:rsid w:val="009F3574"/>
    <w:rsid w:val="00A52C7D"/>
    <w:rsid w:val="00A62918"/>
    <w:rsid w:val="00A6666E"/>
    <w:rsid w:val="00A717E7"/>
    <w:rsid w:val="00A827C1"/>
    <w:rsid w:val="00A82D4E"/>
    <w:rsid w:val="00A958E2"/>
    <w:rsid w:val="00AE0AAE"/>
    <w:rsid w:val="00AE2990"/>
    <w:rsid w:val="00AE4297"/>
    <w:rsid w:val="00AF7486"/>
    <w:rsid w:val="00B21694"/>
    <w:rsid w:val="00B31BB1"/>
    <w:rsid w:val="00B50AAF"/>
    <w:rsid w:val="00B57DF2"/>
    <w:rsid w:val="00B65979"/>
    <w:rsid w:val="00B83AED"/>
    <w:rsid w:val="00BB28B7"/>
    <w:rsid w:val="00BC2A9F"/>
    <w:rsid w:val="00BE23D6"/>
    <w:rsid w:val="00C1536B"/>
    <w:rsid w:val="00C216AB"/>
    <w:rsid w:val="00C22628"/>
    <w:rsid w:val="00C96315"/>
    <w:rsid w:val="00C96671"/>
    <w:rsid w:val="00C967BF"/>
    <w:rsid w:val="00CF315A"/>
    <w:rsid w:val="00D02F9F"/>
    <w:rsid w:val="00D45C87"/>
    <w:rsid w:val="00D50BB1"/>
    <w:rsid w:val="00D60B62"/>
    <w:rsid w:val="00D70856"/>
    <w:rsid w:val="00D82709"/>
    <w:rsid w:val="00D835A8"/>
    <w:rsid w:val="00D9310D"/>
    <w:rsid w:val="00DC445D"/>
    <w:rsid w:val="00DF02D1"/>
    <w:rsid w:val="00E0473A"/>
    <w:rsid w:val="00E24C78"/>
    <w:rsid w:val="00E25352"/>
    <w:rsid w:val="00E733F3"/>
    <w:rsid w:val="00EA5A31"/>
    <w:rsid w:val="00ED1DA5"/>
    <w:rsid w:val="00F23E5F"/>
    <w:rsid w:val="00F36514"/>
    <w:rsid w:val="00F433A7"/>
    <w:rsid w:val="00F51AFC"/>
    <w:rsid w:val="00F53510"/>
    <w:rsid w:val="00F826C9"/>
    <w:rsid w:val="00F94C93"/>
    <w:rsid w:val="00FB02F4"/>
    <w:rsid w:val="00FD2B17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08C9B372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E015D-BF3B-455F-B522-D29EFC55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Friman</cp:lastModifiedBy>
  <cp:revision>112</cp:revision>
  <cp:lastPrinted>2019-09-13T14:50:00Z</cp:lastPrinted>
  <dcterms:created xsi:type="dcterms:W3CDTF">2019-09-04T09:51:00Z</dcterms:created>
  <dcterms:modified xsi:type="dcterms:W3CDTF">2019-09-13T14:51:00Z</dcterms:modified>
</cp:coreProperties>
</file>