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FC" w:rsidRPr="00CE41C6" w:rsidRDefault="00A813FC" w:rsidP="00A813FC">
      <w:pPr>
        <w:jc w:val="center"/>
        <w:rPr>
          <w:b/>
          <w:caps/>
          <w:sz w:val="28"/>
        </w:rPr>
      </w:pPr>
      <w:r w:rsidRPr="00CE41C6">
        <w:rPr>
          <w:b/>
          <w:caps/>
          <w:sz w:val="28"/>
        </w:rPr>
        <w:t xml:space="preserve">ТЕРРИТОРИАЛЬНАЯ избирательнАЯ комиссиЯ </w:t>
      </w:r>
    </w:p>
    <w:p w:rsidR="00A813FC" w:rsidRPr="00CE41C6" w:rsidRDefault="00A813FC" w:rsidP="00A813FC">
      <w:pPr>
        <w:jc w:val="center"/>
        <w:rPr>
          <w:b/>
          <w:caps/>
          <w:sz w:val="28"/>
        </w:rPr>
      </w:pPr>
      <w:r w:rsidRPr="00CE41C6">
        <w:rPr>
          <w:b/>
          <w:caps/>
          <w:sz w:val="28"/>
        </w:rPr>
        <w:t>ГОРОДА ЖЕЛЕЗНОВОДСКА</w:t>
      </w:r>
    </w:p>
    <w:p w:rsidR="00A813FC" w:rsidRPr="00CE41C6" w:rsidRDefault="00A813FC" w:rsidP="00A813FC">
      <w:pPr>
        <w:rPr>
          <w:b/>
          <w:sz w:val="28"/>
          <w:vertAlign w:val="superscript"/>
        </w:rPr>
      </w:pPr>
    </w:p>
    <w:p w:rsidR="00A813FC" w:rsidRPr="00CE41C6" w:rsidRDefault="00A813FC" w:rsidP="00A813FC">
      <w:pPr>
        <w:keepNext/>
        <w:jc w:val="center"/>
        <w:outlineLvl w:val="6"/>
        <w:rPr>
          <w:b/>
          <w:caps/>
          <w:sz w:val="40"/>
          <w:lang w:val="x-none" w:eastAsia="x-none"/>
        </w:rPr>
      </w:pPr>
      <w:r w:rsidRPr="00CE41C6">
        <w:rPr>
          <w:b/>
          <w:caps/>
          <w:sz w:val="40"/>
          <w:lang w:val="x-none" w:eastAsia="x-none"/>
        </w:rPr>
        <w:t>Постановление</w:t>
      </w:r>
    </w:p>
    <w:p w:rsidR="00A813FC" w:rsidRPr="00CE41C6" w:rsidRDefault="00A813FC" w:rsidP="00A813FC">
      <w:pPr>
        <w:jc w:val="center"/>
        <w:rPr>
          <w:b/>
          <w:sz w:val="28"/>
        </w:rPr>
      </w:pPr>
    </w:p>
    <w:p w:rsidR="00A813FC" w:rsidRPr="00E74619" w:rsidRDefault="00A813FC" w:rsidP="00A813FC">
      <w:pPr>
        <w:jc w:val="center"/>
        <w:rPr>
          <w:color w:val="FF0000"/>
          <w:sz w:val="28"/>
        </w:rPr>
      </w:pPr>
      <w:r w:rsidRPr="00E74619">
        <w:rPr>
          <w:sz w:val="28"/>
        </w:rPr>
        <w:t>30</w:t>
      </w:r>
      <w:r w:rsidRPr="00CE41C6">
        <w:rPr>
          <w:sz w:val="28"/>
        </w:rPr>
        <w:t xml:space="preserve"> ию</w:t>
      </w:r>
      <w:r>
        <w:rPr>
          <w:sz w:val="28"/>
        </w:rPr>
        <w:t>н</w:t>
      </w:r>
      <w:r w:rsidRPr="00CE41C6">
        <w:rPr>
          <w:sz w:val="28"/>
        </w:rPr>
        <w:t>я 20</w:t>
      </w:r>
      <w:r>
        <w:rPr>
          <w:sz w:val="28"/>
        </w:rPr>
        <w:t>21</w:t>
      </w:r>
      <w:r w:rsidRPr="00CE41C6">
        <w:rPr>
          <w:sz w:val="28"/>
        </w:rPr>
        <w:t xml:space="preserve"> года           г. Железноводск                               №  </w:t>
      </w:r>
      <w:r w:rsidRPr="00E74619">
        <w:rPr>
          <w:sz w:val="28"/>
          <w:u w:val="single"/>
        </w:rPr>
        <w:t>5</w:t>
      </w:r>
      <w:r w:rsidRPr="0040522E">
        <w:rPr>
          <w:sz w:val="28"/>
          <w:u w:val="single"/>
        </w:rPr>
        <w:t>/</w:t>
      </w:r>
      <w:r>
        <w:rPr>
          <w:sz w:val="28"/>
          <w:u w:val="single"/>
        </w:rPr>
        <w:t>44</w:t>
      </w:r>
    </w:p>
    <w:p w:rsidR="00A813FC" w:rsidRDefault="00A813FC" w:rsidP="00A813FC">
      <w:pPr>
        <w:pStyle w:val="3"/>
        <w:spacing w:line="192" w:lineRule="auto"/>
      </w:pPr>
    </w:p>
    <w:p w:rsidR="00A813FC" w:rsidRDefault="00A813FC" w:rsidP="00A813FC">
      <w:pPr>
        <w:pStyle w:val="3"/>
        <w:spacing w:line="192" w:lineRule="auto"/>
        <w:ind w:right="707" w:firstLine="284"/>
        <w:jc w:val="center"/>
      </w:pPr>
      <w:r>
        <w:t>Об организации работы телефона «Горячей линии» связи с избирателями в период подготовки и проведения выборов, назначенных на 19 сентября 2021 года</w:t>
      </w:r>
    </w:p>
    <w:p w:rsidR="00A813FC" w:rsidRDefault="00A813FC" w:rsidP="00A813FC">
      <w:pPr>
        <w:pStyle w:val="3"/>
        <w:spacing w:line="192" w:lineRule="auto"/>
      </w:pPr>
    </w:p>
    <w:p w:rsidR="00A813FC" w:rsidRDefault="00A813FC" w:rsidP="00A813FC">
      <w:pPr>
        <w:pStyle w:val="3"/>
        <w:spacing w:line="192" w:lineRule="auto"/>
      </w:pPr>
    </w:p>
    <w:p w:rsidR="00A813FC" w:rsidRDefault="00A813FC" w:rsidP="00A813FC">
      <w:pPr>
        <w:pStyle w:val="3"/>
        <w:ind w:right="-6"/>
        <w:jc w:val="both"/>
      </w:pPr>
      <w:r>
        <w:tab/>
      </w:r>
      <w:proofErr w:type="gramStart"/>
      <w:r>
        <w:t>В целях оперативного информирования и ответов на вопросы избирателей, связанных с подготовкой и проведением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и выборов депутатов Думы города-курорта Железноводска Ставропольского края шестого созыва, назначенных на 19 сентября 2021 года, территориальная избирательная комиссия города Железноводска</w:t>
      </w:r>
      <w:proofErr w:type="gramEnd"/>
    </w:p>
    <w:p w:rsidR="00A813FC" w:rsidRDefault="00A813FC" w:rsidP="00A813FC">
      <w:pPr>
        <w:pStyle w:val="3"/>
        <w:ind w:right="-6"/>
        <w:jc w:val="both"/>
      </w:pPr>
    </w:p>
    <w:p w:rsidR="00A813FC" w:rsidRDefault="00A813FC" w:rsidP="00A813FC">
      <w:pPr>
        <w:pStyle w:val="3"/>
        <w:ind w:right="-6"/>
        <w:jc w:val="both"/>
      </w:pPr>
      <w:r>
        <w:t>ПОСТАНОВЛЯЕТ:</w:t>
      </w:r>
    </w:p>
    <w:p w:rsidR="00A813FC" w:rsidRDefault="00A813FC" w:rsidP="00A813FC">
      <w:pPr>
        <w:pStyle w:val="3"/>
        <w:ind w:right="-6"/>
        <w:jc w:val="both"/>
      </w:pPr>
    </w:p>
    <w:p w:rsidR="00A813FC" w:rsidRDefault="00A813FC" w:rsidP="00A813FC">
      <w:pPr>
        <w:pStyle w:val="3"/>
        <w:ind w:right="-6"/>
        <w:jc w:val="both"/>
      </w:pPr>
      <w:r>
        <w:tab/>
        <w:t xml:space="preserve">1. </w:t>
      </w:r>
      <w:proofErr w:type="gramStart"/>
      <w:r>
        <w:t xml:space="preserve">Организовать в </w:t>
      </w:r>
      <w:r>
        <w:t>территориальн</w:t>
      </w:r>
      <w:r>
        <w:t>ой избирательной</w:t>
      </w:r>
      <w:r>
        <w:t xml:space="preserve"> комисси</w:t>
      </w:r>
      <w:r>
        <w:t>и</w:t>
      </w:r>
      <w:r>
        <w:t xml:space="preserve"> города Железноводска</w:t>
      </w:r>
      <w:r>
        <w:t xml:space="preserve"> работу телефона «Горячей линии» связи с избирателями в период подготовки и проведения выборов </w:t>
      </w:r>
      <w:r>
        <w:t>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и выборов депутатов Думы города-курорта Железноводска Ставропольского края шестого созыва, назначенных на 19 сентября 2021 года</w:t>
      </w:r>
      <w:r>
        <w:t xml:space="preserve"> (далее – «Горячая линия»). </w:t>
      </w:r>
      <w:proofErr w:type="gramEnd"/>
    </w:p>
    <w:p w:rsidR="00A813FC" w:rsidRDefault="001602FB" w:rsidP="00A813FC">
      <w:pPr>
        <w:pStyle w:val="3"/>
        <w:ind w:right="-6"/>
        <w:jc w:val="both"/>
      </w:pPr>
      <w:r>
        <w:tab/>
        <w:t xml:space="preserve">2. </w:t>
      </w:r>
      <w:r w:rsidR="00A813FC">
        <w:t>Определить, что работа «Горячей линии» осуществляется по телефону 8(87932) 4-89-95:</w:t>
      </w:r>
    </w:p>
    <w:p w:rsidR="00A813FC" w:rsidRDefault="00A813FC" w:rsidP="00A813FC">
      <w:pPr>
        <w:pStyle w:val="3"/>
        <w:ind w:right="-6" w:firstLine="709"/>
        <w:jc w:val="both"/>
      </w:pPr>
      <w:r>
        <w:t>с понедельника по пятницу: с 9.00 до 18.00, перерыв с 13.00 до 14.00;</w:t>
      </w:r>
    </w:p>
    <w:p w:rsidR="00A813FC" w:rsidRDefault="00A813FC" w:rsidP="00A813FC">
      <w:pPr>
        <w:pStyle w:val="3"/>
        <w:ind w:right="-6" w:firstLine="709"/>
        <w:jc w:val="both"/>
      </w:pPr>
      <w:r>
        <w:t xml:space="preserve">в выходные и праздничные дни: с 10.00 до </w:t>
      </w:r>
      <w:r w:rsidR="001602FB">
        <w:t>15.00;</w:t>
      </w:r>
    </w:p>
    <w:p w:rsidR="001602FB" w:rsidRDefault="001602FB" w:rsidP="00A813FC">
      <w:pPr>
        <w:pStyle w:val="3"/>
        <w:ind w:right="-6" w:firstLine="709"/>
        <w:jc w:val="both"/>
      </w:pPr>
      <w:r>
        <w:t>17 и 18 сентября 2021 года: с 8.00 до 20.00;</w:t>
      </w:r>
    </w:p>
    <w:p w:rsidR="001602FB" w:rsidRDefault="001602FB" w:rsidP="001602FB">
      <w:pPr>
        <w:pStyle w:val="3"/>
        <w:ind w:right="-6" w:firstLine="709"/>
        <w:jc w:val="both"/>
      </w:pPr>
      <w:r>
        <w:t>19 сентября 2021 года: с 8.00 до 24.00.</w:t>
      </w:r>
    </w:p>
    <w:p w:rsidR="001602FB" w:rsidRPr="00161B39" w:rsidRDefault="001602FB" w:rsidP="001602FB">
      <w:pPr>
        <w:pStyle w:val="3"/>
        <w:ind w:right="-6" w:firstLine="708"/>
        <w:jc w:val="both"/>
      </w:pPr>
      <w:r w:rsidRPr="001602FB">
        <w:t xml:space="preserve">3. </w:t>
      </w:r>
      <w:r w:rsidRPr="001602FB">
        <w:t xml:space="preserve">Разместить </w:t>
      </w:r>
      <w:r>
        <w:t>на официальном сайте Думы и администрации города-курорта Железноводска в сети «Интернет».</w:t>
      </w:r>
    </w:p>
    <w:p w:rsidR="001602FB" w:rsidRDefault="001602FB" w:rsidP="00A813FC">
      <w:pPr>
        <w:pStyle w:val="3"/>
        <w:ind w:right="-6" w:firstLine="709"/>
        <w:jc w:val="both"/>
      </w:pPr>
    </w:p>
    <w:p w:rsidR="00A813FC" w:rsidRDefault="00A813FC" w:rsidP="00A813FC">
      <w:pPr>
        <w:pStyle w:val="3"/>
        <w:ind w:right="-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13FC" w:rsidTr="000D726B">
        <w:tc>
          <w:tcPr>
            <w:tcW w:w="4785" w:type="dxa"/>
            <w:shd w:val="clear" w:color="auto" w:fill="auto"/>
          </w:tcPr>
          <w:p w:rsidR="00A813FC" w:rsidRPr="008932BE" w:rsidRDefault="00A813FC" w:rsidP="000D726B">
            <w:pPr>
              <w:jc w:val="both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>Председатель</w:t>
            </w:r>
          </w:p>
          <w:p w:rsidR="00A813FC" w:rsidRPr="008932BE" w:rsidRDefault="00A813FC" w:rsidP="000D726B">
            <w:pPr>
              <w:jc w:val="both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>территориальной избирательной</w:t>
            </w:r>
          </w:p>
          <w:p w:rsidR="00A813FC" w:rsidRPr="008932BE" w:rsidRDefault="00A813FC" w:rsidP="000D726B">
            <w:pPr>
              <w:jc w:val="both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>комиссии города Железноводска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A813FC" w:rsidRPr="008932BE" w:rsidRDefault="00A813FC" w:rsidP="000D726B">
            <w:pPr>
              <w:jc w:val="right"/>
              <w:rPr>
                <w:sz w:val="28"/>
                <w:szCs w:val="28"/>
              </w:rPr>
            </w:pPr>
          </w:p>
          <w:p w:rsidR="00A813FC" w:rsidRPr="008932BE" w:rsidRDefault="00A813FC" w:rsidP="000D726B">
            <w:pPr>
              <w:jc w:val="right"/>
              <w:rPr>
                <w:sz w:val="28"/>
                <w:szCs w:val="28"/>
              </w:rPr>
            </w:pPr>
          </w:p>
          <w:p w:rsidR="00A813FC" w:rsidRDefault="00A813FC" w:rsidP="000D726B">
            <w:pPr>
              <w:ind w:left="35"/>
              <w:jc w:val="center"/>
            </w:pPr>
            <w:r w:rsidRPr="008932BE">
              <w:rPr>
                <w:sz w:val="28"/>
                <w:szCs w:val="28"/>
              </w:rPr>
              <w:t xml:space="preserve">                               И.А. Рудков</w:t>
            </w:r>
          </w:p>
        </w:tc>
      </w:tr>
      <w:tr w:rsidR="00A813FC" w:rsidTr="000D726B">
        <w:tc>
          <w:tcPr>
            <w:tcW w:w="4785" w:type="dxa"/>
            <w:shd w:val="clear" w:color="auto" w:fill="auto"/>
          </w:tcPr>
          <w:p w:rsidR="00A813FC" w:rsidRPr="008932BE" w:rsidRDefault="00A813FC" w:rsidP="000D726B">
            <w:pPr>
              <w:jc w:val="both"/>
              <w:rPr>
                <w:sz w:val="28"/>
                <w:szCs w:val="28"/>
              </w:rPr>
            </w:pPr>
          </w:p>
          <w:p w:rsidR="00A813FC" w:rsidRPr="008932BE" w:rsidRDefault="00A813FC" w:rsidP="000D726B">
            <w:pPr>
              <w:jc w:val="both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 xml:space="preserve">Секретарь </w:t>
            </w:r>
            <w:r w:rsidRPr="008932BE">
              <w:rPr>
                <w:sz w:val="28"/>
                <w:szCs w:val="28"/>
              </w:rPr>
              <w:tab/>
            </w:r>
            <w:r w:rsidRPr="008932BE">
              <w:rPr>
                <w:sz w:val="28"/>
                <w:szCs w:val="28"/>
              </w:rPr>
              <w:tab/>
            </w:r>
          </w:p>
          <w:p w:rsidR="00A813FC" w:rsidRPr="008932BE" w:rsidRDefault="00A813FC" w:rsidP="000D726B">
            <w:pPr>
              <w:jc w:val="both"/>
              <w:rPr>
                <w:sz w:val="28"/>
                <w:szCs w:val="28"/>
              </w:rPr>
            </w:pPr>
            <w:r w:rsidRPr="008932BE">
              <w:rPr>
                <w:sz w:val="28"/>
                <w:szCs w:val="28"/>
              </w:rPr>
              <w:t>территориальной избир</w:t>
            </w:r>
            <w:r w:rsidRPr="008932BE">
              <w:rPr>
                <w:sz w:val="28"/>
                <w:szCs w:val="28"/>
              </w:rPr>
              <w:t>а</w:t>
            </w:r>
            <w:r w:rsidRPr="008932BE">
              <w:rPr>
                <w:sz w:val="28"/>
                <w:szCs w:val="28"/>
              </w:rPr>
              <w:t>тельной</w:t>
            </w:r>
          </w:p>
          <w:p w:rsidR="00A813FC" w:rsidRDefault="00A813FC" w:rsidP="000D726B">
            <w:pPr>
              <w:jc w:val="both"/>
            </w:pPr>
            <w:r w:rsidRPr="008932BE">
              <w:rPr>
                <w:sz w:val="28"/>
                <w:szCs w:val="28"/>
              </w:rPr>
              <w:t>комиссии города Железноводска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A813FC" w:rsidRPr="008932BE" w:rsidRDefault="00A813FC" w:rsidP="000D726B">
            <w:pPr>
              <w:jc w:val="right"/>
              <w:rPr>
                <w:sz w:val="28"/>
                <w:szCs w:val="28"/>
              </w:rPr>
            </w:pPr>
          </w:p>
          <w:p w:rsidR="00A813FC" w:rsidRPr="008932BE" w:rsidRDefault="00A813FC" w:rsidP="000D726B">
            <w:pPr>
              <w:jc w:val="right"/>
              <w:rPr>
                <w:sz w:val="28"/>
                <w:szCs w:val="28"/>
              </w:rPr>
            </w:pPr>
          </w:p>
          <w:p w:rsidR="00A813FC" w:rsidRDefault="00A813FC" w:rsidP="000D726B">
            <w:pPr>
              <w:jc w:val="right"/>
            </w:pPr>
            <w:r w:rsidRPr="008932BE">
              <w:rPr>
                <w:sz w:val="28"/>
                <w:szCs w:val="28"/>
              </w:rPr>
              <w:t>Г.В. Муравьева</w:t>
            </w:r>
          </w:p>
        </w:tc>
      </w:tr>
    </w:tbl>
    <w:p w:rsidR="00230EBE" w:rsidRDefault="001602FB">
      <w:bookmarkStart w:id="0" w:name="_GoBack"/>
      <w:bookmarkEnd w:id="0"/>
    </w:p>
    <w:sectPr w:rsidR="00230EBE" w:rsidSect="00D759A6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FC"/>
    <w:rsid w:val="001602FB"/>
    <w:rsid w:val="00424D4B"/>
    <w:rsid w:val="00A813F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13FC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13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13FC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13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Виталий Муравьёв</cp:lastModifiedBy>
  <cp:revision>1</cp:revision>
  <dcterms:created xsi:type="dcterms:W3CDTF">2021-06-30T18:34:00Z</dcterms:created>
  <dcterms:modified xsi:type="dcterms:W3CDTF">2021-06-30T18:49:00Z</dcterms:modified>
</cp:coreProperties>
</file>