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3F5C" w14:textId="77777777" w:rsidR="009A378B" w:rsidRDefault="00260B61" w:rsidP="004B6DC2">
      <w:pPr>
        <w:jc w:val="center"/>
      </w:pPr>
      <w:r>
        <w:rPr>
          <w:noProof/>
          <w:lang w:eastAsia="ru-RU"/>
        </w:rPr>
        <w:pict w14:anchorId="146ED35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53B6FC8" w14:textId="77777777" w:rsidR="009A378B" w:rsidRDefault="009A378B" w:rsidP="004B6DC2">
      <w:pPr>
        <w:jc w:val="center"/>
        <w:rPr>
          <w:sz w:val="40"/>
          <w:szCs w:val="40"/>
        </w:rPr>
      </w:pPr>
    </w:p>
    <w:p w14:paraId="043C30D0" w14:textId="77777777" w:rsidR="009A378B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429576F" w14:textId="77777777" w:rsidR="009A378B" w:rsidRDefault="009A378B" w:rsidP="004B6DC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BF5D3" w14:textId="77777777" w:rsidR="009A378B" w:rsidRDefault="009A378B" w:rsidP="004B6DC2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1559F1AD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12E2517C" w14:textId="711E6519" w:rsidR="00A45D1A" w:rsidRDefault="00A45D1A" w:rsidP="00A45D1A">
            <w:pPr>
              <w:snapToGrid w:val="0"/>
              <w:jc w:val="center"/>
            </w:pPr>
            <w:r>
              <w:t>01 октября 2021 г.</w:t>
            </w:r>
          </w:p>
        </w:tc>
        <w:tc>
          <w:tcPr>
            <w:tcW w:w="4110" w:type="dxa"/>
            <w:vAlign w:val="bottom"/>
          </w:tcPr>
          <w:p w14:paraId="0F5CAD82" w14:textId="77777777" w:rsidR="009D2135" w:rsidRDefault="009D2135" w:rsidP="004B6DC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791530" w14:textId="77777777" w:rsidR="009D2135" w:rsidRDefault="009D2135" w:rsidP="004B6D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D2EBEC9" w14:textId="5C39E5DF" w:rsidR="009D2135" w:rsidRDefault="00A45D1A" w:rsidP="00A45D1A">
            <w:pPr>
              <w:snapToGrid w:val="0"/>
              <w:jc w:val="center"/>
            </w:pPr>
            <w:r>
              <w:t>726</w:t>
            </w:r>
          </w:p>
        </w:tc>
      </w:tr>
    </w:tbl>
    <w:p w14:paraId="3699265B" w14:textId="77777777" w:rsidR="009D2135" w:rsidRDefault="009D2135" w:rsidP="004B6DC2">
      <w:pPr>
        <w:pStyle w:val="a5"/>
        <w:rPr>
          <w:caps w:val="0"/>
          <w:sz w:val="22"/>
        </w:rPr>
      </w:pPr>
    </w:p>
    <w:p w14:paraId="2C6146DA" w14:textId="77777777" w:rsidR="009D2135" w:rsidRDefault="009D2135" w:rsidP="004B6DC2">
      <w:pPr>
        <w:pStyle w:val="a5"/>
        <w:rPr>
          <w:caps w:val="0"/>
          <w:sz w:val="22"/>
        </w:rPr>
      </w:pPr>
    </w:p>
    <w:p w14:paraId="2AE7F236" w14:textId="77777777" w:rsidR="0083470B" w:rsidRDefault="0083470B" w:rsidP="004B6DC2">
      <w:pPr>
        <w:pStyle w:val="a5"/>
        <w:rPr>
          <w:caps w:val="0"/>
          <w:sz w:val="22"/>
        </w:rPr>
      </w:pPr>
    </w:p>
    <w:p w14:paraId="1F43D35E" w14:textId="77777777" w:rsidR="009D2135" w:rsidRDefault="009D2135" w:rsidP="004B6DC2">
      <w:pPr>
        <w:pStyle w:val="a5"/>
        <w:rPr>
          <w:caps w:val="0"/>
          <w:sz w:val="22"/>
        </w:rPr>
      </w:pPr>
    </w:p>
    <w:p w14:paraId="08107726" w14:textId="77777777" w:rsidR="00A867D7" w:rsidRPr="00967FBB" w:rsidRDefault="00A867D7" w:rsidP="00A867D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</w:t>
      </w:r>
      <w:r w:rsidRPr="00967FBB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967FB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FBB">
        <w:rPr>
          <w:rFonts w:ascii="Times New Roman" w:hAnsi="Times New Roman" w:cs="Times New Roman"/>
          <w:sz w:val="28"/>
          <w:szCs w:val="28"/>
        </w:rPr>
        <w:t xml:space="preserve"> </w:t>
      </w:r>
      <w:r w:rsidRPr="00967FBB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</w:t>
      </w:r>
      <w:r w:rsidRPr="00967FB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в городе-курорте Железноводске Ставропольского края</w:t>
      </w:r>
      <w:r w:rsidR="007921A9">
        <w:rPr>
          <w:rFonts w:ascii="Times New Roman" w:hAnsi="Times New Roman" w:cs="Times New Roman"/>
          <w:sz w:val="28"/>
          <w:szCs w:val="28"/>
        </w:rPr>
        <w:t>»</w:t>
      </w:r>
      <w:r w:rsidR="004B658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13 апреля 2020 г. № 278</w:t>
      </w:r>
    </w:p>
    <w:p w14:paraId="7AB7908B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6F3116FC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494BB05E" w14:textId="77777777" w:rsidR="005300A5" w:rsidRPr="005300A5" w:rsidRDefault="007A5B31" w:rsidP="0053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3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57F55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57F5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7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июня 2014</w:t>
      </w:r>
      <w:r w:rsidR="0080144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="00186B9B">
        <w:rPr>
          <w:rFonts w:ascii="Times New Roman" w:hAnsi="Times New Roman" w:cs="Times New Roman"/>
          <w:sz w:val="28"/>
          <w:szCs w:val="28"/>
        </w:rPr>
        <w:t>решени</w:t>
      </w:r>
      <w:r w:rsidR="005300A5">
        <w:rPr>
          <w:rFonts w:ascii="Times New Roman" w:hAnsi="Times New Roman" w:cs="Times New Roman"/>
          <w:sz w:val="28"/>
          <w:szCs w:val="28"/>
        </w:rPr>
        <w:t>ями</w:t>
      </w:r>
      <w:r w:rsidR="0018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города-курорта Железно</w:t>
      </w:r>
      <w:r w:rsidR="00186B9B">
        <w:rPr>
          <w:rFonts w:ascii="Times New Roman" w:hAnsi="Times New Roman" w:cs="Times New Roman"/>
          <w:sz w:val="28"/>
          <w:szCs w:val="28"/>
        </w:rPr>
        <w:t xml:space="preserve">водска Ставропольского края </w:t>
      </w:r>
      <w:r w:rsidR="00186B9B" w:rsidRPr="005300A5">
        <w:rPr>
          <w:rFonts w:ascii="Times New Roman" w:hAnsi="Times New Roman" w:cs="Times New Roman"/>
          <w:sz w:val="28"/>
          <w:szCs w:val="28"/>
        </w:rPr>
        <w:t xml:space="preserve">от </w:t>
      </w:r>
      <w:r w:rsidR="005300A5" w:rsidRPr="005300A5">
        <w:rPr>
          <w:rFonts w:ascii="Times New Roman" w:hAnsi="Times New Roman" w:cs="Times New Roman"/>
          <w:sz w:val="28"/>
          <w:szCs w:val="28"/>
        </w:rPr>
        <w:t>2</w:t>
      </w:r>
      <w:r w:rsidR="00AE2494">
        <w:rPr>
          <w:rFonts w:ascii="Times New Roman" w:hAnsi="Times New Roman" w:cs="Times New Roman"/>
          <w:sz w:val="28"/>
          <w:szCs w:val="28"/>
        </w:rPr>
        <w:t>3</w:t>
      </w:r>
      <w:r w:rsidR="005300A5" w:rsidRPr="005300A5">
        <w:rPr>
          <w:rFonts w:ascii="Times New Roman" w:hAnsi="Times New Roman" w:cs="Times New Roman"/>
          <w:sz w:val="28"/>
          <w:szCs w:val="28"/>
        </w:rPr>
        <w:t xml:space="preserve"> ию</w:t>
      </w:r>
      <w:r w:rsidR="00AE2494">
        <w:rPr>
          <w:rFonts w:ascii="Times New Roman" w:hAnsi="Times New Roman" w:cs="Times New Roman"/>
          <w:sz w:val="28"/>
          <w:szCs w:val="28"/>
        </w:rPr>
        <w:t>л</w:t>
      </w:r>
      <w:r w:rsidR="005300A5" w:rsidRPr="005300A5">
        <w:rPr>
          <w:rFonts w:ascii="Times New Roman" w:hAnsi="Times New Roman" w:cs="Times New Roman"/>
          <w:sz w:val="28"/>
          <w:szCs w:val="28"/>
        </w:rPr>
        <w:t>я 2021 г. № 46</w:t>
      </w:r>
      <w:r w:rsidR="00AE2494">
        <w:rPr>
          <w:rFonts w:ascii="Times New Roman" w:hAnsi="Times New Roman" w:cs="Times New Roman"/>
          <w:sz w:val="28"/>
          <w:szCs w:val="28"/>
        </w:rPr>
        <w:t>8</w:t>
      </w:r>
      <w:r w:rsidR="005300A5" w:rsidRPr="005300A5">
        <w:rPr>
          <w:rFonts w:ascii="Times New Roman" w:hAnsi="Times New Roman" w:cs="Times New Roman"/>
          <w:sz w:val="28"/>
          <w:szCs w:val="28"/>
        </w:rPr>
        <w:t>-</w:t>
      </w:r>
      <w:r w:rsidR="005300A5" w:rsidRPr="005300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00A5" w:rsidRPr="005300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</w:t>
      </w:r>
      <w:r w:rsidR="00592DCA">
        <w:rPr>
          <w:rFonts w:ascii="Times New Roman" w:hAnsi="Times New Roman" w:cs="Times New Roman"/>
          <w:sz w:val="28"/>
          <w:szCs w:val="28"/>
        </w:rPr>
        <w:br/>
      </w:r>
      <w:r w:rsidR="0089471E" w:rsidRPr="005300A5">
        <w:rPr>
          <w:rFonts w:ascii="Times New Roman" w:hAnsi="Times New Roman" w:cs="Times New Roman"/>
          <w:sz w:val="28"/>
          <w:szCs w:val="28"/>
        </w:rPr>
        <w:t>18 декабря 2020</w:t>
      </w:r>
      <w:r w:rsidRPr="005300A5">
        <w:rPr>
          <w:rFonts w:ascii="Times New Roman" w:hAnsi="Times New Roman" w:cs="Times New Roman"/>
          <w:sz w:val="28"/>
          <w:szCs w:val="28"/>
        </w:rPr>
        <w:t xml:space="preserve"> </w:t>
      </w:r>
      <w:r w:rsidR="00A55E6C" w:rsidRPr="005300A5">
        <w:rPr>
          <w:rFonts w:ascii="Times New Roman" w:hAnsi="Times New Roman" w:cs="Times New Roman"/>
          <w:sz w:val="28"/>
          <w:szCs w:val="28"/>
        </w:rPr>
        <w:t>г</w:t>
      </w:r>
      <w:r w:rsidR="00EF1DC3">
        <w:rPr>
          <w:rFonts w:ascii="Times New Roman" w:hAnsi="Times New Roman" w:cs="Times New Roman"/>
          <w:sz w:val="28"/>
          <w:szCs w:val="28"/>
        </w:rPr>
        <w:t>ода</w:t>
      </w:r>
      <w:r w:rsidR="00801444" w:rsidRPr="005300A5">
        <w:rPr>
          <w:rFonts w:ascii="Times New Roman" w:hAnsi="Times New Roman" w:cs="Times New Roman"/>
          <w:sz w:val="28"/>
          <w:szCs w:val="28"/>
        </w:rPr>
        <w:t xml:space="preserve"> </w:t>
      </w:r>
      <w:r w:rsidR="0089471E" w:rsidRPr="005300A5">
        <w:rPr>
          <w:rFonts w:ascii="Times New Roman" w:hAnsi="Times New Roman" w:cs="Times New Roman"/>
          <w:sz w:val="28"/>
          <w:szCs w:val="28"/>
        </w:rPr>
        <w:t>№ 419</w:t>
      </w:r>
      <w:r w:rsidRPr="005300A5">
        <w:rPr>
          <w:rFonts w:ascii="Times New Roman" w:hAnsi="Times New Roman" w:cs="Times New Roman"/>
          <w:sz w:val="28"/>
          <w:szCs w:val="28"/>
        </w:rPr>
        <w:t>-</w:t>
      </w:r>
      <w:r w:rsidRPr="005300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0A5">
        <w:rPr>
          <w:rFonts w:ascii="Times New Roman" w:hAnsi="Times New Roman" w:cs="Times New Roman"/>
          <w:sz w:val="28"/>
          <w:szCs w:val="28"/>
        </w:rPr>
        <w:t xml:space="preserve"> «О бюджете города-курорта Железновод</w:t>
      </w:r>
      <w:r w:rsidR="0089471E" w:rsidRPr="005300A5">
        <w:rPr>
          <w:rFonts w:ascii="Times New Roman" w:hAnsi="Times New Roman" w:cs="Times New Roman"/>
          <w:sz w:val="28"/>
          <w:szCs w:val="28"/>
        </w:rPr>
        <w:t>ска Ставропольского края на 2021</w:t>
      </w:r>
      <w:r w:rsidRPr="005300A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9471E" w:rsidRPr="005300A5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5300A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7B9D27F" w14:textId="77777777" w:rsidR="009D2135" w:rsidRPr="00AF2831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2ECD55DD" w14:textId="77777777" w:rsidR="009D2135" w:rsidRDefault="009D2135" w:rsidP="004B6DC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1663BF5A" w14:textId="77777777" w:rsidR="009D2135" w:rsidRPr="00AF2831" w:rsidRDefault="009D2135" w:rsidP="004B6DC2">
      <w:pPr>
        <w:pStyle w:val="ConsPlusNormal"/>
        <w:widowControl/>
        <w:autoSpaceDE/>
        <w:autoSpaceDN/>
        <w:adjustRightInd/>
        <w:spacing w:line="276" w:lineRule="auto"/>
        <w:ind w:right="-6" w:firstLine="0"/>
        <w:jc w:val="both"/>
        <w:rPr>
          <w:rFonts w:ascii="Times New Roman" w:hAnsi="Times New Roman"/>
          <w:sz w:val="28"/>
        </w:rPr>
      </w:pPr>
    </w:p>
    <w:p w14:paraId="0BB09ECA" w14:textId="77777777" w:rsidR="0083470B" w:rsidRDefault="009D2135" w:rsidP="00E4355C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908E5">
        <w:rPr>
          <w:szCs w:val="28"/>
        </w:rPr>
        <w:t>Утвердить прилагае</w:t>
      </w:r>
      <w:r w:rsidR="00A867D7">
        <w:rPr>
          <w:szCs w:val="28"/>
        </w:rPr>
        <w:t>мые изменения</w:t>
      </w:r>
      <w:r w:rsidR="00740F57">
        <w:rPr>
          <w:szCs w:val="28"/>
        </w:rPr>
        <w:t>, которые вносятся</w:t>
      </w:r>
      <w:r w:rsidR="00A867D7">
        <w:rPr>
          <w:szCs w:val="28"/>
        </w:rPr>
        <w:t xml:space="preserve"> в</w:t>
      </w:r>
      <w:r w:rsidR="00287972">
        <w:rPr>
          <w:szCs w:val="28"/>
        </w:rPr>
        <w:t xml:space="preserve"> </w:t>
      </w:r>
      <w:r w:rsidR="00287972">
        <w:rPr>
          <w:color w:val="000000"/>
          <w:szCs w:val="28"/>
        </w:rPr>
        <w:t>муниципальную программу</w:t>
      </w:r>
      <w:r w:rsidR="008C0553">
        <w:rPr>
          <w:color w:val="000000"/>
          <w:szCs w:val="28"/>
        </w:rPr>
        <w:t xml:space="preserve"> города-курорта Железноводска Ставропольского края «</w:t>
      </w:r>
      <w:r w:rsidR="008C0553" w:rsidRPr="002E7923">
        <w:rPr>
          <w:color w:val="000000"/>
          <w:szCs w:val="28"/>
        </w:rPr>
        <w:t>Развитие жилищно-коммунального хозяйства в городе-курорте Железноводске Ставропольского края</w:t>
      </w:r>
      <w:r w:rsidR="00A867D7">
        <w:rPr>
          <w:color w:val="000000"/>
          <w:szCs w:val="28"/>
        </w:rPr>
        <w:t>», утвержденную</w:t>
      </w:r>
      <w:r w:rsidR="00A867D7" w:rsidRPr="00874695">
        <w:rPr>
          <w:color w:val="000000"/>
          <w:szCs w:val="28"/>
        </w:rPr>
        <w:t xml:space="preserve"> постановлением администрации города-курорта Железноводска Ставропольского края от </w:t>
      </w:r>
      <w:r w:rsidR="008E0E70">
        <w:rPr>
          <w:color w:val="000000"/>
          <w:szCs w:val="28"/>
        </w:rPr>
        <w:br/>
      </w:r>
      <w:r w:rsidR="00A867D7" w:rsidRPr="00874695">
        <w:rPr>
          <w:color w:val="000000"/>
          <w:szCs w:val="28"/>
        </w:rPr>
        <w:t>13 апреля 2020 г. № 278 «Об утверждении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A867D7">
        <w:rPr>
          <w:color w:val="000000"/>
          <w:szCs w:val="28"/>
        </w:rPr>
        <w:t xml:space="preserve"> (с изменениями, внесенными постановлени</w:t>
      </w:r>
      <w:r w:rsidR="00EF1DC3">
        <w:rPr>
          <w:color w:val="000000"/>
          <w:szCs w:val="28"/>
        </w:rPr>
        <w:t>ями</w:t>
      </w:r>
      <w:r w:rsidR="00A867D7">
        <w:rPr>
          <w:color w:val="000000"/>
          <w:szCs w:val="28"/>
        </w:rPr>
        <w:t xml:space="preserve"> администрации </w:t>
      </w:r>
      <w:r w:rsidR="00A867D7" w:rsidRPr="00874695">
        <w:rPr>
          <w:color w:val="000000"/>
          <w:szCs w:val="28"/>
        </w:rPr>
        <w:t>города-курорта Железноводска Ставропольского края</w:t>
      </w:r>
      <w:r w:rsidR="00A867D7">
        <w:rPr>
          <w:color w:val="000000"/>
          <w:szCs w:val="28"/>
        </w:rPr>
        <w:t xml:space="preserve"> от </w:t>
      </w:r>
      <w:r w:rsidR="00255604">
        <w:rPr>
          <w:color w:val="000000"/>
          <w:szCs w:val="28"/>
        </w:rPr>
        <w:t>14 апреля 2021 г. № 312</w:t>
      </w:r>
      <w:r w:rsidR="00EF1DC3">
        <w:rPr>
          <w:color w:val="000000"/>
          <w:szCs w:val="28"/>
        </w:rPr>
        <w:t>, от 17 июня 2021 г. № 459</w:t>
      </w:r>
      <w:r w:rsidR="00A867D7" w:rsidRPr="00734B78">
        <w:rPr>
          <w:color w:val="000000"/>
          <w:szCs w:val="28"/>
        </w:rPr>
        <w:t>).</w:t>
      </w:r>
    </w:p>
    <w:p w14:paraId="11C85C9D" w14:textId="77777777" w:rsidR="00DA2D39" w:rsidRDefault="00DA2D39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4E95B379" w14:textId="77777777" w:rsidR="003541E9" w:rsidRPr="009811A3" w:rsidRDefault="009811A3" w:rsidP="00E4355C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9811A3">
        <w:rPr>
          <w:color w:val="000000"/>
          <w:szCs w:val="28"/>
        </w:rPr>
        <w:t>Признать утратившими силу</w:t>
      </w:r>
      <w:r>
        <w:rPr>
          <w:color w:val="000000"/>
          <w:szCs w:val="28"/>
        </w:rPr>
        <w:t xml:space="preserve"> п</w:t>
      </w:r>
      <w:r w:rsidRPr="009811A3">
        <w:rPr>
          <w:color w:val="000000"/>
          <w:szCs w:val="28"/>
        </w:rPr>
        <w:t>одп</w:t>
      </w:r>
      <w:r w:rsidR="00827F91" w:rsidRPr="009811A3">
        <w:rPr>
          <w:color w:val="000000"/>
          <w:szCs w:val="28"/>
        </w:rPr>
        <w:t>унк</w:t>
      </w:r>
      <w:r w:rsidR="00FB4BFE" w:rsidRPr="009811A3">
        <w:rPr>
          <w:color w:val="000000"/>
          <w:szCs w:val="28"/>
        </w:rPr>
        <w:t>т</w:t>
      </w:r>
      <w:r w:rsidR="0000782E" w:rsidRPr="009811A3">
        <w:rPr>
          <w:color w:val="000000"/>
          <w:szCs w:val="28"/>
        </w:rPr>
        <w:t xml:space="preserve"> </w:t>
      </w:r>
      <w:r w:rsidR="00A5434F" w:rsidRPr="009811A3">
        <w:rPr>
          <w:color w:val="000000"/>
          <w:szCs w:val="28"/>
        </w:rPr>
        <w:t>1.3</w:t>
      </w:r>
      <w:r w:rsidR="00775C0B" w:rsidRPr="009811A3">
        <w:rPr>
          <w:color w:val="000000"/>
          <w:szCs w:val="28"/>
        </w:rPr>
        <w:t xml:space="preserve"> пункта 1</w:t>
      </w:r>
      <w:r>
        <w:rPr>
          <w:color w:val="000000"/>
          <w:szCs w:val="28"/>
        </w:rPr>
        <w:t>, пункт 4</w:t>
      </w:r>
      <w:r w:rsidR="00E4355C">
        <w:rPr>
          <w:color w:val="000000"/>
          <w:szCs w:val="28"/>
        </w:rPr>
        <w:t>,</w:t>
      </w:r>
      <w:r w:rsidR="0000782E" w:rsidRPr="009811A3">
        <w:rPr>
          <w:color w:val="000000"/>
          <w:szCs w:val="28"/>
        </w:rPr>
        <w:t xml:space="preserve"> подпункт </w:t>
      </w:r>
      <w:r w:rsidR="00775C0B" w:rsidRPr="009811A3">
        <w:rPr>
          <w:color w:val="000000"/>
          <w:szCs w:val="28"/>
        </w:rPr>
        <w:t>5.3</w:t>
      </w:r>
      <w:r w:rsidR="0000782E" w:rsidRPr="009811A3">
        <w:rPr>
          <w:color w:val="000000"/>
          <w:szCs w:val="28"/>
        </w:rPr>
        <w:t xml:space="preserve"> пункта </w:t>
      </w:r>
      <w:r w:rsidR="00775C0B" w:rsidRPr="009811A3">
        <w:rPr>
          <w:color w:val="000000"/>
          <w:szCs w:val="28"/>
        </w:rPr>
        <w:t>5</w:t>
      </w:r>
      <w:r>
        <w:rPr>
          <w:color w:val="000000"/>
          <w:szCs w:val="28"/>
        </w:rPr>
        <w:t>, подпункт 7.2 пункта 7</w:t>
      </w:r>
      <w:r w:rsidR="00A873F0" w:rsidRPr="009811A3">
        <w:rPr>
          <w:color w:val="000000"/>
          <w:szCs w:val="28"/>
        </w:rPr>
        <w:t xml:space="preserve"> </w:t>
      </w:r>
      <w:r w:rsidR="00775C0B" w:rsidRPr="009811A3">
        <w:rPr>
          <w:color w:val="000000"/>
          <w:szCs w:val="28"/>
        </w:rPr>
        <w:t>и</w:t>
      </w:r>
      <w:r w:rsidR="003541E9" w:rsidRPr="009811A3">
        <w:rPr>
          <w:color w:val="000000"/>
          <w:szCs w:val="28"/>
        </w:rPr>
        <w:t xml:space="preserve">зменений, утвержденных постановлением администрации города-курорта Железноводска </w:t>
      </w:r>
      <w:r w:rsidR="003541E9" w:rsidRPr="009811A3">
        <w:rPr>
          <w:color w:val="000000"/>
          <w:szCs w:val="28"/>
        </w:rPr>
        <w:lastRenderedPageBreak/>
        <w:t>Ставропольского края от</w:t>
      </w:r>
      <w:r w:rsidR="00A873F0" w:rsidRPr="009811A3">
        <w:rPr>
          <w:color w:val="000000"/>
          <w:szCs w:val="28"/>
        </w:rPr>
        <w:t xml:space="preserve"> </w:t>
      </w:r>
      <w:r w:rsidR="00EF1DC3" w:rsidRPr="009811A3">
        <w:rPr>
          <w:color w:val="000000"/>
          <w:szCs w:val="28"/>
        </w:rPr>
        <w:t>17 июня</w:t>
      </w:r>
      <w:r w:rsidR="003541E9" w:rsidRPr="009811A3">
        <w:rPr>
          <w:color w:val="000000"/>
          <w:szCs w:val="28"/>
        </w:rPr>
        <w:t xml:space="preserve"> 202</w:t>
      </w:r>
      <w:r w:rsidR="00EF1DC3" w:rsidRPr="009811A3">
        <w:rPr>
          <w:color w:val="000000"/>
          <w:szCs w:val="28"/>
        </w:rPr>
        <w:t>1</w:t>
      </w:r>
      <w:r w:rsidR="003541E9" w:rsidRPr="009811A3">
        <w:rPr>
          <w:color w:val="000000"/>
          <w:szCs w:val="28"/>
        </w:rPr>
        <w:t xml:space="preserve"> г. № </w:t>
      </w:r>
      <w:r w:rsidR="00EF1DC3" w:rsidRPr="009811A3">
        <w:rPr>
          <w:color w:val="000000"/>
          <w:szCs w:val="28"/>
        </w:rPr>
        <w:t>45</w:t>
      </w:r>
      <w:r w:rsidR="003541E9" w:rsidRPr="009811A3">
        <w:rPr>
          <w:color w:val="000000"/>
          <w:szCs w:val="28"/>
        </w:rPr>
        <w:t>9</w:t>
      </w:r>
      <w:r w:rsidR="00D2337E" w:rsidRPr="009811A3">
        <w:rPr>
          <w:color w:val="000000"/>
          <w:szCs w:val="28"/>
        </w:rPr>
        <w:t xml:space="preserve"> «</w:t>
      </w:r>
      <w:r w:rsidR="00D2337E" w:rsidRPr="009811A3">
        <w:rPr>
          <w:szCs w:val="28"/>
        </w:rPr>
        <w:t xml:space="preserve">О внесении изменений в муниципальную программу </w:t>
      </w:r>
      <w:r w:rsidR="00D2337E" w:rsidRPr="009811A3">
        <w:rPr>
          <w:color w:val="000000"/>
          <w:szCs w:val="28"/>
        </w:rPr>
        <w:t xml:space="preserve">города-курорта Железноводска Ставропольского края </w:t>
      </w:r>
      <w:r w:rsidR="00D2337E" w:rsidRPr="009811A3">
        <w:rPr>
          <w:szCs w:val="28"/>
        </w:rPr>
        <w:t xml:space="preserve">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</w:t>
      </w:r>
      <w:r w:rsidRPr="009811A3">
        <w:rPr>
          <w:szCs w:val="28"/>
        </w:rPr>
        <w:t xml:space="preserve">            </w:t>
      </w:r>
      <w:r w:rsidR="00D2337E" w:rsidRPr="009811A3">
        <w:rPr>
          <w:szCs w:val="28"/>
        </w:rPr>
        <w:t>13 апреля 2020 г.</w:t>
      </w:r>
      <w:r w:rsidR="00A873F0" w:rsidRPr="009811A3">
        <w:rPr>
          <w:szCs w:val="28"/>
        </w:rPr>
        <w:t xml:space="preserve"> </w:t>
      </w:r>
      <w:r w:rsidR="00D2337E" w:rsidRPr="009811A3">
        <w:rPr>
          <w:szCs w:val="28"/>
        </w:rPr>
        <w:t>№ 278</w:t>
      </w:r>
      <w:r w:rsidR="00D2337E" w:rsidRPr="009811A3">
        <w:rPr>
          <w:color w:val="000000"/>
          <w:szCs w:val="28"/>
        </w:rPr>
        <w:t>».</w:t>
      </w:r>
    </w:p>
    <w:p w14:paraId="60130AE3" w14:textId="77777777" w:rsidR="003541E9" w:rsidRPr="00287972" w:rsidRDefault="003541E9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5958FD0" w14:textId="77777777" w:rsidR="00A40DB4" w:rsidRDefault="00FB4BF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72246">
        <w:rPr>
          <w:color w:val="000000"/>
          <w:szCs w:val="28"/>
        </w:rPr>
        <w:t>.</w:t>
      </w:r>
      <w:r w:rsidR="002104A5">
        <w:rPr>
          <w:color w:val="000000"/>
          <w:szCs w:val="28"/>
        </w:rPr>
        <w:t xml:space="preserve"> </w:t>
      </w:r>
      <w:r w:rsidR="00D778EE">
        <w:rPr>
          <w:color w:val="000000"/>
          <w:szCs w:val="28"/>
        </w:rPr>
        <w:t>Опубликовать настоящее постановление в общественно</w:t>
      </w:r>
      <w:r w:rsidR="009D7510">
        <w:rPr>
          <w:color w:val="000000"/>
          <w:szCs w:val="28"/>
        </w:rPr>
        <w:t>-</w:t>
      </w:r>
      <w:r w:rsidR="00D778EE">
        <w:rPr>
          <w:color w:val="000000"/>
          <w:szCs w:val="28"/>
        </w:rPr>
        <w:t xml:space="preserve">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5BB073C" w14:textId="77777777" w:rsidR="00D778EE" w:rsidRPr="00A40DB4" w:rsidRDefault="00D778E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3117F7C" w14:textId="77777777" w:rsidR="000D342E" w:rsidRPr="002104A5" w:rsidRDefault="00877E6C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2104A5" w:rsidRPr="00315A18">
        <w:rPr>
          <w:color w:val="000000"/>
          <w:szCs w:val="28"/>
        </w:rPr>
        <w:t xml:space="preserve">. </w:t>
      </w:r>
      <w:r w:rsidR="009A1867" w:rsidRPr="00315A18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города-курорта Жел</w:t>
      </w:r>
      <w:r w:rsidR="008E0E70">
        <w:rPr>
          <w:color w:val="000000"/>
          <w:szCs w:val="28"/>
        </w:rPr>
        <w:t>езноводска Ставропольского края</w:t>
      </w:r>
      <w:r w:rsidR="009A1867" w:rsidRPr="00315A18">
        <w:rPr>
          <w:color w:val="000000"/>
          <w:szCs w:val="28"/>
        </w:rPr>
        <w:t xml:space="preserve"> - начальника Управления городского хозяйства администрации города-курорта Железноводска Ставропольского края </w:t>
      </w:r>
      <w:r w:rsidR="009A1867" w:rsidRPr="00315A18">
        <w:rPr>
          <w:color w:val="000000"/>
          <w:szCs w:val="28"/>
        </w:rPr>
        <w:br/>
        <w:t>Каспарова</w:t>
      </w:r>
      <w:r w:rsidR="008E0E70" w:rsidRPr="008E0E70">
        <w:rPr>
          <w:color w:val="000000"/>
          <w:szCs w:val="28"/>
        </w:rPr>
        <w:t xml:space="preserve"> </w:t>
      </w:r>
      <w:r w:rsidR="008E0E70">
        <w:rPr>
          <w:color w:val="000000"/>
          <w:szCs w:val="28"/>
        </w:rPr>
        <w:t>Г.И</w:t>
      </w:r>
      <w:r w:rsidR="00315A18" w:rsidRPr="00315A18">
        <w:rPr>
          <w:color w:val="000000"/>
          <w:szCs w:val="28"/>
        </w:rPr>
        <w:t>.</w:t>
      </w:r>
    </w:p>
    <w:p w14:paraId="61548718" w14:textId="77777777" w:rsidR="0083470B" w:rsidRDefault="0083470B" w:rsidP="00E4355C">
      <w:pPr>
        <w:pStyle w:val="afc"/>
        <w:tabs>
          <w:tab w:val="left" w:pos="1134"/>
        </w:tabs>
        <w:ind w:left="0" w:firstLine="709"/>
        <w:rPr>
          <w:color w:val="000000"/>
          <w:szCs w:val="28"/>
        </w:rPr>
      </w:pPr>
    </w:p>
    <w:p w14:paraId="02CF95C3" w14:textId="77777777" w:rsidR="0083470B" w:rsidRPr="002104A5" w:rsidRDefault="00877E6C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5</w:t>
      </w:r>
      <w:r w:rsidR="002104A5">
        <w:rPr>
          <w:color w:val="000000"/>
          <w:szCs w:val="28"/>
        </w:rPr>
        <w:t xml:space="preserve">. </w:t>
      </w:r>
      <w:r w:rsidR="00A11337" w:rsidRPr="002104A5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>
        <w:rPr>
          <w:color w:val="000000"/>
          <w:szCs w:val="28"/>
        </w:rPr>
        <w:t>официального опубликования.</w:t>
      </w:r>
    </w:p>
    <w:p w14:paraId="70B11ED9" w14:textId="77777777" w:rsidR="0083470B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55F94FD6" w14:textId="77777777" w:rsidR="0083470B" w:rsidRDefault="0083470B" w:rsidP="004B6DC2">
      <w:pPr>
        <w:jc w:val="both"/>
        <w:rPr>
          <w:szCs w:val="28"/>
        </w:rPr>
      </w:pPr>
    </w:p>
    <w:p w14:paraId="5878AFF7" w14:textId="77777777" w:rsidR="004B6DC2" w:rsidRDefault="004B6DC2" w:rsidP="004B6DC2">
      <w:pPr>
        <w:jc w:val="both"/>
        <w:rPr>
          <w:szCs w:val="28"/>
        </w:rPr>
      </w:pPr>
    </w:p>
    <w:p w14:paraId="29036DCD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80780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7A646B8D" w14:textId="77777777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p w14:paraId="797EE6F2" w14:textId="77777777" w:rsidR="009A378B" w:rsidRDefault="009A378B" w:rsidP="004B6DC2">
      <w:pPr>
        <w:spacing w:line="240" w:lineRule="exact"/>
        <w:jc w:val="both"/>
      </w:pPr>
    </w:p>
    <w:sectPr w:rsidR="009A378B" w:rsidSect="0083470B">
      <w:headerReference w:type="default" r:id="rId9"/>
      <w:pgSz w:w="11905" w:h="16837"/>
      <w:pgMar w:top="1361" w:right="567" w:bottom="136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2CBE" w14:textId="77777777" w:rsidR="00260B61" w:rsidRDefault="00260B61">
      <w:r>
        <w:separator/>
      </w:r>
    </w:p>
  </w:endnote>
  <w:endnote w:type="continuationSeparator" w:id="0">
    <w:p w14:paraId="37C1EADB" w14:textId="77777777" w:rsidR="00260B61" w:rsidRDefault="002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0307" w14:textId="77777777" w:rsidR="00260B61" w:rsidRDefault="00260B61">
      <w:r>
        <w:separator/>
      </w:r>
    </w:p>
  </w:footnote>
  <w:footnote w:type="continuationSeparator" w:id="0">
    <w:p w14:paraId="75F475A7" w14:textId="77777777" w:rsidR="00260B61" w:rsidRDefault="0026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6A5" w14:textId="77777777" w:rsidR="00610C58" w:rsidRPr="0083470B" w:rsidRDefault="00217A97">
    <w:pPr>
      <w:pStyle w:val="ae"/>
      <w:jc w:val="center"/>
    </w:pPr>
    <w:r w:rsidRPr="0083470B">
      <w:fldChar w:fldCharType="begin"/>
    </w:r>
    <w:r w:rsidR="00880B68" w:rsidRPr="0083470B">
      <w:instrText xml:space="preserve"> PAGE   \* MERGEFORMAT </w:instrText>
    </w:r>
    <w:r w:rsidRPr="0083470B">
      <w:fldChar w:fldCharType="separate"/>
    </w:r>
    <w:r w:rsidR="00E4355C">
      <w:rPr>
        <w:noProof/>
      </w:rPr>
      <w:t>2</w:t>
    </w:r>
    <w:r w:rsidRPr="0083470B">
      <w:rPr>
        <w:noProof/>
      </w:rPr>
      <w:fldChar w:fldCharType="end"/>
    </w:r>
  </w:p>
  <w:p w14:paraId="175214E4" w14:textId="77777777" w:rsidR="00610C58" w:rsidRDefault="00610C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0782E"/>
    <w:rsid w:val="0001027E"/>
    <w:rsid w:val="00010599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611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11D4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245A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B9B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B36"/>
    <w:rsid w:val="002422CE"/>
    <w:rsid w:val="00244025"/>
    <w:rsid w:val="0024568E"/>
    <w:rsid w:val="00246896"/>
    <w:rsid w:val="00252ABE"/>
    <w:rsid w:val="00253947"/>
    <w:rsid w:val="00253B63"/>
    <w:rsid w:val="00255604"/>
    <w:rsid w:val="0025576D"/>
    <w:rsid w:val="00255EE1"/>
    <w:rsid w:val="00256824"/>
    <w:rsid w:val="00256866"/>
    <w:rsid w:val="0025716C"/>
    <w:rsid w:val="002576D8"/>
    <w:rsid w:val="00257FB7"/>
    <w:rsid w:val="00260B61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72"/>
    <w:rsid w:val="002879E2"/>
    <w:rsid w:val="00290A6D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E7923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5C6A"/>
    <w:rsid w:val="00307E3E"/>
    <w:rsid w:val="00310844"/>
    <w:rsid w:val="00312DAD"/>
    <w:rsid w:val="0031361F"/>
    <w:rsid w:val="0031520A"/>
    <w:rsid w:val="00315347"/>
    <w:rsid w:val="00315614"/>
    <w:rsid w:val="00315A18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41E9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718F4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6A6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D7EF5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58D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8B4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0A5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67A57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2DCA"/>
    <w:rsid w:val="00593BA2"/>
    <w:rsid w:val="005943D2"/>
    <w:rsid w:val="005945FA"/>
    <w:rsid w:val="00597646"/>
    <w:rsid w:val="005A0494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D60B9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B78"/>
    <w:rsid w:val="00735D97"/>
    <w:rsid w:val="0073632B"/>
    <w:rsid w:val="00736559"/>
    <w:rsid w:val="00737421"/>
    <w:rsid w:val="00737C60"/>
    <w:rsid w:val="00737EC5"/>
    <w:rsid w:val="00740787"/>
    <w:rsid w:val="00740F5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5C0B"/>
    <w:rsid w:val="00777C12"/>
    <w:rsid w:val="0078105B"/>
    <w:rsid w:val="0078157D"/>
    <w:rsid w:val="00782BF8"/>
    <w:rsid w:val="00785EA3"/>
    <w:rsid w:val="00786260"/>
    <w:rsid w:val="00790011"/>
    <w:rsid w:val="00791FF4"/>
    <w:rsid w:val="007921A9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F79"/>
    <w:rsid w:val="007C0A9B"/>
    <w:rsid w:val="007C1490"/>
    <w:rsid w:val="007C3054"/>
    <w:rsid w:val="007C3FC7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428C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27F91"/>
    <w:rsid w:val="008314A8"/>
    <w:rsid w:val="008315EF"/>
    <w:rsid w:val="008318A0"/>
    <w:rsid w:val="008328C0"/>
    <w:rsid w:val="008336C5"/>
    <w:rsid w:val="00833AEB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BC2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E6C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471E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06E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553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0E70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28F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6875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1A3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867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5D1A"/>
    <w:rsid w:val="00A4677C"/>
    <w:rsid w:val="00A46F5C"/>
    <w:rsid w:val="00A506DC"/>
    <w:rsid w:val="00A50D4B"/>
    <w:rsid w:val="00A5179F"/>
    <w:rsid w:val="00A519F6"/>
    <w:rsid w:val="00A52E8F"/>
    <w:rsid w:val="00A5301A"/>
    <w:rsid w:val="00A5434F"/>
    <w:rsid w:val="00A5504A"/>
    <w:rsid w:val="00A55129"/>
    <w:rsid w:val="00A55BA7"/>
    <w:rsid w:val="00A55E6C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7D7"/>
    <w:rsid w:val="00A86BF4"/>
    <w:rsid w:val="00A873F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5445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494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5B76"/>
    <w:rsid w:val="00B86027"/>
    <w:rsid w:val="00B86C6F"/>
    <w:rsid w:val="00B90CCF"/>
    <w:rsid w:val="00B91EB0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5FF4"/>
    <w:rsid w:val="00BE6302"/>
    <w:rsid w:val="00BE6911"/>
    <w:rsid w:val="00BE784E"/>
    <w:rsid w:val="00BE78F2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8EE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5D21"/>
    <w:rsid w:val="00D0623A"/>
    <w:rsid w:val="00D06500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337E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ACA"/>
    <w:rsid w:val="00D67EDB"/>
    <w:rsid w:val="00D70222"/>
    <w:rsid w:val="00D71BD1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131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55C"/>
    <w:rsid w:val="00E43824"/>
    <w:rsid w:val="00E449B5"/>
    <w:rsid w:val="00E51B34"/>
    <w:rsid w:val="00E53022"/>
    <w:rsid w:val="00E542EC"/>
    <w:rsid w:val="00E553EA"/>
    <w:rsid w:val="00E55459"/>
    <w:rsid w:val="00E559D1"/>
    <w:rsid w:val="00E56DE6"/>
    <w:rsid w:val="00E60068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4F31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1DC3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4C1"/>
    <w:rsid w:val="00F95905"/>
    <w:rsid w:val="00F9770D"/>
    <w:rsid w:val="00F97E9D"/>
    <w:rsid w:val="00FA01F0"/>
    <w:rsid w:val="00FA0ED8"/>
    <w:rsid w:val="00FA1F06"/>
    <w:rsid w:val="00FA2722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BFE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35C213"/>
  <w15:docId w15:val="{F713F7A1-2E35-4CE9-AD78-D66F26E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DD7B-8147-4D1D-9578-DD14013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125</cp:revision>
  <cp:lastPrinted>2019-04-04T07:51:00Z</cp:lastPrinted>
  <dcterms:created xsi:type="dcterms:W3CDTF">2018-07-04T04:58:00Z</dcterms:created>
  <dcterms:modified xsi:type="dcterms:W3CDTF">2021-10-01T08:13:00Z</dcterms:modified>
</cp:coreProperties>
</file>