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B51F" w14:textId="77777777" w:rsidR="00036C6F" w:rsidRPr="00E527A6" w:rsidRDefault="00036C6F" w:rsidP="00036C6F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787F1A5" wp14:editId="554E0ECC">
            <wp:simplePos x="0" y="0"/>
            <wp:positionH relativeFrom="column">
              <wp:posOffset>2743200</wp:posOffset>
            </wp:positionH>
            <wp:positionV relativeFrom="paragraph">
              <wp:posOffset>-31750</wp:posOffset>
            </wp:positionV>
            <wp:extent cx="702310" cy="848360"/>
            <wp:effectExtent l="0" t="0" r="0" b="0"/>
            <wp:wrapNone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</w:rPr>
        <w:t xml:space="preserve">   </w:t>
      </w:r>
      <w:r w:rsidRPr="00E527A6">
        <w:rPr>
          <w:rFonts w:ascii="Garamond" w:hAnsi="Garamond"/>
          <w:b/>
        </w:rPr>
        <w:t>1810</w:t>
      </w:r>
    </w:p>
    <w:p w14:paraId="08BE3C22" w14:textId="77777777" w:rsidR="00036C6F" w:rsidRPr="00036C6F" w:rsidRDefault="00036C6F" w:rsidP="00036C6F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05159DFA" w14:textId="77777777" w:rsidR="00036C6F" w:rsidRPr="00036C6F" w:rsidRDefault="00036C6F" w:rsidP="00036C6F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295A2716" w14:textId="77777777" w:rsidR="00036C6F" w:rsidRPr="00036C6F" w:rsidRDefault="00036C6F" w:rsidP="00036C6F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029A315E" w14:textId="77777777" w:rsidR="00036C6F" w:rsidRPr="00036C6F" w:rsidRDefault="00036C6F" w:rsidP="00036C6F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7064835D" w14:textId="77777777" w:rsidR="00036C6F" w:rsidRPr="00036C6F" w:rsidRDefault="00036C6F" w:rsidP="00036C6F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5B108B09" w14:textId="77777777" w:rsidR="00036C6F" w:rsidRPr="00B47653" w:rsidRDefault="00036C6F" w:rsidP="00036C6F">
      <w:pPr>
        <w:pStyle w:val="1"/>
        <w:keepNext w:val="0"/>
        <w:numPr>
          <w:ilvl w:val="0"/>
          <w:numId w:val="0"/>
        </w:numPr>
        <w:ind w:left="113"/>
        <w:rPr>
          <w:rFonts w:ascii="Garamond" w:hAnsi="Garamond"/>
          <w:b/>
          <w:spacing w:val="60"/>
          <w:sz w:val="48"/>
          <w:szCs w:val="48"/>
        </w:rPr>
      </w:pPr>
      <w:r w:rsidRPr="00B47653">
        <w:rPr>
          <w:rFonts w:ascii="Garamond" w:hAnsi="Garamond"/>
          <w:b/>
          <w:spacing w:val="60"/>
          <w:sz w:val="48"/>
          <w:szCs w:val="48"/>
        </w:rPr>
        <w:t>ДУМА</w:t>
      </w:r>
    </w:p>
    <w:p w14:paraId="24B2B99A" w14:textId="77777777" w:rsidR="00036C6F" w:rsidRDefault="00036C6F" w:rsidP="00036C6F">
      <w:pPr>
        <w:spacing w:after="0" w:line="240" w:lineRule="auto"/>
        <w:ind w:left="113"/>
        <w:jc w:val="center"/>
        <w:rPr>
          <w:rFonts w:ascii="Garamond" w:hAnsi="Garamond"/>
          <w:b/>
          <w:sz w:val="32"/>
          <w:szCs w:val="32"/>
        </w:rPr>
      </w:pPr>
      <w:r w:rsidRPr="00E507AD">
        <w:rPr>
          <w:rFonts w:ascii="Garamond" w:hAnsi="Garamond"/>
          <w:b/>
          <w:sz w:val="32"/>
          <w:szCs w:val="32"/>
        </w:rPr>
        <w:t>города–курорта Железноводска Ставропольского края</w:t>
      </w:r>
    </w:p>
    <w:p w14:paraId="778720E8" w14:textId="77777777" w:rsidR="00036C6F" w:rsidRPr="00284FB7" w:rsidRDefault="00036C6F" w:rsidP="00036C6F">
      <w:pPr>
        <w:pBdr>
          <w:bottom w:val="single" w:sz="6" w:space="1" w:color="auto"/>
        </w:pBdr>
        <w:spacing w:after="0" w:line="240" w:lineRule="exact"/>
        <w:ind w:left="113"/>
        <w:jc w:val="center"/>
        <w:rPr>
          <w:rFonts w:ascii="Garamond" w:hAnsi="Garamond"/>
          <w:b/>
        </w:rPr>
      </w:pPr>
    </w:p>
    <w:p w14:paraId="16066DED" w14:textId="77777777" w:rsidR="00036C6F" w:rsidRPr="00B47653" w:rsidRDefault="00036C6F" w:rsidP="00036C6F">
      <w:pPr>
        <w:pStyle w:val="3"/>
        <w:keepNext w:val="0"/>
        <w:spacing w:before="0" w:after="0"/>
        <w:ind w:left="113"/>
        <w:jc w:val="center"/>
        <w:rPr>
          <w:rFonts w:ascii="Garamond" w:hAnsi="Garamond"/>
          <w:sz w:val="48"/>
          <w:szCs w:val="48"/>
        </w:rPr>
      </w:pPr>
      <w:r w:rsidRPr="00B47653">
        <w:rPr>
          <w:rFonts w:ascii="Garamond" w:hAnsi="Garamond"/>
          <w:sz w:val="48"/>
          <w:szCs w:val="48"/>
        </w:rPr>
        <w:t>РЕШЕНИЕ</w:t>
      </w:r>
    </w:p>
    <w:tbl>
      <w:tblPr>
        <w:tblW w:w="9418" w:type="dxa"/>
        <w:jc w:val="center"/>
        <w:tblLayout w:type="fixed"/>
        <w:tblLook w:val="0000" w:firstRow="0" w:lastRow="0" w:firstColumn="0" w:lastColumn="0" w:noHBand="0" w:noVBand="0"/>
      </w:tblPr>
      <w:tblGrid>
        <w:gridCol w:w="2725"/>
        <w:gridCol w:w="4329"/>
        <w:gridCol w:w="1200"/>
        <w:gridCol w:w="1164"/>
      </w:tblGrid>
      <w:tr w:rsidR="00036C6F" w:rsidRPr="00036C6F" w14:paraId="644FD188" w14:textId="77777777" w:rsidTr="00D6318A">
        <w:trPr>
          <w:jc w:val="center"/>
        </w:trPr>
        <w:tc>
          <w:tcPr>
            <w:tcW w:w="2725" w:type="dxa"/>
            <w:tcBorders>
              <w:bottom w:val="single" w:sz="6" w:space="0" w:color="auto"/>
            </w:tcBorders>
          </w:tcPr>
          <w:p w14:paraId="0FB3EA80" w14:textId="77777777" w:rsidR="00036C6F" w:rsidRPr="00E3719B" w:rsidRDefault="00E3719B" w:rsidP="00E3719B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 2021 г.</w:t>
            </w:r>
          </w:p>
        </w:tc>
        <w:tc>
          <w:tcPr>
            <w:tcW w:w="4329" w:type="dxa"/>
          </w:tcPr>
          <w:p w14:paraId="0437FC55" w14:textId="77777777" w:rsidR="00036C6F" w:rsidRPr="00036C6F" w:rsidRDefault="00036C6F" w:rsidP="00036C6F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</w:tcPr>
          <w:p w14:paraId="72D7F575" w14:textId="77777777" w:rsidR="00036C6F" w:rsidRPr="00036C6F" w:rsidRDefault="00036C6F" w:rsidP="00036C6F">
            <w:pPr>
              <w:spacing w:after="0" w:line="240" w:lineRule="auto"/>
              <w:ind w:lef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6C6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4" w:type="dxa"/>
            <w:tcBorders>
              <w:bottom w:val="single" w:sz="6" w:space="0" w:color="auto"/>
            </w:tcBorders>
          </w:tcPr>
          <w:p w14:paraId="61F08CA0" w14:textId="77777777" w:rsidR="00036C6F" w:rsidRPr="00E3719B" w:rsidRDefault="00E3719B" w:rsidP="00036C6F">
            <w:pPr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</w:tr>
    </w:tbl>
    <w:p w14:paraId="65262E76" w14:textId="77777777" w:rsidR="00036C6F" w:rsidRPr="00525BDE" w:rsidRDefault="00036C6F" w:rsidP="00036C6F">
      <w:pPr>
        <w:spacing w:after="0" w:line="240" w:lineRule="auto"/>
        <w:ind w:left="113"/>
        <w:jc w:val="center"/>
        <w:rPr>
          <w:rFonts w:ascii="Garamond" w:hAnsi="Garamond"/>
          <w:b/>
          <w:sz w:val="20"/>
        </w:rPr>
      </w:pPr>
      <w:r w:rsidRPr="00525BDE">
        <w:rPr>
          <w:rFonts w:ascii="Garamond" w:hAnsi="Garamond"/>
          <w:b/>
          <w:sz w:val="20"/>
        </w:rPr>
        <w:t>г. Железноводск</w:t>
      </w:r>
    </w:p>
    <w:p w14:paraId="04D15FD4" w14:textId="77777777" w:rsidR="00305148" w:rsidRDefault="00305148" w:rsidP="00036C6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F55FE43" w14:textId="77777777" w:rsidR="00036C6F" w:rsidRDefault="00036C6F" w:rsidP="00036C6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1083DA9" w14:textId="77777777" w:rsidR="00DF5C1F" w:rsidRPr="0053272B" w:rsidRDefault="002816D0" w:rsidP="00DF5C1F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81900409"/>
      <w:r w:rsidRPr="0053272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bookmarkEnd w:id="0"/>
      <w:r w:rsidR="00933854" w:rsidRPr="0053272B">
        <w:rPr>
          <w:rFonts w:ascii="Times New Roman" w:hAnsi="Times New Roman" w:cs="Times New Roman"/>
          <w:b/>
          <w:sz w:val="28"/>
          <w:szCs w:val="28"/>
        </w:rPr>
        <w:t>Стратегию социально-экономического развития города-курорта Железноводска Ставропольского края на период до 2035 года, утвержденную решением Думы города-курорта Железноводска Ставропольского края от 28 декабря 2019 г</w:t>
      </w:r>
      <w:r w:rsidR="0053272B">
        <w:rPr>
          <w:rFonts w:ascii="Times New Roman" w:hAnsi="Times New Roman" w:cs="Times New Roman"/>
          <w:b/>
          <w:sz w:val="28"/>
          <w:szCs w:val="28"/>
        </w:rPr>
        <w:t>ода</w:t>
      </w:r>
      <w:r w:rsidR="00933854" w:rsidRPr="0053272B">
        <w:rPr>
          <w:rFonts w:ascii="Times New Roman" w:hAnsi="Times New Roman" w:cs="Times New Roman"/>
          <w:b/>
          <w:sz w:val="28"/>
          <w:szCs w:val="28"/>
        </w:rPr>
        <w:t xml:space="preserve"> № 337-V</w:t>
      </w:r>
    </w:p>
    <w:p w14:paraId="443256D5" w14:textId="77777777" w:rsidR="00933854" w:rsidRDefault="00933854" w:rsidP="00532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3A0C6F" w14:textId="77777777" w:rsidR="00036C6F" w:rsidRDefault="00036C6F" w:rsidP="005327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FBDD1B" w14:textId="77777777" w:rsidR="00DF5C1F" w:rsidRDefault="00DF5C1F" w:rsidP="00DF5C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C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64135">
        <w:rPr>
          <w:rFonts w:ascii="Times New Roman" w:hAnsi="Times New Roman" w:cs="Times New Roman"/>
          <w:sz w:val="28"/>
          <w:szCs w:val="28"/>
        </w:rPr>
        <w:t>ф</w:t>
      </w:r>
      <w:r w:rsidRPr="00DF5C1F">
        <w:rPr>
          <w:rFonts w:ascii="Times New Roman" w:hAnsi="Times New Roman" w:cs="Times New Roman"/>
          <w:sz w:val="28"/>
          <w:szCs w:val="28"/>
        </w:rPr>
        <w:t>едеральными законами от 06 октября 2003 года</w:t>
      </w:r>
      <w:r w:rsidR="00564135">
        <w:rPr>
          <w:rFonts w:ascii="Times New Roman" w:hAnsi="Times New Roman" w:cs="Times New Roman"/>
          <w:sz w:val="28"/>
          <w:szCs w:val="28"/>
        </w:rPr>
        <w:br/>
      </w:r>
      <w:r w:rsidRPr="00DF5C1F">
        <w:rPr>
          <w:rFonts w:ascii="Times New Roman" w:hAnsi="Times New Roman" w:cs="Times New Roman"/>
          <w:sz w:val="28"/>
          <w:szCs w:val="28"/>
        </w:rPr>
        <w:t>№ 131-ФЗ «Об общих принципах орган</w:t>
      </w:r>
      <w:r>
        <w:rPr>
          <w:rFonts w:ascii="Times New Roman" w:hAnsi="Times New Roman" w:cs="Times New Roman"/>
          <w:sz w:val="28"/>
          <w:szCs w:val="28"/>
        </w:rPr>
        <w:t xml:space="preserve">изации местного самоуправления </w:t>
      </w:r>
      <w:r w:rsidRPr="00DF5C1F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от </w:t>
      </w:r>
      <w:r w:rsidRPr="00DF5C1F">
        <w:rPr>
          <w:rFonts w:ascii="Times New Roman" w:hAnsi="Times New Roman" w:cs="Times New Roman"/>
          <w:sz w:val="28"/>
          <w:szCs w:val="28"/>
        </w:rPr>
        <w:t>28 июня 2014 года № 172-ФЗ «О стратегическом планировании в Российской Федерации», Уставом города-курорта Железноводска Ставропольского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рассмотрев предложение главы города-курорта Железноводска Ставропольского края (</w:t>
      </w:r>
      <w:r w:rsidR="00FE22D0">
        <w:rPr>
          <w:rFonts w:ascii="Times New Roman" w:hAnsi="Times New Roman" w:cs="Times New Roman"/>
          <w:sz w:val="28"/>
          <w:szCs w:val="28"/>
        </w:rPr>
        <w:t>от</w:t>
      </w:r>
      <w:r w:rsidR="00564135">
        <w:rPr>
          <w:rFonts w:ascii="Times New Roman" w:hAnsi="Times New Roman" w:cs="Times New Roman"/>
          <w:sz w:val="28"/>
          <w:szCs w:val="28"/>
        </w:rPr>
        <w:t xml:space="preserve"> 13</w:t>
      </w:r>
      <w:r w:rsidR="00FE22D0">
        <w:rPr>
          <w:rFonts w:ascii="Times New Roman" w:hAnsi="Times New Roman" w:cs="Times New Roman"/>
          <w:sz w:val="28"/>
          <w:szCs w:val="28"/>
        </w:rPr>
        <w:t xml:space="preserve"> </w:t>
      </w:r>
      <w:r w:rsidR="002816D0">
        <w:rPr>
          <w:rFonts w:ascii="Times New Roman" w:hAnsi="Times New Roman" w:cs="Times New Roman"/>
          <w:sz w:val="28"/>
          <w:szCs w:val="28"/>
        </w:rPr>
        <w:t>сентября</w:t>
      </w:r>
      <w:r w:rsidR="00564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816D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FE22D0">
        <w:rPr>
          <w:rFonts w:ascii="Times New Roman" w:hAnsi="Times New Roman" w:cs="Times New Roman"/>
          <w:sz w:val="28"/>
          <w:szCs w:val="28"/>
        </w:rPr>
        <w:t>ода</w:t>
      </w:r>
      <w:r w:rsidR="00564135">
        <w:rPr>
          <w:rFonts w:ascii="Times New Roman" w:hAnsi="Times New Roman" w:cs="Times New Roman"/>
          <w:sz w:val="28"/>
          <w:szCs w:val="28"/>
        </w:rPr>
        <w:br/>
        <w:t>№ 02/6497/21</w:t>
      </w:r>
      <w:r>
        <w:rPr>
          <w:rFonts w:ascii="Times New Roman" w:hAnsi="Times New Roman" w:cs="Times New Roman"/>
          <w:sz w:val="28"/>
          <w:szCs w:val="28"/>
        </w:rPr>
        <w:t>), Дума города-курорта Железноводска Ставропольского края</w:t>
      </w:r>
    </w:p>
    <w:p w14:paraId="7C5E4C64" w14:textId="77777777" w:rsidR="00DF5C1F" w:rsidRPr="00564135" w:rsidRDefault="00DF5C1F" w:rsidP="00564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A594A2" w14:textId="77777777" w:rsidR="00DF5C1F" w:rsidRPr="00564135" w:rsidRDefault="00DF5C1F" w:rsidP="00564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135">
        <w:rPr>
          <w:rFonts w:ascii="Times New Roman" w:hAnsi="Times New Roman" w:cs="Times New Roman"/>
          <w:sz w:val="28"/>
          <w:szCs w:val="28"/>
        </w:rPr>
        <w:t>РЕШИЛА:</w:t>
      </w:r>
    </w:p>
    <w:p w14:paraId="1343F1E2" w14:textId="77777777" w:rsidR="00DF5C1F" w:rsidRPr="00564135" w:rsidRDefault="00DF5C1F" w:rsidP="005641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A31536" w14:textId="77777777" w:rsidR="00DF5C1F" w:rsidRDefault="00DF5C1F" w:rsidP="0056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5148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933854" w:rsidRPr="00933854">
        <w:rPr>
          <w:rFonts w:ascii="Times New Roman" w:hAnsi="Times New Roman" w:cs="Times New Roman"/>
          <w:sz w:val="28"/>
          <w:szCs w:val="28"/>
        </w:rPr>
        <w:t>в Стратегию социально-экономического развития города-курорта Железноводска Ставропольского края на период до 2035 года, утвержденную решение</w:t>
      </w:r>
      <w:r w:rsidR="00933854">
        <w:rPr>
          <w:rFonts w:ascii="Times New Roman" w:hAnsi="Times New Roman" w:cs="Times New Roman"/>
          <w:sz w:val="28"/>
          <w:szCs w:val="28"/>
        </w:rPr>
        <w:t>м</w:t>
      </w:r>
      <w:r w:rsidR="00933854" w:rsidRPr="00933854">
        <w:rPr>
          <w:rFonts w:ascii="Times New Roman" w:hAnsi="Times New Roman" w:cs="Times New Roman"/>
          <w:sz w:val="28"/>
          <w:szCs w:val="28"/>
        </w:rPr>
        <w:t xml:space="preserve"> Думы города-курорта Железноводска Ставропольского края от 28 декабря 2019 г</w:t>
      </w:r>
      <w:r w:rsidR="009C0A55">
        <w:rPr>
          <w:rFonts w:ascii="Times New Roman" w:hAnsi="Times New Roman" w:cs="Times New Roman"/>
          <w:sz w:val="28"/>
          <w:szCs w:val="28"/>
        </w:rPr>
        <w:t>ода</w:t>
      </w:r>
      <w:r w:rsidR="00933854" w:rsidRPr="00933854">
        <w:rPr>
          <w:rFonts w:ascii="Times New Roman" w:hAnsi="Times New Roman" w:cs="Times New Roman"/>
          <w:sz w:val="28"/>
          <w:szCs w:val="28"/>
        </w:rPr>
        <w:t xml:space="preserve"> № 337-V</w:t>
      </w:r>
      <w:r w:rsidR="00933854">
        <w:rPr>
          <w:rFonts w:ascii="Times New Roman" w:hAnsi="Times New Roman" w:cs="Times New Roman"/>
          <w:sz w:val="28"/>
          <w:szCs w:val="28"/>
        </w:rPr>
        <w:t>,</w:t>
      </w:r>
      <w:r w:rsidR="0030514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7B71959A" w14:textId="77777777" w:rsidR="001C5B4A" w:rsidRPr="003721D0" w:rsidRDefault="001C5B4A" w:rsidP="0056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1.1</w:t>
      </w:r>
      <w:r w:rsidRPr="003721D0">
        <w:rPr>
          <w:rFonts w:ascii="Times New Roman" w:hAnsi="Times New Roman" w:cs="Times New Roman"/>
          <w:sz w:val="28"/>
          <w:szCs w:val="28"/>
          <w:lang w:eastAsia="zh-CN"/>
        </w:rPr>
        <w:t>. В раздел</w:t>
      </w:r>
      <w:r w:rsidR="007D28E0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Pr="003721D0">
        <w:rPr>
          <w:rFonts w:ascii="Times New Roman" w:hAnsi="Times New Roman" w:cs="Times New Roman"/>
          <w:sz w:val="28"/>
          <w:szCs w:val="28"/>
          <w:lang w:eastAsia="zh-CN"/>
        </w:rPr>
        <w:t xml:space="preserve"> «Инфраструктурный потенциал развития экономики города» подпункта 1.2.1 «Анализ экономического потенциала» пункта 1.2 «Конкурентные преимущества и потенциал города-курорта Железноводска» </w:t>
      </w:r>
      <w:r w:rsidR="009C0A55">
        <w:rPr>
          <w:rFonts w:ascii="Times New Roman" w:hAnsi="Times New Roman" w:cs="Times New Roman"/>
          <w:sz w:val="28"/>
          <w:szCs w:val="28"/>
        </w:rPr>
        <w:t>раздела 1 «Стратегический анализ социально-экономического развития города-курорта Железноводска Ставропольского края»</w:t>
      </w:r>
      <w:r w:rsidRPr="003721D0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14:paraId="4F851EBE" w14:textId="77777777" w:rsidR="001C5B4A" w:rsidRPr="003721D0" w:rsidRDefault="001C5B4A" w:rsidP="0056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721D0">
        <w:rPr>
          <w:rFonts w:ascii="Times New Roman" w:hAnsi="Times New Roman" w:cs="Times New Roman"/>
          <w:sz w:val="28"/>
          <w:szCs w:val="28"/>
          <w:lang w:eastAsia="zh-CN"/>
        </w:rPr>
        <w:t>1.1.</w:t>
      </w:r>
      <w:r>
        <w:rPr>
          <w:rFonts w:ascii="Times New Roman" w:hAnsi="Times New Roman" w:cs="Times New Roman"/>
          <w:sz w:val="28"/>
          <w:szCs w:val="28"/>
          <w:lang w:eastAsia="zh-CN"/>
        </w:rPr>
        <w:t>1.</w:t>
      </w:r>
      <w:r w:rsidRPr="003721D0">
        <w:rPr>
          <w:rFonts w:ascii="Times New Roman" w:hAnsi="Times New Roman" w:cs="Times New Roman"/>
          <w:sz w:val="28"/>
          <w:szCs w:val="28"/>
          <w:lang w:eastAsia="zh-CN"/>
        </w:rPr>
        <w:t xml:space="preserve"> Подраздел «Транспорт» излож</w:t>
      </w:r>
      <w:r>
        <w:rPr>
          <w:rFonts w:ascii="Times New Roman" w:hAnsi="Times New Roman" w:cs="Times New Roman"/>
          <w:sz w:val="28"/>
          <w:szCs w:val="28"/>
          <w:lang w:eastAsia="zh-CN"/>
        </w:rPr>
        <w:t>ить</w:t>
      </w:r>
      <w:r w:rsidRPr="003721D0">
        <w:rPr>
          <w:rFonts w:ascii="Times New Roman" w:hAnsi="Times New Roman" w:cs="Times New Roman"/>
          <w:sz w:val="28"/>
          <w:szCs w:val="28"/>
          <w:lang w:eastAsia="zh-CN"/>
        </w:rPr>
        <w:t xml:space="preserve"> в </w:t>
      </w:r>
      <w:r w:rsidR="00AD3479">
        <w:rPr>
          <w:rFonts w:ascii="Times New Roman" w:hAnsi="Times New Roman" w:cs="Times New Roman"/>
          <w:sz w:val="28"/>
          <w:szCs w:val="28"/>
          <w:lang w:eastAsia="zh-CN"/>
        </w:rPr>
        <w:t>следующей</w:t>
      </w:r>
      <w:r w:rsidRPr="003721D0">
        <w:rPr>
          <w:rFonts w:ascii="Times New Roman" w:hAnsi="Times New Roman" w:cs="Times New Roman"/>
          <w:sz w:val="28"/>
          <w:szCs w:val="28"/>
          <w:lang w:eastAsia="zh-CN"/>
        </w:rPr>
        <w:t xml:space="preserve"> редакции:</w:t>
      </w:r>
    </w:p>
    <w:p w14:paraId="40F94B25" w14:textId="77777777" w:rsidR="001C5B4A" w:rsidRPr="00A4515B" w:rsidRDefault="009C0A55" w:rsidP="00564135">
      <w:pPr>
        <w:pStyle w:val="Standard"/>
        <w:rPr>
          <w:sz w:val="28"/>
          <w:szCs w:val="28"/>
        </w:rPr>
      </w:pPr>
      <w:r w:rsidRPr="009C0A55">
        <w:rPr>
          <w:b/>
          <w:sz w:val="28"/>
          <w:szCs w:val="28"/>
        </w:rPr>
        <w:t>«</w:t>
      </w:r>
      <w:r w:rsidR="001C5B4A" w:rsidRPr="009C0A55">
        <w:rPr>
          <w:b/>
          <w:sz w:val="28"/>
          <w:szCs w:val="28"/>
        </w:rPr>
        <w:t>Т</w:t>
      </w:r>
      <w:r w:rsidR="001C5B4A" w:rsidRPr="00A4515B">
        <w:rPr>
          <w:b/>
          <w:sz w:val="28"/>
          <w:szCs w:val="28"/>
        </w:rPr>
        <w:t>ранспорт.</w:t>
      </w:r>
      <w:r w:rsidR="001C5B4A" w:rsidRPr="00A4515B">
        <w:rPr>
          <w:sz w:val="28"/>
          <w:szCs w:val="28"/>
        </w:rPr>
        <w:t xml:space="preserve"> Организация грузопассажирских перевозок на автомобильном транспорте является одной из наиболее важных сфер жизнедеятельности города-курорта Железноводска</w:t>
      </w:r>
      <w:r w:rsidR="001C5B4A">
        <w:rPr>
          <w:sz w:val="28"/>
          <w:szCs w:val="28"/>
        </w:rPr>
        <w:t xml:space="preserve"> Ставропольского края</w:t>
      </w:r>
      <w:r w:rsidR="001C5B4A" w:rsidRPr="00A4515B">
        <w:rPr>
          <w:sz w:val="28"/>
          <w:szCs w:val="28"/>
        </w:rPr>
        <w:t xml:space="preserve">. Для удовлетворения потребностей населения города в грузопассажирских перевозках невозможно использование иных видов транспорта (трамвай, троллейбус) в силу особенностей рельефа территории города. Движение железнодорожного транспорта в городе Железноводске в 2008 году прекращено </w:t>
      </w:r>
      <w:r w:rsidR="001C5B4A" w:rsidRPr="00A4515B">
        <w:rPr>
          <w:sz w:val="28"/>
          <w:szCs w:val="28"/>
        </w:rPr>
        <w:lastRenderedPageBreak/>
        <w:t xml:space="preserve">по решению ведомств ОАО «РЖД». С 2008 года по август 2013 года город-курорт Железноводск не имел железнодорожного сообщения с другими городами Кавказских Минеральных Вод. С августа 2013 года движение электропоезда пригородного сообщения по маршруту «Ж/д станция Бештау – ж/д вокзал города Железноводска» было возобновлено. Общая протяженность маршрута составляла </w:t>
      </w:r>
      <w:smartTag w:uri="urn:schemas-microsoft-com:office:smarttags" w:element="metricconverter">
        <w:smartTagPr>
          <w:attr w:name="ProductID" w:val="5,8 км"/>
        </w:smartTagPr>
        <w:r w:rsidR="001C5B4A" w:rsidRPr="00A4515B">
          <w:rPr>
            <w:sz w:val="28"/>
            <w:szCs w:val="28"/>
          </w:rPr>
          <w:t>5,8 км</w:t>
        </w:r>
      </w:smartTag>
      <w:r w:rsidR="001C5B4A" w:rsidRPr="00A4515B">
        <w:rPr>
          <w:sz w:val="28"/>
          <w:szCs w:val="28"/>
        </w:rPr>
        <w:t>.</w:t>
      </w:r>
    </w:p>
    <w:p w14:paraId="36C4A867" w14:textId="77777777" w:rsidR="001C5B4A" w:rsidRPr="00A4515B" w:rsidRDefault="001C5B4A" w:rsidP="00564135">
      <w:pPr>
        <w:pStyle w:val="Standard"/>
        <w:rPr>
          <w:sz w:val="28"/>
          <w:szCs w:val="28"/>
        </w:rPr>
      </w:pPr>
      <w:r w:rsidRPr="00A4515B">
        <w:rPr>
          <w:sz w:val="28"/>
          <w:szCs w:val="28"/>
        </w:rPr>
        <w:t xml:space="preserve">В связи с отсутствием устойчивого пассажиропотока и нерентабельностью данного маршрута, движение электропоезда было отменено ОАО «Северо-Кавказская пригородная пассажирская компания» с марта 2014 года. С 2019 года открыт прямой беспересадочный маршрут Кисловодск </w:t>
      </w:r>
      <w:r w:rsidR="009C0A55">
        <w:rPr>
          <w:sz w:val="28"/>
          <w:szCs w:val="28"/>
        </w:rPr>
        <w:t xml:space="preserve">– </w:t>
      </w:r>
      <w:r w:rsidRPr="00A4515B">
        <w:rPr>
          <w:sz w:val="28"/>
          <w:szCs w:val="28"/>
        </w:rPr>
        <w:t>Железноводск, курсирующий по праздничным и выходным дням.</w:t>
      </w:r>
    </w:p>
    <w:p w14:paraId="317D48B7" w14:textId="77777777" w:rsidR="001C5B4A" w:rsidRPr="00A4515B" w:rsidRDefault="001C5B4A" w:rsidP="00564135">
      <w:pPr>
        <w:pStyle w:val="Standard"/>
        <w:rPr>
          <w:sz w:val="28"/>
          <w:szCs w:val="28"/>
        </w:rPr>
      </w:pPr>
      <w:r w:rsidRPr="00A4515B">
        <w:rPr>
          <w:sz w:val="28"/>
          <w:szCs w:val="28"/>
        </w:rPr>
        <w:t xml:space="preserve">В городе-курорте Железноводске действует 11 муниципальных маршрутов, которые обслуживаются муниципальным унитарным предприятием «Автоколонна № 2066». 96 % транспортных средств, осуществляющих перевозки работают по договорам аренды и принадлежат индивидуальным предпринимателям и частным лицам, 4 % муниципальному предприятию. </w:t>
      </w:r>
    </w:p>
    <w:p w14:paraId="2E5B7165" w14:textId="77777777" w:rsidR="001C5B4A" w:rsidRDefault="001C5B4A" w:rsidP="00564135">
      <w:pPr>
        <w:pStyle w:val="Standard"/>
        <w:rPr>
          <w:sz w:val="28"/>
          <w:szCs w:val="28"/>
        </w:rPr>
      </w:pPr>
      <w:r w:rsidRPr="00A4515B">
        <w:rPr>
          <w:sz w:val="28"/>
          <w:szCs w:val="28"/>
        </w:rPr>
        <w:t>Кроме того, на территории города-курорта Железноводска действуют</w:t>
      </w:r>
      <w:r w:rsidR="008563D6">
        <w:rPr>
          <w:sz w:val="28"/>
          <w:szCs w:val="28"/>
        </w:rPr>
        <w:br/>
      </w:r>
      <w:r w:rsidRPr="00A4515B">
        <w:rPr>
          <w:sz w:val="28"/>
          <w:szCs w:val="28"/>
        </w:rPr>
        <w:t>17 межмуниципальных маршруто</w:t>
      </w:r>
      <w:r w:rsidR="009C0A55">
        <w:rPr>
          <w:sz w:val="28"/>
          <w:szCs w:val="28"/>
        </w:rPr>
        <w:t>в (между городами: Минеральные В</w:t>
      </w:r>
      <w:r w:rsidRPr="00A4515B">
        <w:rPr>
          <w:sz w:val="28"/>
          <w:szCs w:val="28"/>
        </w:rPr>
        <w:t>оды, Пятигорск, Ессентуки, Лермонтов, Ставрополь). МУП «Автоколонна № 2066» осуществляет пассажирские перевозки на следующих маршрутах межмуниципального сообщения: № 107 И, № 113 А, № 113</w:t>
      </w:r>
      <w:r w:rsidR="008563D6">
        <w:rPr>
          <w:sz w:val="28"/>
          <w:szCs w:val="28"/>
        </w:rPr>
        <w:t xml:space="preserve"> </w:t>
      </w:r>
      <w:r w:rsidRPr="00A4515B">
        <w:rPr>
          <w:sz w:val="28"/>
          <w:szCs w:val="28"/>
        </w:rPr>
        <w:t>Д, № 115 В, № 105, № 103</w:t>
      </w:r>
      <w:r w:rsidR="008563D6">
        <w:rPr>
          <w:sz w:val="28"/>
          <w:szCs w:val="28"/>
        </w:rPr>
        <w:t xml:space="preserve"> </w:t>
      </w:r>
      <w:r w:rsidRPr="00A4515B">
        <w:rPr>
          <w:sz w:val="28"/>
          <w:szCs w:val="28"/>
        </w:rPr>
        <w:t>М, № 140, № 134, № 618, № 213</w:t>
      </w:r>
      <w:r w:rsidR="008563D6">
        <w:rPr>
          <w:sz w:val="28"/>
          <w:szCs w:val="28"/>
        </w:rPr>
        <w:t xml:space="preserve"> </w:t>
      </w:r>
      <w:r w:rsidRPr="00A4515B">
        <w:rPr>
          <w:sz w:val="28"/>
          <w:szCs w:val="28"/>
        </w:rPr>
        <w:t>А, № 213</w:t>
      </w:r>
      <w:r w:rsidR="008563D6">
        <w:rPr>
          <w:sz w:val="28"/>
          <w:szCs w:val="28"/>
        </w:rPr>
        <w:t xml:space="preserve"> </w:t>
      </w:r>
      <w:r w:rsidRPr="00A4515B">
        <w:rPr>
          <w:sz w:val="28"/>
          <w:szCs w:val="28"/>
        </w:rPr>
        <w:t xml:space="preserve">А/1, № 556, № 223, № 133, </w:t>
      </w:r>
      <w:r w:rsidR="008563D6">
        <w:rPr>
          <w:sz w:val="28"/>
          <w:szCs w:val="28"/>
        </w:rPr>
        <w:br/>
      </w:r>
      <w:r w:rsidRPr="00A4515B">
        <w:rPr>
          <w:sz w:val="28"/>
          <w:szCs w:val="28"/>
        </w:rPr>
        <w:t>№ 572, № 220, № 223</w:t>
      </w:r>
      <w:r w:rsidR="008563D6">
        <w:rPr>
          <w:sz w:val="28"/>
          <w:szCs w:val="28"/>
        </w:rPr>
        <w:t xml:space="preserve"> </w:t>
      </w:r>
      <w:r w:rsidRPr="00A4515B">
        <w:rPr>
          <w:sz w:val="28"/>
          <w:szCs w:val="28"/>
        </w:rPr>
        <w:t>Б, на которых задействовано 103 автотранспортных средства.</w:t>
      </w:r>
      <w:r>
        <w:rPr>
          <w:sz w:val="28"/>
          <w:szCs w:val="28"/>
        </w:rPr>
        <w:t>».</w:t>
      </w:r>
    </w:p>
    <w:p w14:paraId="0519EC2A" w14:textId="77777777" w:rsidR="001C5B4A" w:rsidRPr="003E217B" w:rsidRDefault="001C5B4A" w:rsidP="0056413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7D28E0">
        <w:rPr>
          <w:sz w:val="28"/>
          <w:szCs w:val="28"/>
        </w:rPr>
        <w:t xml:space="preserve">Абзац третий </w:t>
      </w:r>
      <w:r>
        <w:rPr>
          <w:sz w:val="28"/>
          <w:szCs w:val="28"/>
        </w:rPr>
        <w:t>подраздел</w:t>
      </w:r>
      <w:r w:rsidR="007D28E0">
        <w:rPr>
          <w:sz w:val="28"/>
          <w:szCs w:val="28"/>
        </w:rPr>
        <w:t>а</w:t>
      </w:r>
      <w:r>
        <w:rPr>
          <w:sz w:val="28"/>
          <w:szCs w:val="28"/>
        </w:rPr>
        <w:t xml:space="preserve"> «Инженерная инфраструктура» изложить</w:t>
      </w:r>
      <w:r w:rsidR="007425F2">
        <w:rPr>
          <w:sz w:val="28"/>
          <w:szCs w:val="28"/>
        </w:rPr>
        <w:br/>
      </w:r>
      <w:r>
        <w:rPr>
          <w:sz w:val="28"/>
          <w:szCs w:val="28"/>
        </w:rPr>
        <w:t>в следующей редакции:</w:t>
      </w:r>
    </w:p>
    <w:p w14:paraId="4E85AAC6" w14:textId="77777777" w:rsidR="001C5B4A" w:rsidRPr="001D06E8" w:rsidRDefault="001C5B4A" w:rsidP="00564135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D06E8">
        <w:rPr>
          <w:rFonts w:ascii="Times New Roman" w:hAnsi="Times New Roman" w:cs="Times New Roman"/>
          <w:sz w:val="28"/>
          <w:szCs w:val="28"/>
        </w:rPr>
        <w:t>В 2013-2018 годах в рамках реконструкции, капитального ремонта, ремонта автомобильных дорог общего пользования местного значения реализованы следующие мероприятия:</w:t>
      </w:r>
    </w:p>
    <w:p w14:paraId="78F54B83" w14:textId="77777777" w:rsidR="001C5B4A" w:rsidRPr="001D06E8" w:rsidRDefault="001C5B4A" w:rsidP="00564135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6E8">
        <w:rPr>
          <w:rFonts w:ascii="Times New Roman" w:hAnsi="Times New Roman" w:cs="Times New Roman"/>
          <w:sz w:val="28"/>
          <w:szCs w:val="28"/>
        </w:rPr>
        <w:t>- в 2013 году ремонт автомобильной дороги общего пользования местного значения ул. Колхозной на сумму 6,75 млн. рублей;</w:t>
      </w:r>
    </w:p>
    <w:p w14:paraId="755EDBC5" w14:textId="77777777" w:rsidR="001C5B4A" w:rsidRPr="001D06E8" w:rsidRDefault="001C5B4A" w:rsidP="00564135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6E8">
        <w:rPr>
          <w:rFonts w:ascii="Times New Roman" w:hAnsi="Times New Roman" w:cs="Times New Roman"/>
          <w:sz w:val="28"/>
          <w:szCs w:val="28"/>
        </w:rPr>
        <w:t>- в 2014-2015 годах реконструкция автомобильных дорог общего пользования местного значения ул. Ленина, ул. Энгельса, ул. Косякина на сумму более 330 млн. рублей;</w:t>
      </w:r>
    </w:p>
    <w:p w14:paraId="53220615" w14:textId="77777777" w:rsidR="001C5B4A" w:rsidRPr="001D06E8" w:rsidRDefault="001C5B4A" w:rsidP="00564135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6E8">
        <w:rPr>
          <w:rFonts w:ascii="Times New Roman" w:hAnsi="Times New Roman" w:cs="Times New Roman"/>
          <w:sz w:val="28"/>
          <w:szCs w:val="28"/>
        </w:rPr>
        <w:t>- в 2016 году ремонт автомобильных дорог общего пользования местного значения на общую сумму 97,7 млн. рублей; ремонт дворовых территорий многоквартирных домов, проездов к дворовым территориям многоквартирных домов населенных пунктов в размере 10,64 млн. рублей;</w:t>
      </w:r>
    </w:p>
    <w:p w14:paraId="5B5034A9" w14:textId="77777777" w:rsidR="001C5B4A" w:rsidRPr="001D06E8" w:rsidRDefault="001C5B4A" w:rsidP="00564135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6E8">
        <w:rPr>
          <w:rFonts w:ascii="Times New Roman" w:hAnsi="Times New Roman" w:cs="Times New Roman"/>
          <w:sz w:val="28"/>
          <w:szCs w:val="28"/>
        </w:rPr>
        <w:t>- в 2017 году ремонт автомобильных дорог общего пользования местного значения на общую сумму 188,77 млн. рублей, ремонт дворовых территорий многоквартирных домов, проездов к дворовым территориям многоквартирных домов населенных пунктов в размере 28,07 млн. рублей;</w:t>
      </w:r>
    </w:p>
    <w:p w14:paraId="2F0119DA" w14:textId="77777777" w:rsidR="001C5B4A" w:rsidRDefault="001C5B4A" w:rsidP="00564135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6E8">
        <w:rPr>
          <w:rFonts w:ascii="Times New Roman" w:hAnsi="Times New Roman" w:cs="Times New Roman"/>
          <w:sz w:val="28"/>
          <w:szCs w:val="28"/>
        </w:rPr>
        <w:t>- в 2018 году ремонт автомобильных дорог общего пользования местного значения на общую сумму 108,49 млн. рублей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14:paraId="58498D98" w14:textId="77777777" w:rsidR="00FD0E97" w:rsidRDefault="00FD0E97" w:rsidP="0056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C5B4A">
        <w:rPr>
          <w:rFonts w:ascii="Times New Roman" w:hAnsi="Times New Roman" w:cs="Times New Roman"/>
          <w:sz w:val="28"/>
          <w:szCs w:val="28"/>
        </w:rPr>
        <w:t>2</w:t>
      </w:r>
      <w:r w:rsidR="00AD3479">
        <w:rPr>
          <w:rFonts w:ascii="Times New Roman" w:hAnsi="Times New Roman" w:cs="Times New Roman"/>
          <w:sz w:val="28"/>
          <w:szCs w:val="28"/>
        </w:rPr>
        <w:t>. В подпункте 1.2.2</w:t>
      </w:r>
      <w:r>
        <w:rPr>
          <w:rFonts w:ascii="Times New Roman" w:hAnsi="Times New Roman" w:cs="Times New Roman"/>
          <w:sz w:val="28"/>
          <w:szCs w:val="28"/>
        </w:rPr>
        <w:t xml:space="preserve"> «Анализ человеческого потенциала» </w:t>
      </w:r>
      <w:r w:rsidR="00AD3479" w:rsidRPr="00AD3479">
        <w:rPr>
          <w:rFonts w:ascii="Times New Roman" w:hAnsi="Times New Roman" w:cs="Times New Roman"/>
          <w:sz w:val="28"/>
          <w:szCs w:val="28"/>
        </w:rPr>
        <w:t>пункта 1.2 «Конкурентные преимущества и потенциал города-курорта Железноводска»</w:t>
      </w:r>
      <w:r>
        <w:rPr>
          <w:rFonts w:ascii="Times New Roman" w:hAnsi="Times New Roman" w:cs="Times New Roman"/>
          <w:sz w:val="28"/>
          <w:szCs w:val="28"/>
        </w:rPr>
        <w:t xml:space="preserve"> раздела 1 «Стратегический анализ социально-экономического развития города-курорта Железноводска Ставропольского края»</w:t>
      </w:r>
      <w:r w:rsidR="00433463">
        <w:rPr>
          <w:rFonts w:ascii="Times New Roman" w:hAnsi="Times New Roman" w:cs="Times New Roman"/>
          <w:sz w:val="28"/>
          <w:szCs w:val="28"/>
        </w:rPr>
        <w:t>:</w:t>
      </w:r>
    </w:p>
    <w:p w14:paraId="18C9F26A" w14:textId="77777777" w:rsidR="00FD0E97" w:rsidRDefault="00FD0E97" w:rsidP="005641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5B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</w:t>
      </w:r>
      <w:r w:rsidR="00890926">
        <w:rPr>
          <w:rFonts w:ascii="Times New Roman" w:hAnsi="Times New Roman" w:cs="Times New Roman"/>
          <w:sz w:val="28"/>
          <w:szCs w:val="28"/>
        </w:rPr>
        <w:t>двадцать первый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16657918" w14:textId="77777777" w:rsidR="00FD0E97" w:rsidRDefault="00FD0E97" w:rsidP="00564135">
      <w:pPr>
        <w:pStyle w:val="Standard"/>
        <w:rPr>
          <w:sz w:val="28"/>
        </w:rPr>
      </w:pPr>
      <w:r>
        <w:rPr>
          <w:sz w:val="28"/>
          <w:szCs w:val="28"/>
        </w:rPr>
        <w:t>«</w:t>
      </w:r>
      <w:r w:rsidRPr="00A018C1">
        <w:rPr>
          <w:sz w:val="28"/>
        </w:rPr>
        <w:t>Ситуация на рынке труда города за последние годы характеризуется стабильно низким уровнем регистрируемой безработицы, в среднем 0,5 %</w:t>
      </w:r>
      <w:r>
        <w:rPr>
          <w:sz w:val="28"/>
        </w:rPr>
        <w:t xml:space="preserve"> </w:t>
      </w:r>
      <w:r w:rsidR="007425F2">
        <w:rPr>
          <w:sz w:val="28"/>
        </w:rPr>
        <w:br/>
      </w:r>
      <w:r>
        <w:rPr>
          <w:sz w:val="28"/>
        </w:rPr>
        <w:t>(рис. 14</w:t>
      </w:r>
      <w:r w:rsidRPr="00A018C1">
        <w:rPr>
          <w:sz w:val="28"/>
        </w:rPr>
        <w:t>).</w:t>
      </w:r>
    </w:p>
    <w:p w14:paraId="4DE3441E" w14:textId="77777777" w:rsidR="00564135" w:rsidRDefault="00564135" w:rsidP="00FD0E97">
      <w:pPr>
        <w:pStyle w:val="Standard"/>
        <w:rPr>
          <w:sz w:val="28"/>
          <w:szCs w:val="28"/>
        </w:rPr>
      </w:pPr>
    </w:p>
    <w:p w14:paraId="22B907CB" w14:textId="77777777" w:rsidR="00FD0E97" w:rsidRDefault="00FD0E97" w:rsidP="00FD0E97">
      <w:pPr>
        <w:pStyle w:val="Standard"/>
        <w:rPr>
          <w:sz w:val="28"/>
        </w:rPr>
      </w:pPr>
      <w:r w:rsidRPr="00EA71F6">
        <w:rPr>
          <w:noProof/>
          <w:lang w:eastAsia="ru-RU"/>
        </w:rPr>
        <w:drawing>
          <wp:inline distT="0" distB="0" distL="0" distR="0" wp14:anchorId="2E9A895E" wp14:editId="7994AC25">
            <wp:extent cx="5448300" cy="2825750"/>
            <wp:effectExtent l="0" t="0" r="0" b="1270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F6CC8DE" w14:textId="77777777" w:rsidR="00433463" w:rsidRPr="00433463" w:rsidRDefault="00433463" w:rsidP="00433463">
      <w:pPr>
        <w:pStyle w:val="Standard"/>
        <w:jc w:val="center"/>
        <w:rPr>
          <w:b/>
        </w:rPr>
      </w:pPr>
      <w:r>
        <w:rPr>
          <w:b/>
        </w:rPr>
        <w:t>Рис.</w:t>
      </w:r>
      <w:r w:rsidRPr="00A72E03">
        <w:rPr>
          <w:b/>
        </w:rPr>
        <w:t xml:space="preserve"> 1</w:t>
      </w:r>
      <w:r>
        <w:rPr>
          <w:b/>
        </w:rPr>
        <w:t>4</w:t>
      </w:r>
      <w:r w:rsidRPr="00A72E03">
        <w:rPr>
          <w:b/>
        </w:rPr>
        <w:t xml:space="preserve"> – Уровень безработицы в городе-курорте Железноводске, %</w:t>
      </w:r>
    </w:p>
    <w:p w14:paraId="7B62C97B" w14:textId="77777777" w:rsidR="00FD0E97" w:rsidRDefault="00FD0E97" w:rsidP="00FD0E97">
      <w:pPr>
        <w:pStyle w:val="Standard"/>
        <w:jc w:val="right"/>
        <w:rPr>
          <w:sz w:val="28"/>
        </w:rPr>
      </w:pPr>
      <w:r>
        <w:rPr>
          <w:sz w:val="28"/>
        </w:rPr>
        <w:t>».</w:t>
      </w:r>
    </w:p>
    <w:p w14:paraId="17D875E9" w14:textId="77777777" w:rsidR="007425F2" w:rsidRDefault="007425F2" w:rsidP="00FD0E97">
      <w:pPr>
        <w:pStyle w:val="Standard"/>
        <w:jc w:val="right"/>
        <w:rPr>
          <w:sz w:val="28"/>
        </w:rPr>
      </w:pPr>
    </w:p>
    <w:p w14:paraId="663039CB" w14:textId="77777777" w:rsidR="00433463" w:rsidRDefault="00FD0E97" w:rsidP="00570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463">
        <w:rPr>
          <w:rFonts w:ascii="Times New Roman" w:hAnsi="Times New Roman" w:cs="Times New Roman"/>
          <w:sz w:val="28"/>
        </w:rPr>
        <w:t>1.</w:t>
      </w:r>
      <w:r w:rsidR="001C5B4A">
        <w:rPr>
          <w:rFonts w:ascii="Times New Roman" w:hAnsi="Times New Roman" w:cs="Times New Roman"/>
          <w:sz w:val="28"/>
        </w:rPr>
        <w:t>2</w:t>
      </w:r>
      <w:r w:rsidRPr="00433463">
        <w:rPr>
          <w:rFonts w:ascii="Times New Roman" w:hAnsi="Times New Roman" w:cs="Times New Roman"/>
          <w:sz w:val="28"/>
        </w:rPr>
        <w:t xml:space="preserve">.2. </w:t>
      </w:r>
      <w:r w:rsidR="00433463" w:rsidRPr="00433463">
        <w:rPr>
          <w:rFonts w:ascii="Times New Roman" w:hAnsi="Times New Roman" w:cs="Times New Roman"/>
          <w:sz w:val="28"/>
          <w:szCs w:val="28"/>
        </w:rPr>
        <w:t>Абзац</w:t>
      </w:r>
      <w:r w:rsidR="00433463">
        <w:rPr>
          <w:rFonts w:ascii="Times New Roman" w:hAnsi="Times New Roman" w:cs="Times New Roman"/>
          <w:sz w:val="28"/>
          <w:szCs w:val="28"/>
        </w:rPr>
        <w:t xml:space="preserve"> двадцать </w:t>
      </w:r>
      <w:r w:rsidR="00890926"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="0043346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63260BE4" w14:textId="77777777" w:rsidR="00FD0E97" w:rsidRPr="00433463" w:rsidRDefault="00433463" w:rsidP="0057079D">
      <w:pPr>
        <w:pStyle w:val="11"/>
        <w:widowControl/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«</w:t>
      </w:r>
      <w:r w:rsidRPr="00A018C1">
        <w:rPr>
          <w:rFonts w:ascii="Times New Roman" w:eastAsia="Symbol" w:hAnsi="Times New Roman" w:cs="Times New Roman"/>
          <w:sz w:val="28"/>
          <w:szCs w:val="28"/>
        </w:rPr>
        <w:t>Спрос на</w:t>
      </w:r>
      <w:r>
        <w:rPr>
          <w:rFonts w:ascii="Times New Roman" w:eastAsia="Symbol" w:hAnsi="Times New Roman" w:cs="Times New Roman"/>
          <w:sz w:val="28"/>
          <w:szCs w:val="28"/>
        </w:rPr>
        <w:t xml:space="preserve"> рабочую силу 01 января 2019 г</w:t>
      </w:r>
      <w:r w:rsidR="007425F2">
        <w:rPr>
          <w:rFonts w:ascii="Times New Roman" w:eastAsia="Symbol" w:hAnsi="Times New Roman" w:cs="Times New Roman"/>
          <w:sz w:val="28"/>
          <w:szCs w:val="28"/>
        </w:rPr>
        <w:t>ода</w:t>
      </w:r>
      <w:r>
        <w:rPr>
          <w:rFonts w:ascii="Times New Roman" w:eastAsia="Symbol" w:hAnsi="Times New Roman" w:cs="Times New Roman"/>
          <w:sz w:val="28"/>
          <w:szCs w:val="28"/>
        </w:rPr>
        <w:t xml:space="preserve"> составил 657 рабочих мест. Всего в течение 2018 года заявлено - 4844 ваканси</w:t>
      </w:r>
      <w:r w:rsidR="000D4073">
        <w:rPr>
          <w:rFonts w:ascii="Times New Roman" w:eastAsia="Symbol" w:hAnsi="Times New Roman" w:cs="Times New Roman"/>
          <w:sz w:val="28"/>
          <w:szCs w:val="28"/>
        </w:rPr>
        <w:t>и</w:t>
      </w:r>
      <w:r>
        <w:rPr>
          <w:rFonts w:ascii="Times New Roman" w:eastAsia="Symbol" w:hAnsi="Times New Roman" w:cs="Times New Roman"/>
          <w:sz w:val="28"/>
          <w:szCs w:val="28"/>
        </w:rPr>
        <w:t>, в течение 2017 года –</w:t>
      </w:r>
      <w:r w:rsidR="007425F2">
        <w:rPr>
          <w:rFonts w:ascii="Times New Roman" w:eastAsia="Symbol" w:hAnsi="Times New Roman" w:cs="Times New Roman"/>
          <w:sz w:val="28"/>
          <w:szCs w:val="28"/>
        </w:rPr>
        <w:br/>
      </w:r>
      <w:r>
        <w:rPr>
          <w:rFonts w:ascii="Times New Roman" w:eastAsia="Symbol" w:hAnsi="Times New Roman" w:cs="Times New Roman"/>
          <w:sz w:val="28"/>
          <w:szCs w:val="28"/>
        </w:rPr>
        <w:t>4032 ваканси</w:t>
      </w:r>
      <w:r w:rsidR="000D4073">
        <w:rPr>
          <w:rFonts w:ascii="Times New Roman" w:eastAsia="Symbol" w:hAnsi="Times New Roman" w:cs="Times New Roman"/>
          <w:sz w:val="28"/>
          <w:szCs w:val="28"/>
        </w:rPr>
        <w:t>и</w:t>
      </w:r>
      <w:r>
        <w:rPr>
          <w:rFonts w:ascii="Times New Roman" w:eastAsia="Symbol" w:hAnsi="Times New Roman" w:cs="Times New Roman"/>
          <w:sz w:val="28"/>
          <w:szCs w:val="28"/>
        </w:rPr>
        <w:t>.».</w:t>
      </w:r>
    </w:p>
    <w:p w14:paraId="45A3204A" w14:textId="77777777" w:rsidR="007D28E0" w:rsidRDefault="00305148" w:rsidP="00570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C5B4A">
        <w:rPr>
          <w:rFonts w:ascii="Times New Roman" w:hAnsi="Times New Roman" w:cs="Times New Roman"/>
          <w:sz w:val="28"/>
          <w:szCs w:val="28"/>
        </w:rPr>
        <w:t>3</w:t>
      </w:r>
      <w:r w:rsidR="002816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28E0">
        <w:rPr>
          <w:rFonts w:ascii="Times New Roman" w:hAnsi="Times New Roman" w:cs="Times New Roman"/>
          <w:sz w:val="28"/>
          <w:szCs w:val="28"/>
        </w:rPr>
        <w:t>В п</w:t>
      </w:r>
      <w:r w:rsidR="00890926">
        <w:rPr>
          <w:rFonts w:ascii="Times New Roman" w:hAnsi="Times New Roman" w:cs="Times New Roman"/>
          <w:sz w:val="28"/>
          <w:szCs w:val="28"/>
          <w:lang w:eastAsia="zh-CN"/>
        </w:rPr>
        <w:t>ункт</w:t>
      </w:r>
      <w:r w:rsidR="00F56F93">
        <w:rPr>
          <w:rFonts w:ascii="Times New Roman" w:hAnsi="Times New Roman" w:cs="Times New Roman"/>
          <w:sz w:val="28"/>
          <w:szCs w:val="28"/>
          <w:lang w:eastAsia="zh-CN"/>
        </w:rPr>
        <w:t>е</w:t>
      </w:r>
      <w:r w:rsidR="0089092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90926" w:rsidRPr="009D73D8">
        <w:rPr>
          <w:rFonts w:ascii="Times New Roman" w:hAnsi="Times New Roman" w:cs="Times New Roman"/>
          <w:sz w:val="28"/>
          <w:szCs w:val="28"/>
          <w:lang w:eastAsia="zh-CN"/>
        </w:rPr>
        <w:t xml:space="preserve">3.3 </w:t>
      </w:r>
      <w:r w:rsidR="00890926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890926" w:rsidRPr="009D73D8">
        <w:rPr>
          <w:rFonts w:ascii="Times New Roman" w:hAnsi="Times New Roman" w:cs="Times New Roman"/>
          <w:sz w:val="28"/>
          <w:szCs w:val="28"/>
          <w:lang w:eastAsia="zh-CN"/>
        </w:rPr>
        <w:t>Создание и развитие кластера туристско-рекреационного типа</w:t>
      </w:r>
      <w:r w:rsidR="00890926">
        <w:rPr>
          <w:rFonts w:ascii="Times New Roman" w:hAnsi="Times New Roman" w:cs="Times New Roman"/>
          <w:sz w:val="28"/>
          <w:szCs w:val="28"/>
          <w:lang w:eastAsia="zh-CN"/>
        </w:rPr>
        <w:t>» р</w:t>
      </w:r>
      <w:r>
        <w:rPr>
          <w:rFonts w:ascii="Times New Roman" w:hAnsi="Times New Roman" w:cs="Times New Roman"/>
          <w:sz w:val="28"/>
          <w:szCs w:val="28"/>
          <w:lang w:eastAsia="zh-CN"/>
        </w:rPr>
        <w:t>аздел</w:t>
      </w:r>
      <w:r w:rsidR="00890926">
        <w:rPr>
          <w:rFonts w:ascii="Times New Roman" w:hAnsi="Times New Roman" w:cs="Times New Roman"/>
          <w:sz w:val="28"/>
          <w:szCs w:val="28"/>
          <w:lang w:eastAsia="zh-CN"/>
        </w:rPr>
        <w:t>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9D73D8">
        <w:rPr>
          <w:rFonts w:ascii="Times New Roman" w:hAnsi="Times New Roman" w:cs="Times New Roman"/>
          <w:sz w:val="28"/>
          <w:szCs w:val="28"/>
          <w:lang w:eastAsia="zh-CN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eastAsia="zh-CN"/>
        </w:rPr>
        <w:t>«Основные</w:t>
      </w:r>
      <w:r w:rsidR="0089092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направления</w:t>
      </w:r>
      <w:r w:rsidR="0089092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социально</w:t>
      </w:r>
      <w:r w:rsidRPr="009D73D8">
        <w:rPr>
          <w:rFonts w:ascii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hAnsi="Times New Roman" w:cs="Times New Roman"/>
          <w:sz w:val="28"/>
          <w:szCs w:val="28"/>
          <w:lang w:eastAsia="zh-CN"/>
        </w:rPr>
        <w:t>экономического</w:t>
      </w:r>
      <w:r w:rsidR="0089092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развития</w:t>
      </w:r>
      <w:r w:rsidR="0089092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города</w:t>
      </w:r>
      <w:r w:rsidRPr="009D73D8">
        <w:rPr>
          <w:rFonts w:ascii="Times New Roman" w:hAnsi="Times New Roman" w:cs="Times New Roman"/>
          <w:sz w:val="28"/>
          <w:szCs w:val="28"/>
          <w:lang w:eastAsia="zh-CN"/>
        </w:rPr>
        <w:t>-</w:t>
      </w:r>
      <w:r>
        <w:rPr>
          <w:rFonts w:ascii="Times New Roman" w:hAnsi="Times New Roman" w:cs="Times New Roman"/>
          <w:sz w:val="28"/>
          <w:szCs w:val="28"/>
          <w:lang w:eastAsia="zh-CN"/>
        </w:rPr>
        <w:t>курорта</w:t>
      </w:r>
      <w:r w:rsidR="00890926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F56F93">
        <w:rPr>
          <w:rFonts w:ascii="Times New Roman" w:hAnsi="Times New Roman" w:cs="Times New Roman"/>
          <w:sz w:val="28"/>
          <w:szCs w:val="28"/>
          <w:lang w:eastAsia="zh-CN"/>
        </w:rPr>
        <w:t>Железноводска»</w:t>
      </w:r>
      <w:r w:rsidR="007D28E0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14:paraId="1E1A9765" w14:textId="77777777" w:rsidR="00933854" w:rsidRDefault="007D28E0" w:rsidP="00570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1.3.1. Д</w:t>
      </w:r>
      <w:r w:rsidR="00305148">
        <w:rPr>
          <w:rFonts w:ascii="Times New Roman" w:hAnsi="Times New Roman" w:cs="Times New Roman"/>
          <w:sz w:val="28"/>
          <w:szCs w:val="28"/>
          <w:lang w:eastAsia="zh-CN"/>
        </w:rPr>
        <w:t>ополнить абзацем четырнадцатым</w:t>
      </w:r>
      <w:r w:rsidR="00933854">
        <w:rPr>
          <w:rFonts w:ascii="Times New Roman" w:hAnsi="Times New Roman" w:cs="Times New Roman"/>
          <w:sz w:val="28"/>
          <w:szCs w:val="28"/>
          <w:lang w:eastAsia="zh-CN"/>
        </w:rPr>
        <w:t xml:space="preserve"> следующего содержания:</w:t>
      </w:r>
    </w:p>
    <w:p w14:paraId="7D2EAF5E" w14:textId="77777777" w:rsidR="001C5B4A" w:rsidRDefault="00933854" w:rsidP="00570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33854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1C5B4A" w:rsidRPr="001C5B4A">
        <w:rPr>
          <w:rFonts w:ascii="Times New Roman" w:hAnsi="Times New Roman"/>
          <w:sz w:val="28"/>
          <w:szCs w:val="28"/>
          <w:lang w:eastAsia="ru-RU"/>
        </w:rPr>
        <w:t>В целях туристско-рекреационного развития на территории города-курорта Железноводска Ставропольского края имеются 2 инвестиционные площадки под создание особой экономической зоны туристско-рекреационного типа у подножья горы Развалка и в районе Курортного озера «30-ка», которые имеют экономические и географические преимущества для реализации инвестиционных проектов в сфере санаторно-курортной и туристско-рекреационной специализации.».</w:t>
      </w:r>
    </w:p>
    <w:p w14:paraId="030A9367" w14:textId="77777777" w:rsidR="001C5B4A" w:rsidRDefault="001C5B4A" w:rsidP="0057079D">
      <w:pPr>
        <w:pStyle w:val="Standard"/>
        <w:rPr>
          <w:sz w:val="28"/>
          <w:szCs w:val="28"/>
        </w:rPr>
      </w:pPr>
      <w:r>
        <w:rPr>
          <w:bCs/>
          <w:iCs/>
          <w:sz w:val="28"/>
          <w:szCs w:val="28"/>
        </w:rPr>
        <w:t>1.</w:t>
      </w:r>
      <w:r w:rsidR="007D28E0">
        <w:rPr>
          <w:bCs/>
          <w:iCs/>
          <w:sz w:val="28"/>
          <w:szCs w:val="28"/>
        </w:rPr>
        <w:t>3.2</w:t>
      </w:r>
      <w:r>
        <w:rPr>
          <w:bCs/>
          <w:iCs/>
          <w:sz w:val="28"/>
          <w:szCs w:val="28"/>
        </w:rPr>
        <w:t xml:space="preserve">. </w:t>
      </w:r>
      <w:r w:rsidRPr="000539D7">
        <w:rPr>
          <w:sz w:val="28"/>
          <w:szCs w:val="28"/>
        </w:rPr>
        <w:t xml:space="preserve">В </w:t>
      </w:r>
      <w:r w:rsidR="007D28E0" w:rsidRPr="000539D7">
        <w:rPr>
          <w:sz w:val="28"/>
          <w:szCs w:val="28"/>
        </w:rPr>
        <w:t xml:space="preserve">абзаце </w:t>
      </w:r>
      <w:r w:rsidR="007D28E0">
        <w:rPr>
          <w:sz w:val="28"/>
          <w:szCs w:val="28"/>
        </w:rPr>
        <w:t>четырнадцатом</w:t>
      </w:r>
      <w:r w:rsidR="007D28E0" w:rsidRPr="000539D7">
        <w:rPr>
          <w:sz w:val="28"/>
          <w:szCs w:val="28"/>
        </w:rPr>
        <w:t xml:space="preserve"> </w:t>
      </w:r>
      <w:r w:rsidR="007D28E0">
        <w:rPr>
          <w:sz w:val="28"/>
          <w:szCs w:val="28"/>
        </w:rPr>
        <w:t>подпункта</w:t>
      </w:r>
      <w:r w:rsidRPr="000539D7">
        <w:rPr>
          <w:sz w:val="28"/>
          <w:szCs w:val="28"/>
        </w:rPr>
        <w:t xml:space="preserve"> 3.3.3 «Развитие санаторно-курортного комплекса в рамках осуществления масштабных инфраструктурных проектов» цифр</w:t>
      </w:r>
      <w:r>
        <w:rPr>
          <w:sz w:val="28"/>
          <w:szCs w:val="28"/>
        </w:rPr>
        <w:t>ы</w:t>
      </w:r>
      <w:r w:rsidRPr="000539D7">
        <w:rPr>
          <w:sz w:val="28"/>
          <w:szCs w:val="28"/>
        </w:rPr>
        <w:t xml:space="preserve"> «85» </w:t>
      </w:r>
      <w:r>
        <w:rPr>
          <w:sz w:val="28"/>
          <w:szCs w:val="28"/>
        </w:rPr>
        <w:t>заменить</w:t>
      </w:r>
      <w:r w:rsidRPr="000539D7">
        <w:rPr>
          <w:sz w:val="28"/>
          <w:szCs w:val="28"/>
        </w:rPr>
        <w:t xml:space="preserve"> </w:t>
      </w:r>
      <w:r w:rsidR="007D28E0">
        <w:rPr>
          <w:sz w:val="28"/>
          <w:szCs w:val="28"/>
        </w:rPr>
        <w:t>цифрами</w:t>
      </w:r>
      <w:r w:rsidRPr="000539D7">
        <w:rPr>
          <w:sz w:val="28"/>
          <w:szCs w:val="28"/>
        </w:rPr>
        <w:t xml:space="preserve"> «75».</w:t>
      </w:r>
    </w:p>
    <w:p w14:paraId="47C57969" w14:textId="77777777" w:rsidR="00933854" w:rsidRDefault="00305148" w:rsidP="0057079D">
      <w:pPr>
        <w:pStyle w:val="Standard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1.</w:t>
      </w:r>
      <w:r w:rsidR="00433463">
        <w:rPr>
          <w:sz w:val="28"/>
          <w:szCs w:val="28"/>
          <w:lang w:eastAsia="zh-CN"/>
        </w:rPr>
        <w:t>3</w:t>
      </w:r>
      <w:r>
        <w:rPr>
          <w:sz w:val="28"/>
          <w:szCs w:val="28"/>
          <w:lang w:eastAsia="zh-CN"/>
        </w:rPr>
        <w:t xml:space="preserve">. В разделе </w:t>
      </w:r>
      <w:r w:rsidRPr="009D73D8">
        <w:rPr>
          <w:sz w:val="28"/>
          <w:szCs w:val="28"/>
          <w:lang w:eastAsia="zh-CN"/>
        </w:rPr>
        <w:t xml:space="preserve">4 </w:t>
      </w:r>
      <w:r>
        <w:rPr>
          <w:sz w:val="28"/>
          <w:szCs w:val="28"/>
          <w:lang w:eastAsia="zh-CN"/>
        </w:rPr>
        <w:t>«Показатели</w:t>
      </w:r>
      <w:r w:rsidR="007D28E0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достижения</w:t>
      </w:r>
      <w:r w:rsidR="007D28E0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целей</w:t>
      </w:r>
      <w:r w:rsidR="007D28E0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социально</w:t>
      </w:r>
      <w:r w:rsidRPr="009D73D8">
        <w:rPr>
          <w:sz w:val="28"/>
          <w:szCs w:val="28"/>
          <w:lang w:eastAsia="zh-CN"/>
        </w:rPr>
        <w:t>-</w:t>
      </w:r>
      <w:r>
        <w:rPr>
          <w:sz w:val="28"/>
          <w:szCs w:val="28"/>
          <w:lang w:eastAsia="zh-CN"/>
        </w:rPr>
        <w:t>экономического развития</w:t>
      </w:r>
      <w:r w:rsidR="007D28E0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города-курорта Железноводска» т</w:t>
      </w:r>
      <w:r w:rsidRPr="009D73D8">
        <w:rPr>
          <w:sz w:val="28"/>
          <w:szCs w:val="28"/>
          <w:lang w:eastAsia="zh-CN"/>
        </w:rPr>
        <w:t>аблиц</w:t>
      </w:r>
      <w:r>
        <w:rPr>
          <w:sz w:val="28"/>
          <w:szCs w:val="28"/>
          <w:lang w:eastAsia="zh-CN"/>
        </w:rPr>
        <w:t>у</w:t>
      </w:r>
      <w:r w:rsidRPr="009D73D8">
        <w:rPr>
          <w:sz w:val="28"/>
          <w:szCs w:val="28"/>
          <w:lang w:eastAsia="zh-CN"/>
        </w:rPr>
        <w:t xml:space="preserve"> 16</w:t>
      </w:r>
      <w:r>
        <w:rPr>
          <w:sz w:val="28"/>
          <w:szCs w:val="28"/>
          <w:lang w:eastAsia="zh-CN"/>
        </w:rPr>
        <w:t xml:space="preserve"> «</w:t>
      </w:r>
      <w:r w:rsidRPr="009D73D8">
        <w:rPr>
          <w:sz w:val="28"/>
          <w:szCs w:val="28"/>
          <w:lang w:eastAsia="zh-CN"/>
        </w:rPr>
        <w:t>Показатели достижения целей социально-экономического развития города-курорта Железноводска Ставропольского края</w:t>
      </w:r>
      <w:r w:rsidR="007D28E0">
        <w:rPr>
          <w:sz w:val="28"/>
          <w:szCs w:val="28"/>
          <w:lang w:eastAsia="zh-CN"/>
        </w:rPr>
        <w:t xml:space="preserve"> </w:t>
      </w:r>
      <w:r w:rsidRPr="009D73D8">
        <w:rPr>
          <w:sz w:val="28"/>
          <w:szCs w:val="28"/>
          <w:lang w:eastAsia="zh-CN"/>
        </w:rPr>
        <w:t>на период реализации Стратегии</w:t>
      </w:r>
      <w:r>
        <w:rPr>
          <w:sz w:val="28"/>
          <w:szCs w:val="28"/>
          <w:lang w:eastAsia="zh-CN"/>
        </w:rPr>
        <w:t>» изложить в следующей редакции:</w:t>
      </w:r>
    </w:p>
    <w:p w14:paraId="7DCF8450" w14:textId="77777777" w:rsidR="001C5B4A" w:rsidRDefault="001C5B4A" w:rsidP="001C5B4A">
      <w:pPr>
        <w:pStyle w:val="Standard"/>
        <w:rPr>
          <w:sz w:val="28"/>
          <w:szCs w:val="28"/>
          <w:lang w:eastAsia="zh-CN"/>
        </w:rPr>
      </w:pPr>
    </w:p>
    <w:p w14:paraId="1D13F9BC" w14:textId="77777777" w:rsidR="00305148" w:rsidRDefault="00933854" w:rsidP="00305148">
      <w:pPr>
        <w:pStyle w:val="Standard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305148" w:rsidRPr="00305148">
        <w:rPr>
          <w:bCs/>
          <w:sz w:val="28"/>
          <w:szCs w:val="28"/>
        </w:rPr>
        <w:t>Таблица 16</w:t>
      </w:r>
    </w:p>
    <w:p w14:paraId="226060C3" w14:textId="77777777" w:rsidR="00305148" w:rsidRPr="00305148" w:rsidRDefault="00305148" w:rsidP="00305148">
      <w:pPr>
        <w:pStyle w:val="Standard"/>
        <w:jc w:val="right"/>
        <w:rPr>
          <w:bCs/>
          <w:sz w:val="28"/>
          <w:szCs w:val="28"/>
        </w:rPr>
      </w:pPr>
    </w:p>
    <w:p w14:paraId="666CECE8" w14:textId="77777777" w:rsidR="00305148" w:rsidRPr="00305148" w:rsidRDefault="00305148" w:rsidP="0057079D">
      <w:pPr>
        <w:pStyle w:val="Standard"/>
        <w:spacing w:line="240" w:lineRule="exact"/>
        <w:ind w:firstLine="0"/>
        <w:jc w:val="center"/>
        <w:rPr>
          <w:bCs/>
          <w:sz w:val="28"/>
          <w:szCs w:val="28"/>
        </w:rPr>
      </w:pPr>
      <w:r w:rsidRPr="00305148">
        <w:rPr>
          <w:bCs/>
          <w:sz w:val="28"/>
          <w:szCs w:val="28"/>
        </w:rPr>
        <w:t>Показатели достижения целей социально-экономического развития</w:t>
      </w:r>
      <w:r w:rsidR="0057079D">
        <w:rPr>
          <w:bCs/>
          <w:sz w:val="28"/>
          <w:szCs w:val="28"/>
        </w:rPr>
        <w:br/>
      </w:r>
      <w:r w:rsidRPr="00305148">
        <w:rPr>
          <w:bCs/>
          <w:sz w:val="28"/>
          <w:szCs w:val="28"/>
        </w:rPr>
        <w:t>города-курорта Железноводска Ставропольского края</w:t>
      </w:r>
    </w:p>
    <w:p w14:paraId="7BC978D6" w14:textId="77777777" w:rsidR="00305148" w:rsidRDefault="00305148" w:rsidP="0057079D">
      <w:pPr>
        <w:pStyle w:val="Standard"/>
        <w:spacing w:line="240" w:lineRule="exact"/>
        <w:ind w:firstLine="0"/>
        <w:jc w:val="center"/>
        <w:rPr>
          <w:bCs/>
          <w:sz w:val="28"/>
          <w:szCs w:val="28"/>
        </w:rPr>
      </w:pPr>
      <w:r w:rsidRPr="00305148">
        <w:rPr>
          <w:bCs/>
          <w:sz w:val="28"/>
          <w:szCs w:val="28"/>
        </w:rPr>
        <w:t>на период реализации Стратегии</w:t>
      </w:r>
    </w:p>
    <w:p w14:paraId="7B2DB3E8" w14:textId="77777777" w:rsidR="0057079D" w:rsidRDefault="0057079D" w:rsidP="00305148">
      <w:pPr>
        <w:pStyle w:val="Standard"/>
        <w:spacing w:line="240" w:lineRule="exact"/>
        <w:jc w:val="center"/>
        <w:rPr>
          <w:bCs/>
          <w:sz w:val="28"/>
          <w:szCs w:val="28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059"/>
        <w:gridCol w:w="992"/>
        <w:gridCol w:w="992"/>
        <w:gridCol w:w="851"/>
        <w:gridCol w:w="992"/>
        <w:gridCol w:w="992"/>
        <w:gridCol w:w="1194"/>
      </w:tblGrid>
      <w:tr w:rsidR="001C5B4A" w:rsidRPr="009B6E67" w14:paraId="2C43BABC" w14:textId="77777777" w:rsidTr="0057079D">
        <w:tc>
          <w:tcPr>
            <w:tcW w:w="567" w:type="dxa"/>
            <w:shd w:val="clear" w:color="auto" w:fill="auto"/>
          </w:tcPr>
          <w:p w14:paraId="235BC963" w14:textId="77777777" w:rsidR="001C5B4A" w:rsidRPr="001C5B4A" w:rsidRDefault="001C5B4A" w:rsidP="004A769B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C5B4A">
              <w:rPr>
                <w:sz w:val="28"/>
                <w:szCs w:val="28"/>
              </w:rPr>
              <w:t>№</w:t>
            </w:r>
          </w:p>
          <w:p w14:paraId="1349A96B" w14:textId="77777777" w:rsidR="001C5B4A" w:rsidRPr="001C5B4A" w:rsidRDefault="001C5B4A" w:rsidP="004A769B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C5B4A">
              <w:rPr>
                <w:sz w:val="28"/>
                <w:szCs w:val="28"/>
              </w:rPr>
              <w:t>п/п</w:t>
            </w:r>
          </w:p>
        </w:tc>
        <w:tc>
          <w:tcPr>
            <w:tcW w:w="3059" w:type="dxa"/>
            <w:shd w:val="clear" w:color="auto" w:fill="auto"/>
          </w:tcPr>
          <w:p w14:paraId="0BF5282B" w14:textId="77777777" w:rsidR="001C5B4A" w:rsidRPr="001C5B4A" w:rsidRDefault="001C5B4A" w:rsidP="004A769B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C5B4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</w:tcPr>
          <w:p w14:paraId="5712B93C" w14:textId="77777777" w:rsidR="001C5B4A" w:rsidRPr="001C5B4A" w:rsidRDefault="001C5B4A" w:rsidP="004A769B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C5B4A">
              <w:rPr>
                <w:sz w:val="28"/>
                <w:szCs w:val="28"/>
              </w:rPr>
              <w:t>2016</w:t>
            </w:r>
          </w:p>
          <w:p w14:paraId="045914CF" w14:textId="77777777" w:rsidR="001C5B4A" w:rsidRPr="001C5B4A" w:rsidRDefault="001C5B4A" w:rsidP="004A769B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C5B4A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687FECCA" w14:textId="77777777" w:rsidR="001C5B4A" w:rsidRPr="001C5B4A" w:rsidRDefault="001C5B4A" w:rsidP="004A769B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C5B4A">
              <w:rPr>
                <w:sz w:val="28"/>
                <w:szCs w:val="28"/>
              </w:rPr>
              <w:t xml:space="preserve">2018 </w:t>
            </w:r>
          </w:p>
          <w:p w14:paraId="0EABE5F1" w14:textId="77777777" w:rsidR="001C5B4A" w:rsidRPr="001C5B4A" w:rsidRDefault="001C5B4A" w:rsidP="004A769B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C5B4A"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73A0F8E2" w14:textId="77777777" w:rsidR="001C5B4A" w:rsidRPr="001C5B4A" w:rsidRDefault="001C5B4A" w:rsidP="004A769B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C5B4A">
              <w:rPr>
                <w:sz w:val="28"/>
                <w:szCs w:val="28"/>
              </w:rPr>
              <w:t>2021</w:t>
            </w:r>
          </w:p>
          <w:p w14:paraId="0178E7FF" w14:textId="77777777" w:rsidR="001C5B4A" w:rsidRPr="001C5B4A" w:rsidRDefault="001C5B4A" w:rsidP="004A769B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C5B4A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1668D8B6" w14:textId="77777777" w:rsidR="001C5B4A" w:rsidRPr="001C5B4A" w:rsidRDefault="001C5B4A" w:rsidP="004A769B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C5B4A">
              <w:rPr>
                <w:sz w:val="28"/>
                <w:szCs w:val="28"/>
              </w:rPr>
              <w:t>2026</w:t>
            </w:r>
          </w:p>
          <w:p w14:paraId="4F4E8500" w14:textId="77777777" w:rsidR="001C5B4A" w:rsidRPr="001C5B4A" w:rsidRDefault="001C5B4A" w:rsidP="004A769B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C5B4A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12512FE6" w14:textId="77777777" w:rsidR="001C5B4A" w:rsidRPr="001C5B4A" w:rsidRDefault="001C5B4A" w:rsidP="004A769B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C5B4A">
              <w:rPr>
                <w:sz w:val="28"/>
                <w:szCs w:val="28"/>
              </w:rPr>
              <w:t>2031</w:t>
            </w:r>
          </w:p>
          <w:p w14:paraId="4FA75316" w14:textId="77777777" w:rsidR="001C5B4A" w:rsidRPr="001C5B4A" w:rsidRDefault="001C5B4A" w:rsidP="004A769B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C5B4A">
              <w:rPr>
                <w:sz w:val="28"/>
                <w:szCs w:val="28"/>
              </w:rPr>
              <w:t>год</w:t>
            </w:r>
          </w:p>
        </w:tc>
        <w:tc>
          <w:tcPr>
            <w:tcW w:w="1194" w:type="dxa"/>
          </w:tcPr>
          <w:p w14:paraId="612B463C" w14:textId="77777777" w:rsidR="001C5B4A" w:rsidRPr="001C5B4A" w:rsidRDefault="001C5B4A" w:rsidP="004A769B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C5B4A">
              <w:rPr>
                <w:sz w:val="28"/>
                <w:szCs w:val="28"/>
              </w:rPr>
              <w:t>2035</w:t>
            </w:r>
          </w:p>
          <w:p w14:paraId="5432646E" w14:textId="77777777" w:rsidR="001C5B4A" w:rsidRPr="001C5B4A" w:rsidRDefault="001C5B4A" w:rsidP="004A769B">
            <w:pPr>
              <w:pStyle w:val="a5"/>
              <w:contextualSpacing/>
              <w:jc w:val="center"/>
              <w:rPr>
                <w:sz w:val="28"/>
                <w:szCs w:val="28"/>
              </w:rPr>
            </w:pPr>
            <w:r w:rsidRPr="001C5B4A">
              <w:rPr>
                <w:sz w:val="28"/>
                <w:szCs w:val="28"/>
              </w:rPr>
              <w:t>год</w:t>
            </w:r>
          </w:p>
        </w:tc>
      </w:tr>
      <w:tr w:rsidR="001C5B4A" w:rsidRPr="009B6E67" w14:paraId="166DB320" w14:textId="77777777" w:rsidTr="0057079D">
        <w:tc>
          <w:tcPr>
            <w:tcW w:w="9639" w:type="dxa"/>
            <w:gridSpan w:val="8"/>
            <w:shd w:val="clear" w:color="auto" w:fill="auto"/>
          </w:tcPr>
          <w:p w14:paraId="3D5F91EB" w14:textId="77777777" w:rsidR="001C5B4A" w:rsidRPr="009B6E67" w:rsidRDefault="001C5B4A" w:rsidP="004A76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Формирование высокого уровня качества жизни горожан в максимально удобной среде проживания</w:t>
            </w:r>
          </w:p>
        </w:tc>
      </w:tr>
      <w:tr w:rsidR="001C5B4A" w:rsidRPr="009B6E67" w14:paraId="6A640EAE" w14:textId="77777777" w:rsidTr="00BA7130">
        <w:trPr>
          <w:trHeight w:val="20"/>
        </w:trPr>
        <w:tc>
          <w:tcPr>
            <w:tcW w:w="567" w:type="dxa"/>
            <w:shd w:val="clear" w:color="auto" w:fill="auto"/>
          </w:tcPr>
          <w:p w14:paraId="097D826F" w14:textId="77777777"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1.</w:t>
            </w:r>
          </w:p>
        </w:tc>
        <w:tc>
          <w:tcPr>
            <w:tcW w:w="3059" w:type="dxa"/>
            <w:shd w:val="clear" w:color="auto" w:fill="auto"/>
          </w:tcPr>
          <w:p w14:paraId="2F018B75" w14:textId="77777777" w:rsidR="001C5B4A" w:rsidRPr="009B6E67" w:rsidRDefault="001C5B4A" w:rsidP="00BA713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Численность населения (среднегодовая) тыс. чел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4FC4A5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  <w:lang w:val="en-US"/>
              </w:rPr>
              <w:t>52</w:t>
            </w:r>
            <w:r w:rsidRPr="009B6E67">
              <w:rPr>
                <w:sz w:val="28"/>
                <w:szCs w:val="28"/>
              </w:rPr>
              <w:t>,</w:t>
            </w:r>
            <w:r w:rsidRPr="009B6E67">
              <w:rPr>
                <w:sz w:val="28"/>
                <w:szCs w:val="28"/>
                <w:lang w:val="en-US"/>
              </w:rPr>
              <w:t>7</w:t>
            </w:r>
            <w:r w:rsidRPr="009B6E67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37D02C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 w:rsidRPr="009B6E67">
              <w:rPr>
                <w:sz w:val="28"/>
                <w:szCs w:val="28"/>
                <w:lang w:val="en-US"/>
              </w:rPr>
              <w:t>52,56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3A06D8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  <w:lang w:val="en-US"/>
              </w:rPr>
              <w:t>5</w:t>
            </w:r>
            <w:r w:rsidRPr="009B6E67">
              <w:rPr>
                <w:sz w:val="28"/>
                <w:szCs w:val="28"/>
              </w:rPr>
              <w:t>4,70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2564A9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 w:rsidRPr="009B6E67">
              <w:rPr>
                <w:sz w:val="28"/>
                <w:szCs w:val="28"/>
                <w:lang w:val="en-US"/>
              </w:rPr>
              <w:t>5</w:t>
            </w:r>
            <w:r w:rsidRPr="009B6E67">
              <w:rPr>
                <w:sz w:val="28"/>
                <w:szCs w:val="28"/>
              </w:rPr>
              <w:t>6</w:t>
            </w:r>
            <w:r w:rsidRPr="009B6E67">
              <w:rPr>
                <w:sz w:val="28"/>
                <w:szCs w:val="28"/>
                <w:lang w:val="en-US"/>
              </w:rPr>
              <w:t>,05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937937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 w:rsidRPr="009B6E67">
              <w:rPr>
                <w:sz w:val="28"/>
                <w:szCs w:val="28"/>
                <w:lang w:val="en-US"/>
              </w:rPr>
              <w:t>5</w:t>
            </w:r>
            <w:r w:rsidRPr="009B6E67">
              <w:rPr>
                <w:sz w:val="28"/>
                <w:szCs w:val="28"/>
              </w:rPr>
              <w:t>8</w:t>
            </w:r>
            <w:r w:rsidRPr="009B6E67">
              <w:rPr>
                <w:sz w:val="28"/>
                <w:szCs w:val="28"/>
                <w:lang w:val="en-US"/>
              </w:rPr>
              <w:t>,86</w:t>
            </w:r>
          </w:p>
        </w:tc>
        <w:tc>
          <w:tcPr>
            <w:tcW w:w="1194" w:type="dxa"/>
            <w:vAlign w:val="center"/>
          </w:tcPr>
          <w:p w14:paraId="369E1A4F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  <w:lang w:val="en-US"/>
              </w:rPr>
            </w:pPr>
            <w:r w:rsidRPr="009B6E67">
              <w:rPr>
                <w:sz w:val="28"/>
                <w:szCs w:val="28"/>
              </w:rPr>
              <w:t>60</w:t>
            </w:r>
            <w:r w:rsidRPr="009B6E67">
              <w:rPr>
                <w:sz w:val="28"/>
                <w:szCs w:val="28"/>
                <w:lang w:val="en-US"/>
              </w:rPr>
              <w:t>,84</w:t>
            </w:r>
          </w:p>
        </w:tc>
      </w:tr>
      <w:tr w:rsidR="001C5B4A" w:rsidRPr="009B6E67" w14:paraId="0602120B" w14:textId="77777777" w:rsidTr="00BA7130">
        <w:trPr>
          <w:trHeight w:val="20"/>
        </w:trPr>
        <w:tc>
          <w:tcPr>
            <w:tcW w:w="567" w:type="dxa"/>
            <w:shd w:val="clear" w:color="auto" w:fill="auto"/>
          </w:tcPr>
          <w:p w14:paraId="1B941C14" w14:textId="77777777"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2.</w:t>
            </w:r>
          </w:p>
        </w:tc>
        <w:tc>
          <w:tcPr>
            <w:tcW w:w="3059" w:type="dxa"/>
            <w:shd w:val="clear" w:color="auto" w:fill="auto"/>
          </w:tcPr>
          <w:p w14:paraId="1C05F034" w14:textId="77777777"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Общий коэффициент рождаемости (число родившихся на 1000 человек населения)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CB290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15,09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BB1693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10,75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5E048D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11,39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E19EDD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12,48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98780D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13,44</w:t>
            </w:r>
          </w:p>
        </w:tc>
        <w:tc>
          <w:tcPr>
            <w:tcW w:w="1194" w:type="dxa"/>
            <w:vAlign w:val="center"/>
          </w:tcPr>
          <w:p w14:paraId="424256A0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14,29</w:t>
            </w:r>
          </w:p>
        </w:tc>
      </w:tr>
      <w:tr w:rsidR="001C5B4A" w:rsidRPr="009B6E67" w14:paraId="39848EC2" w14:textId="77777777" w:rsidTr="00BA7130">
        <w:trPr>
          <w:trHeight w:val="20"/>
        </w:trPr>
        <w:tc>
          <w:tcPr>
            <w:tcW w:w="567" w:type="dxa"/>
            <w:shd w:val="clear" w:color="auto" w:fill="auto"/>
          </w:tcPr>
          <w:p w14:paraId="187AE247" w14:textId="77777777"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3.</w:t>
            </w:r>
          </w:p>
        </w:tc>
        <w:tc>
          <w:tcPr>
            <w:tcW w:w="3059" w:type="dxa"/>
            <w:shd w:val="clear" w:color="auto" w:fill="auto"/>
          </w:tcPr>
          <w:p w14:paraId="3D476CB3" w14:textId="77777777"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Общий коэффициент смертности (число умерших на 1000 человек населения)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21DDA0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14,21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4031B8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13,17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C03D95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19,70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73986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12,17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368C97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11,57</w:t>
            </w:r>
          </w:p>
        </w:tc>
        <w:tc>
          <w:tcPr>
            <w:tcW w:w="1194" w:type="dxa"/>
            <w:vAlign w:val="center"/>
          </w:tcPr>
          <w:p w14:paraId="34BC5E90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11,05</w:t>
            </w:r>
          </w:p>
        </w:tc>
      </w:tr>
      <w:tr w:rsidR="001C5B4A" w:rsidRPr="009B6E67" w14:paraId="0FED517E" w14:textId="77777777" w:rsidTr="00BA7130">
        <w:trPr>
          <w:trHeight w:val="20"/>
        </w:trPr>
        <w:tc>
          <w:tcPr>
            <w:tcW w:w="567" w:type="dxa"/>
            <w:shd w:val="clear" w:color="auto" w:fill="auto"/>
          </w:tcPr>
          <w:p w14:paraId="2D657727" w14:textId="77777777"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4.</w:t>
            </w:r>
          </w:p>
        </w:tc>
        <w:tc>
          <w:tcPr>
            <w:tcW w:w="3059" w:type="dxa"/>
            <w:shd w:val="clear" w:color="auto" w:fill="auto"/>
          </w:tcPr>
          <w:p w14:paraId="2898E25E" w14:textId="77777777"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3109C4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23,9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5060F8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24,8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A4EFD9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32,50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9224EE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37,4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9FBB25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42,7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94" w:type="dxa"/>
            <w:vAlign w:val="center"/>
          </w:tcPr>
          <w:p w14:paraId="57DB3782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45,5</w:t>
            </w:r>
            <w:r>
              <w:rPr>
                <w:sz w:val="28"/>
                <w:szCs w:val="28"/>
              </w:rPr>
              <w:t>0</w:t>
            </w:r>
          </w:p>
        </w:tc>
      </w:tr>
      <w:tr w:rsidR="001C5B4A" w:rsidRPr="009B6E67" w14:paraId="4C53B202" w14:textId="77777777" w:rsidTr="00BA7130">
        <w:trPr>
          <w:trHeight w:val="20"/>
        </w:trPr>
        <w:tc>
          <w:tcPr>
            <w:tcW w:w="567" w:type="dxa"/>
            <w:shd w:val="clear" w:color="auto" w:fill="auto"/>
          </w:tcPr>
          <w:p w14:paraId="1E5C0B65" w14:textId="77777777"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5.</w:t>
            </w:r>
          </w:p>
        </w:tc>
        <w:tc>
          <w:tcPr>
            <w:tcW w:w="3059" w:type="dxa"/>
            <w:shd w:val="clear" w:color="auto" w:fill="auto"/>
          </w:tcPr>
          <w:p w14:paraId="4C2DD325" w14:textId="77777777"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Уровень регистрируемой безработицы (на конец года)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A07CA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0,60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D97F97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0,30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0087F6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6,10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6CECD7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C6D357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2,00</w:t>
            </w:r>
          </w:p>
        </w:tc>
        <w:tc>
          <w:tcPr>
            <w:tcW w:w="1194" w:type="dxa"/>
            <w:vAlign w:val="center"/>
          </w:tcPr>
          <w:p w14:paraId="61A68546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1,50</w:t>
            </w:r>
          </w:p>
        </w:tc>
      </w:tr>
      <w:tr w:rsidR="001C5B4A" w:rsidRPr="009B6E67" w14:paraId="3101D1FC" w14:textId="77777777" w:rsidTr="00BA7130">
        <w:trPr>
          <w:trHeight w:val="20"/>
        </w:trPr>
        <w:tc>
          <w:tcPr>
            <w:tcW w:w="567" w:type="dxa"/>
            <w:shd w:val="clear" w:color="auto" w:fill="auto"/>
          </w:tcPr>
          <w:p w14:paraId="41E0DFED" w14:textId="77777777"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6.</w:t>
            </w:r>
          </w:p>
        </w:tc>
        <w:tc>
          <w:tcPr>
            <w:tcW w:w="3059" w:type="dxa"/>
            <w:shd w:val="clear" w:color="auto" w:fill="auto"/>
          </w:tcPr>
          <w:p w14:paraId="6AFB61D5" w14:textId="77777777" w:rsidR="001C5B4A" w:rsidRPr="001C5B4A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C5B4A">
              <w:rPr>
                <w:rFonts w:ascii="Times New Roman" w:hAnsi="Times New Roman"/>
                <w:sz w:val="28"/>
                <w:szCs w:val="28"/>
              </w:rPr>
              <w:t>Доля населения, использующих механизм получения государственных и муниципальных услуг в электронном виде (процентов)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E5274F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23,29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21D027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92,33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3B2277" w14:textId="77777777" w:rsidR="001C5B4A" w:rsidRPr="009B6E67" w:rsidRDefault="001C5B4A" w:rsidP="0057079D">
            <w:pPr>
              <w:pStyle w:val="a5"/>
              <w:spacing w:line="240" w:lineRule="exact"/>
              <w:ind w:hanging="59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A5EED8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C8B67A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100,0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94" w:type="dxa"/>
            <w:vAlign w:val="center"/>
          </w:tcPr>
          <w:p w14:paraId="4C0D3046" w14:textId="77777777" w:rsidR="001C5B4A" w:rsidRPr="009B6E67" w:rsidRDefault="001C5B4A" w:rsidP="0057079D">
            <w:pPr>
              <w:pStyle w:val="a5"/>
              <w:spacing w:line="240" w:lineRule="exact"/>
              <w:ind w:left="-142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100,0</w:t>
            </w:r>
            <w:r>
              <w:rPr>
                <w:sz w:val="28"/>
                <w:szCs w:val="28"/>
              </w:rPr>
              <w:t>0</w:t>
            </w:r>
          </w:p>
        </w:tc>
      </w:tr>
      <w:tr w:rsidR="001C5B4A" w:rsidRPr="009B6E67" w14:paraId="750CE897" w14:textId="77777777" w:rsidTr="00BA7130">
        <w:trPr>
          <w:trHeight w:val="20"/>
        </w:trPr>
        <w:tc>
          <w:tcPr>
            <w:tcW w:w="567" w:type="dxa"/>
            <w:shd w:val="clear" w:color="auto" w:fill="auto"/>
          </w:tcPr>
          <w:p w14:paraId="2DE1813F" w14:textId="77777777"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059" w:type="dxa"/>
            <w:shd w:val="clear" w:color="auto" w:fill="auto"/>
          </w:tcPr>
          <w:p w14:paraId="3F28196A" w14:textId="77777777"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Численность врачебных кадров на 10 000 населения (единиц)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63D4F3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ED0ECD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5D7B81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22,3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57F271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24,9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FC985E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28,3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94" w:type="dxa"/>
            <w:vAlign w:val="center"/>
          </w:tcPr>
          <w:p w14:paraId="176E1449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32,6</w:t>
            </w:r>
            <w:r>
              <w:rPr>
                <w:sz w:val="28"/>
                <w:szCs w:val="28"/>
              </w:rPr>
              <w:t>0</w:t>
            </w:r>
          </w:p>
        </w:tc>
      </w:tr>
      <w:tr w:rsidR="001C5B4A" w:rsidRPr="009B6E67" w14:paraId="78FE9934" w14:textId="77777777" w:rsidTr="00BA7130">
        <w:trPr>
          <w:trHeight w:val="20"/>
        </w:trPr>
        <w:tc>
          <w:tcPr>
            <w:tcW w:w="567" w:type="dxa"/>
            <w:shd w:val="clear" w:color="auto" w:fill="auto"/>
          </w:tcPr>
          <w:p w14:paraId="0B43F247" w14:textId="77777777"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8.</w:t>
            </w:r>
          </w:p>
        </w:tc>
        <w:tc>
          <w:tcPr>
            <w:tcW w:w="3059" w:type="dxa"/>
            <w:shd w:val="clear" w:color="auto" w:fill="auto"/>
          </w:tcPr>
          <w:p w14:paraId="48B2465D" w14:textId="77777777"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Обеспеченность средним медицинским персоналом на 10000 населения (единиц)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423CF1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28DD9D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54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CAB7CF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55,6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FA6FFE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58,2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73D6A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61,4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94" w:type="dxa"/>
            <w:vAlign w:val="center"/>
          </w:tcPr>
          <w:p w14:paraId="33EBD2B1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65,5</w:t>
            </w:r>
            <w:r>
              <w:rPr>
                <w:sz w:val="28"/>
                <w:szCs w:val="28"/>
              </w:rPr>
              <w:t>0</w:t>
            </w:r>
          </w:p>
        </w:tc>
      </w:tr>
      <w:tr w:rsidR="001C5B4A" w:rsidRPr="009B6E67" w14:paraId="3DFE44E3" w14:textId="77777777" w:rsidTr="00BA7130">
        <w:trPr>
          <w:trHeight w:val="20"/>
        </w:trPr>
        <w:tc>
          <w:tcPr>
            <w:tcW w:w="567" w:type="dxa"/>
            <w:shd w:val="clear" w:color="auto" w:fill="auto"/>
          </w:tcPr>
          <w:p w14:paraId="5A4855FA" w14:textId="77777777" w:rsidR="001C5B4A" w:rsidRPr="009B6E67" w:rsidRDefault="001C5B4A" w:rsidP="0057079D">
            <w:pPr>
              <w:pStyle w:val="a5"/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B6E67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059" w:type="dxa"/>
            <w:shd w:val="clear" w:color="auto" w:fill="auto"/>
          </w:tcPr>
          <w:p w14:paraId="24173BDA" w14:textId="77777777" w:rsidR="001C5B4A" w:rsidRPr="009B6E67" w:rsidRDefault="001C5B4A" w:rsidP="0057079D">
            <w:pPr>
              <w:spacing w:after="0" w:line="240" w:lineRule="exact"/>
              <w:rPr>
                <w:sz w:val="28"/>
                <w:szCs w:val="28"/>
              </w:rPr>
            </w:pPr>
            <w:r w:rsidRPr="001C5B4A">
              <w:rPr>
                <w:rFonts w:ascii="Times New Roman" w:hAnsi="Times New Roman"/>
                <w:sz w:val="28"/>
                <w:szCs w:val="28"/>
              </w:rPr>
              <w:t>Доля населения систематически занимающихся физической культурой и спортом, в общей численности населения (процентов)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5FE07B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24,40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3390B2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42,20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42D77A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53,90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5142DA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57,8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7E95BC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62,8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94" w:type="dxa"/>
            <w:vAlign w:val="center"/>
          </w:tcPr>
          <w:p w14:paraId="664346C1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67,5</w:t>
            </w:r>
            <w:r>
              <w:rPr>
                <w:sz w:val="28"/>
                <w:szCs w:val="28"/>
              </w:rPr>
              <w:t>0</w:t>
            </w:r>
          </w:p>
        </w:tc>
      </w:tr>
      <w:tr w:rsidR="001C5B4A" w:rsidRPr="009B6E67" w14:paraId="109D1643" w14:textId="77777777" w:rsidTr="00BA7130">
        <w:trPr>
          <w:trHeight w:val="20"/>
        </w:trPr>
        <w:tc>
          <w:tcPr>
            <w:tcW w:w="567" w:type="dxa"/>
            <w:shd w:val="clear" w:color="auto" w:fill="auto"/>
          </w:tcPr>
          <w:p w14:paraId="5EA58C15" w14:textId="77777777"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10.</w:t>
            </w:r>
          </w:p>
        </w:tc>
        <w:tc>
          <w:tcPr>
            <w:tcW w:w="3059" w:type="dxa"/>
            <w:shd w:val="clear" w:color="auto" w:fill="auto"/>
          </w:tcPr>
          <w:p w14:paraId="0FFBF6BF" w14:textId="77777777"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Количество посещений культурно-массовых мероприятий (тыс. чел.)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35AD31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E67">
              <w:rPr>
                <w:rFonts w:eastAsia="Calibri"/>
                <w:sz w:val="28"/>
                <w:szCs w:val="28"/>
                <w:lang w:eastAsia="en-US"/>
              </w:rPr>
              <w:t>150,0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2064B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E67">
              <w:rPr>
                <w:rFonts w:eastAsia="Calibri"/>
                <w:sz w:val="28"/>
                <w:szCs w:val="28"/>
                <w:lang w:eastAsia="en-US"/>
              </w:rPr>
              <w:t>184,5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F84EC1" w14:textId="77777777" w:rsidR="001C5B4A" w:rsidRPr="009B6E67" w:rsidRDefault="001C5B4A" w:rsidP="0057079D">
            <w:pPr>
              <w:pStyle w:val="a5"/>
              <w:spacing w:line="240" w:lineRule="exact"/>
              <w:ind w:left="-5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E67">
              <w:rPr>
                <w:rFonts w:eastAsia="Calibri"/>
                <w:sz w:val="28"/>
                <w:szCs w:val="28"/>
                <w:lang w:eastAsia="en-US"/>
              </w:rPr>
              <w:t>193,8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F1FDFB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E67">
              <w:rPr>
                <w:rFonts w:eastAsia="Calibri"/>
                <w:sz w:val="28"/>
                <w:szCs w:val="28"/>
                <w:lang w:eastAsia="en-US"/>
              </w:rPr>
              <w:t>204,0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A9650B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E67">
              <w:rPr>
                <w:rFonts w:eastAsia="Calibri"/>
                <w:sz w:val="28"/>
                <w:szCs w:val="28"/>
                <w:lang w:eastAsia="en-US"/>
              </w:rPr>
              <w:t>225,1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94" w:type="dxa"/>
            <w:vAlign w:val="center"/>
          </w:tcPr>
          <w:p w14:paraId="04962F31" w14:textId="77777777" w:rsidR="001C5B4A" w:rsidRPr="009B6E67" w:rsidRDefault="001C5B4A" w:rsidP="0057079D">
            <w:pPr>
              <w:pStyle w:val="a5"/>
              <w:spacing w:line="240" w:lineRule="exact"/>
              <w:ind w:left="-14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E67">
              <w:rPr>
                <w:rFonts w:eastAsia="Calibri"/>
                <w:sz w:val="28"/>
                <w:szCs w:val="28"/>
                <w:lang w:eastAsia="en-US"/>
              </w:rPr>
              <w:t>250,7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1C5B4A" w:rsidRPr="009B6E67" w14:paraId="5F684EC8" w14:textId="77777777" w:rsidTr="00BA7130">
        <w:trPr>
          <w:trHeight w:val="20"/>
        </w:trPr>
        <w:tc>
          <w:tcPr>
            <w:tcW w:w="567" w:type="dxa"/>
            <w:shd w:val="clear" w:color="auto" w:fill="auto"/>
          </w:tcPr>
          <w:p w14:paraId="756BC94D" w14:textId="77777777"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11.</w:t>
            </w:r>
          </w:p>
        </w:tc>
        <w:tc>
          <w:tcPr>
            <w:tcW w:w="3059" w:type="dxa"/>
            <w:shd w:val="clear" w:color="auto" w:fill="auto"/>
          </w:tcPr>
          <w:p w14:paraId="43167B52" w14:textId="77777777" w:rsidR="001C5B4A" w:rsidRPr="009B6E67" w:rsidRDefault="001C5B4A" w:rsidP="0057079D">
            <w:pPr>
              <w:spacing w:after="0" w:line="240" w:lineRule="exact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посещений культурно-массовых мероприятий клубов и домов культуры на платной основе (чел.)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85C571" w14:textId="77777777" w:rsidR="001C5B4A" w:rsidRPr="009B6E67" w:rsidRDefault="001C5B4A" w:rsidP="0057079D">
            <w:pPr>
              <w:pStyle w:val="a5"/>
              <w:spacing w:line="240" w:lineRule="exact"/>
              <w:jc w:val="center"/>
            </w:pPr>
            <w:r w:rsidRPr="009B6E67">
              <w:rPr>
                <w:sz w:val="28"/>
                <w:szCs w:val="28"/>
              </w:rPr>
              <w:t>39452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F452EC" w14:textId="77777777" w:rsidR="001C5B4A" w:rsidRPr="009B6E67" w:rsidRDefault="001C5B4A" w:rsidP="0057079D">
            <w:pPr>
              <w:spacing w:after="0" w:line="240" w:lineRule="exact"/>
              <w:jc w:val="center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40929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1DFD87" w14:textId="77777777" w:rsidR="001C5B4A" w:rsidRPr="009B6E67" w:rsidRDefault="001C5B4A" w:rsidP="0057079D">
            <w:pPr>
              <w:spacing w:after="0" w:line="240" w:lineRule="exact"/>
              <w:jc w:val="center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41900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93FD0F" w14:textId="77777777" w:rsidR="001C5B4A" w:rsidRPr="009B6E67" w:rsidRDefault="001C5B4A" w:rsidP="0057079D">
            <w:pPr>
              <w:spacing w:after="0" w:line="240" w:lineRule="exact"/>
              <w:jc w:val="center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42851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5FFA32" w14:textId="77777777" w:rsidR="001C5B4A" w:rsidRPr="009B6E67" w:rsidRDefault="001C5B4A" w:rsidP="0057079D">
            <w:pPr>
              <w:spacing w:after="0" w:line="240" w:lineRule="exact"/>
              <w:jc w:val="center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43281</w:t>
            </w:r>
          </w:p>
        </w:tc>
        <w:tc>
          <w:tcPr>
            <w:tcW w:w="1194" w:type="dxa"/>
            <w:vAlign w:val="center"/>
          </w:tcPr>
          <w:p w14:paraId="740E3085" w14:textId="77777777" w:rsidR="001C5B4A" w:rsidRPr="009B6E67" w:rsidRDefault="001C5B4A" w:rsidP="0057079D">
            <w:pPr>
              <w:spacing w:after="0" w:line="240" w:lineRule="exact"/>
              <w:jc w:val="center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43521</w:t>
            </w:r>
          </w:p>
        </w:tc>
      </w:tr>
      <w:tr w:rsidR="001C5B4A" w:rsidRPr="009B6E67" w14:paraId="31664A61" w14:textId="77777777" w:rsidTr="00BA7130">
        <w:trPr>
          <w:trHeight w:val="20"/>
        </w:trPr>
        <w:tc>
          <w:tcPr>
            <w:tcW w:w="567" w:type="dxa"/>
            <w:shd w:val="clear" w:color="auto" w:fill="auto"/>
          </w:tcPr>
          <w:p w14:paraId="3FA34139" w14:textId="77777777"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12.</w:t>
            </w:r>
          </w:p>
        </w:tc>
        <w:tc>
          <w:tcPr>
            <w:tcW w:w="3059" w:type="dxa"/>
            <w:shd w:val="clear" w:color="auto" w:fill="auto"/>
          </w:tcPr>
          <w:p w14:paraId="7509F721" w14:textId="77777777" w:rsidR="001C5B4A" w:rsidRPr="009B6E67" w:rsidRDefault="001C5B4A" w:rsidP="00BA7130">
            <w:pPr>
              <w:spacing w:after="0" w:line="240" w:lineRule="exact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посещений общедоступных (публичных) библиотек (тыс. чел.)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5A9B83" w14:textId="77777777" w:rsidR="001C5B4A" w:rsidRPr="009B6E67" w:rsidRDefault="001C5B4A" w:rsidP="0057079D">
            <w:pPr>
              <w:pStyle w:val="a5"/>
              <w:spacing w:line="240" w:lineRule="exact"/>
              <w:jc w:val="center"/>
            </w:pPr>
            <w:r w:rsidRPr="009B6E67">
              <w:rPr>
                <w:sz w:val="28"/>
                <w:szCs w:val="28"/>
              </w:rPr>
              <w:t>121,7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0CA112" w14:textId="77777777" w:rsidR="001C5B4A" w:rsidRPr="009B6E67" w:rsidRDefault="001C5B4A" w:rsidP="0057079D">
            <w:pPr>
              <w:spacing w:after="0" w:line="240" w:lineRule="exact"/>
              <w:jc w:val="center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121,8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8BF704" w14:textId="77777777" w:rsidR="001C5B4A" w:rsidRPr="009B6E67" w:rsidRDefault="001C5B4A" w:rsidP="0057079D">
            <w:pPr>
              <w:spacing w:after="0" w:line="240" w:lineRule="exact"/>
              <w:ind w:left="-59"/>
              <w:jc w:val="center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129,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9B6E6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905F99" w14:textId="77777777" w:rsidR="001C5B4A" w:rsidRPr="0085048C" w:rsidRDefault="001C5B4A" w:rsidP="0057079D">
            <w:pPr>
              <w:spacing w:after="0" w:line="240" w:lineRule="exact"/>
              <w:jc w:val="center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139,1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B02FE5" w14:textId="77777777" w:rsidR="001C5B4A" w:rsidRPr="0085048C" w:rsidRDefault="001C5B4A" w:rsidP="0057079D">
            <w:pPr>
              <w:spacing w:after="0" w:line="240" w:lineRule="exact"/>
              <w:jc w:val="center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145,6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94" w:type="dxa"/>
            <w:vAlign w:val="center"/>
          </w:tcPr>
          <w:p w14:paraId="4B2A50B0" w14:textId="77777777" w:rsidR="001C5B4A" w:rsidRPr="0085048C" w:rsidRDefault="001C5B4A" w:rsidP="0057079D">
            <w:pPr>
              <w:spacing w:after="0" w:line="240" w:lineRule="exact"/>
              <w:ind w:left="-29"/>
              <w:jc w:val="center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150,1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C5B4A" w:rsidRPr="009B6E67" w14:paraId="7E2ABE04" w14:textId="77777777" w:rsidTr="00BA7130">
        <w:trPr>
          <w:trHeight w:val="20"/>
        </w:trPr>
        <w:tc>
          <w:tcPr>
            <w:tcW w:w="567" w:type="dxa"/>
            <w:shd w:val="clear" w:color="auto" w:fill="auto"/>
          </w:tcPr>
          <w:p w14:paraId="3C4027EE" w14:textId="77777777"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13.</w:t>
            </w:r>
          </w:p>
        </w:tc>
        <w:tc>
          <w:tcPr>
            <w:tcW w:w="3059" w:type="dxa"/>
            <w:shd w:val="clear" w:color="auto" w:fill="auto"/>
          </w:tcPr>
          <w:p w14:paraId="0448B440" w14:textId="77777777" w:rsidR="001C5B4A" w:rsidRPr="009B6E67" w:rsidRDefault="001C5B4A" w:rsidP="00BA7130">
            <w:pPr>
              <w:spacing w:after="0" w:line="240" w:lineRule="exact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участников клубных формирований,</w:t>
            </w:r>
            <w:r w:rsidR="00BA71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B6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37A61B" w14:textId="77777777" w:rsidR="001C5B4A" w:rsidRPr="009B6E67" w:rsidRDefault="001C5B4A" w:rsidP="0057079D">
            <w:pPr>
              <w:pStyle w:val="a5"/>
              <w:spacing w:line="240" w:lineRule="exact"/>
              <w:jc w:val="center"/>
            </w:pPr>
            <w:r w:rsidRPr="009B6E67">
              <w:rPr>
                <w:sz w:val="28"/>
                <w:szCs w:val="28"/>
              </w:rPr>
              <w:t>1165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EC561E" w14:textId="77777777" w:rsidR="001C5B4A" w:rsidRPr="009B6E67" w:rsidRDefault="001C5B4A" w:rsidP="0057079D">
            <w:pPr>
              <w:spacing w:after="0" w:line="240" w:lineRule="exact"/>
              <w:jc w:val="center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B07D90" w14:textId="77777777" w:rsidR="001C5B4A" w:rsidRPr="009B6E67" w:rsidRDefault="001C5B4A" w:rsidP="0057079D">
            <w:pPr>
              <w:spacing w:after="0" w:line="240" w:lineRule="exact"/>
              <w:jc w:val="center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CDCDC9" w14:textId="77777777" w:rsidR="001C5B4A" w:rsidRPr="009B6E67" w:rsidRDefault="001C5B4A" w:rsidP="0057079D">
            <w:pPr>
              <w:spacing w:after="0" w:line="240" w:lineRule="exact"/>
              <w:jc w:val="center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1228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5C7502" w14:textId="77777777" w:rsidR="001C5B4A" w:rsidRPr="009B6E67" w:rsidRDefault="001C5B4A" w:rsidP="0057079D">
            <w:pPr>
              <w:pStyle w:val="a5"/>
              <w:spacing w:line="240" w:lineRule="exact"/>
              <w:jc w:val="center"/>
            </w:pPr>
            <w:r w:rsidRPr="009B6E67">
              <w:rPr>
                <w:sz w:val="28"/>
                <w:szCs w:val="28"/>
                <w:lang w:val="en-US"/>
              </w:rPr>
              <w:t>1233</w:t>
            </w:r>
          </w:p>
        </w:tc>
        <w:tc>
          <w:tcPr>
            <w:tcW w:w="1194" w:type="dxa"/>
            <w:vAlign w:val="center"/>
          </w:tcPr>
          <w:p w14:paraId="53019129" w14:textId="77777777" w:rsidR="001C5B4A" w:rsidRPr="009B6E67" w:rsidRDefault="001C5B4A" w:rsidP="0057079D">
            <w:pPr>
              <w:pStyle w:val="a5"/>
              <w:spacing w:line="240" w:lineRule="exact"/>
              <w:jc w:val="center"/>
            </w:pPr>
            <w:r w:rsidRPr="009B6E67">
              <w:rPr>
                <w:sz w:val="28"/>
                <w:szCs w:val="28"/>
                <w:lang w:val="en-US"/>
              </w:rPr>
              <w:t>1237</w:t>
            </w:r>
          </w:p>
        </w:tc>
      </w:tr>
      <w:tr w:rsidR="001C5B4A" w:rsidRPr="009B6E67" w14:paraId="1F5A215B" w14:textId="77777777" w:rsidTr="00BA7130">
        <w:trPr>
          <w:trHeight w:val="20"/>
        </w:trPr>
        <w:tc>
          <w:tcPr>
            <w:tcW w:w="567" w:type="dxa"/>
            <w:shd w:val="clear" w:color="auto" w:fill="auto"/>
          </w:tcPr>
          <w:p w14:paraId="48C888E1" w14:textId="77777777"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14.</w:t>
            </w:r>
          </w:p>
        </w:tc>
        <w:tc>
          <w:tcPr>
            <w:tcW w:w="3059" w:type="dxa"/>
            <w:shd w:val="clear" w:color="auto" w:fill="auto"/>
          </w:tcPr>
          <w:p w14:paraId="5037E918" w14:textId="77777777" w:rsidR="001C5B4A" w:rsidRPr="009B6E67" w:rsidRDefault="001C5B4A" w:rsidP="0057079D">
            <w:pPr>
              <w:spacing w:after="0" w:line="240" w:lineRule="exact"/>
            </w:pPr>
            <w:r w:rsidRPr="009B6E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учащихся ДШИ, (чел.)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F610E5" w14:textId="77777777" w:rsidR="001C5B4A" w:rsidRPr="0085048C" w:rsidRDefault="001C5B4A" w:rsidP="0057079D">
            <w:pPr>
              <w:pStyle w:val="a5"/>
              <w:spacing w:line="240" w:lineRule="exact"/>
              <w:jc w:val="center"/>
            </w:pPr>
            <w:r w:rsidRPr="0085048C">
              <w:rPr>
                <w:sz w:val="28"/>
                <w:szCs w:val="28"/>
              </w:rPr>
              <w:t>845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F2C621" w14:textId="77777777" w:rsidR="001C5B4A" w:rsidRPr="0085048C" w:rsidRDefault="001C5B4A" w:rsidP="0057079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5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A7CEE1" w14:textId="77777777" w:rsidR="001C5B4A" w:rsidRPr="0085048C" w:rsidRDefault="001C5B4A" w:rsidP="0057079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50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B88759" w14:textId="77777777" w:rsidR="001C5B4A" w:rsidRPr="0085048C" w:rsidRDefault="001C5B4A" w:rsidP="0057079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5048C">
              <w:rPr>
                <w:rFonts w:ascii="Times New Roman" w:hAnsi="Times New Roman"/>
                <w:sz w:val="28"/>
                <w:szCs w:val="28"/>
              </w:rPr>
              <w:t>887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2D33AE" w14:textId="77777777" w:rsidR="001C5B4A" w:rsidRPr="0085048C" w:rsidRDefault="001C5B4A" w:rsidP="0057079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5048C">
              <w:rPr>
                <w:rFonts w:ascii="Times New Roman" w:hAnsi="Times New Roman"/>
                <w:sz w:val="28"/>
                <w:szCs w:val="28"/>
              </w:rPr>
              <w:t>891</w:t>
            </w:r>
          </w:p>
        </w:tc>
        <w:tc>
          <w:tcPr>
            <w:tcW w:w="1194" w:type="dxa"/>
            <w:vAlign w:val="center"/>
          </w:tcPr>
          <w:p w14:paraId="50246597" w14:textId="77777777" w:rsidR="001C5B4A" w:rsidRPr="0085048C" w:rsidRDefault="001C5B4A" w:rsidP="0057079D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85048C">
              <w:rPr>
                <w:rFonts w:ascii="Times New Roman" w:hAnsi="Times New Roman"/>
                <w:sz w:val="28"/>
                <w:szCs w:val="28"/>
              </w:rPr>
              <w:t>896</w:t>
            </w:r>
          </w:p>
        </w:tc>
      </w:tr>
      <w:tr w:rsidR="001C5B4A" w:rsidRPr="009B6E67" w14:paraId="72F4B271" w14:textId="77777777" w:rsidTr="00BA7130">
        <w:trPr>
          <w:trHeight w:val="20"/>
        </w:trPr>
        <w:tc>
          <w:tcPr>
            <w:tcW w:w="567" w:type="dxa"/>
            <w:shd w:val="clear" w:color="auto" w:fill="auto"/>
          </w:tcPr>
          <w:p w14:paraId="5FBE6F2E" w14:textId="77777777"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15.</w:t>
            </w:r>
          </w:p>
        </w:tc>
        <w:tc>
          <w:tcPr>
            <w:tcW w:w="3059" w:type="dxa"/>
            <w:shd w:val="clear" w:color="auto" w:fill="auto"/>
          </w:tcPr>
          <w:p w14:paraId="27BC30B9" w14:textId="77777777"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(процентов)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A5EA17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21,6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128018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18,99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C90FC7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21,60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6F3743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17,7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A7C375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15,2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94" w:type="dxa"/>
            <w:vAlign w:val="center"/>
          </w:tcPr>
          <w:p w14:paraId="4902293C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12,0</w:t>
            </w:r>
            <w:r>
              <w:rPr>
                <w:sz w:val="28"/>
                <w:szCs w:val="28"/>
              </w:rPr>
              <w:t>0</w:t>
            </w:r>
          </w:p>
        </w:tc>
      </w:tr>
      <w:tr w:rsidR="001C5B4A" w:rsidRPr="009B6E67" w14:paraId="093AF189" w14:textId="77777777" w:rsidTr="00BA7130">
        <w:trPr>
          <w:trHeight w:val="892"/>
        </w:trPr>
        <w:tc>
          <w:tcPr>
            <w:tcW w:w="567" w:type="dxa"/>
            <w:shd w:val="clear" w:color="auto" w:fill="auto"/>
          </w:tcPr>
          <w:p w14:paraId="306E9C7A" w14:textId="77777777"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059" w:type="dxa"/>
            <w:shd w:val="clear" w:color="auto" w:fill="auto"/>
          </w:tcPr>
          <w:p w14:paraId="1E75BEE0" w14:textId="77777777" w:rsidR="001C5B4A" w:rsidRPr="009B6E67" w:rsidRDefault="001C5B4A" w:rsidP="00BA713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Объем перевозок пассажиров общественным транспортом (тыс.чел.)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2866F3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2640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024E5E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2731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85610A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818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E87DE5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1100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329C0C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1300</w:t>
            </w:r>
          </w:p>
        </w:tc>
        <w:tc>
          <w:tcPr>
            <w:tcW w:w="1194" w:type="dxa"/>
            <w:vAlign w:val="center"/>
          </w:tcPr>
          <w:p w14:paraId="0F995ABE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1500</w:t>
            </w:r>
          </w:p>
        </w:tc>
      </w:tr>
      <w:tr w:rsidR="001C5B4A" w:rsidRPr="009B6E67" w14:paraId="3EF8BFE4" w14:textId="77777777" w:rsidTr="00BA7130">
        <w:trPr>
          <w:trHeight w:val="20"/>
        </w:trPr>
        <w:tc>
          <w:tcPr>
            <w:tcW w:w="567" w:type="dxa"/>
            <w:shd w:val="clear" w:color="auto" w:fill="auto"/>
          </w:tcPr>
          <w:p w14:paraId="3550C553" w14:textId="77777777" w:rsidR="001C5B4A" w:rsidRPr="009B6E67" w:rsidRDefault="001C5B4A" w:rsidP="00BA7130">
            <w:pPr>
              <w:pStyle w:val="a5"/>
              <w:widowControl w:val="0"/>
              <w:suppressLineNumbers w:val="0"/>
              <w:suppressAutoHyphens w:val="0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059" w:type="dxa"/>
            <w:shd w:val="clear" w:color="auto" w:fill="auto"/>
          </w:tcPr>
          <w:p w14:paraId="76AECF99" w14:textId="77777777" w:rsidR="001C5B4A" w:rsidRPr="009B6E67" w:rsidRDefault="001C5B4A" w:rsidP="00BA713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 xml:space="preserve">Показатель использования экологических видов топлива (метан, транспорт с электродвигателями) на городском транспорте </w:t>
            </w:r>
            <w:r w:rsidRPr="009B6E67">
              <w:rPr>
                <w:rFonts w:ascii="Times New Roman" w:hAnsi="Times New Roman"/>
                <w:sz w:val="28"/>
                <w:szCs w:val="28"/>
              </w:rPr>
              <w:lastRenderedPageBreak/>
              <w:t>(процентов)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5F279B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lastRenderedPageBreak/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7F2512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85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BE137C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88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FE3DE8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99E086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92</w:t>
            </w:r>
          </w:p>
        </w:tc>
        <w:tc>
          <w:tcPr>
            <w:tcW w:w="1194" w:type="dxa"/>
            <w:vAlign w:val="center"/>
          </w:tcPr>
          <w:p w14:paraId="5847363E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95</w:t>
            </w:r>
          </w:p>
        </w:tc>
      </w:tr>
      <w:tr w:rsidR="001C5B4A" w:rsidRPr="009B6E67" w14:paraId="2C63A826" w14:textId="77777777" w:rsidTr="00BA7130">
        <w:trPr>
          <w:trHeight w:val="20"/>
        </w:trPr>
        <w:tc>
          <w:tcPr>
            <w:tcW w:w="567" w:type="dxa"/>
            <w:shd w:val="clear" w:color="auto" w:fill="auto"/>
          </w:tcPr>
          <w:p w14:paraId="67E65FB9" w14:textId="77777777"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9B6E67">
              <w:rPr>
                <w:sz w:val="28"/>
                <w:szCs w:val="28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14:paraId="0BF32A81" w14:textId="77777777" w:rsidR="00BA7130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Доля детей в возрасте</w:t>
            </w:r>
          </w:p>
          <w:p w14:paraId="0AB258BB" w14:textId="77777777"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 (процентов)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02A472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70,70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6B9131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64,20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ADCE4F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65,8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D06772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68,3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1D437A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72,5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94" w:type="dxa"/>
            <w:vAlign w:val="center"/>
          </w:tcPr>
          <w:p w14:paraId="59B26899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76,9</w:t>
            </w:r>
            <w:r>
              <w:rPr>
                <w:sz w:val="28"/>
                <w:szCs w:val="28"/>
              </w:rPr>
              <w:t>0</w:t>
            </w:r>
          </w:p>
        </w:tc>
      </w:tr>
      <w:tr w:rsidR="001C5B4A" w:rsidRPr="009B6E67" w14:paraId="7D30A53A" w14:textId="77777777" w:rsidTr="00BA7130">
        <w:trPr>
          <w:trHeight w:val="20"/>
        </w:trPr>
        <w:tc>
          <w:tcPr>
            <w:tcW w:w="567" w:type="dxa"/>
            <w:shd w:val="clear" w:color="auto" w:fill="auto"/>
          </w:tcPr>
          <w:p w14:paraId="0636893C" w14:textId="77777777"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9B6E67">
              <w:rPr>
                <w:sz w:val="28"/>
                <w:szCs w:val="28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14:paraId="753B6496" w14:textId="77777777" w:rsidR="001C5B4A" w:rsidRPr="009B6E67" w:rsidRDefault="001C5B4A" w:rsidP="00BA7130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Доля детей, охваченных дополнительным образованием, в общей численности детей и молодежи в возрасте</w:t>
            </w:r>
            <w:r w:rsidR="00BA7130">
              <w:rPr>
                <w:rFonts w:ascii="Times New Roman" w:hAnsi="Times New Roman"/>
                <w:sz w:val="28"/>
                <w:szCs w:val="28"/>
              </w:rPr>
              <w:br/>
            </w:r>
            <w:r w:rsidRPr="009B6E67">
              <w:rPr>
                <w:rFonts w:ascii="Times New Roman" w:hAnsi="Times New Roman"/>
                <w:sz w:val="28"/>
                <w:szCs w:val="28"/>
              </w:rPr>
              <w:t>от 5 лет до 18 лет (процентов)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8ECBA0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63,77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2679CA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64,50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1B0ADC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66,20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7C678B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82,00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9D4698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98,5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94" w:type="dxa"/>
            <w:vAlign w:val="center"/>
          </w:tcPr>
          <w:p w14:paraId="7DA9FBDF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99,0</w:t>
            </w:r>
            <w:r>
              <w:rPr>
                <w:sz w:val="28"/>
                <w:szCs w:val="28"/>
              </w:rPr>
              <w:t>0</w:t>
            </w:r>
          </w:p>
        </w:tc>
      </w:tr>
      <w:tr w:rsidR="001C5B4A" w:rsidRPr="009B6E67" w14:paraId="56D3B1BF" w14:textId="77777777" w:rsidTr="00BA7130">
        <w:trPr>
          <w:trHeight w:val="20"/>
        </w:trPr>
        <w:tc>
          <w:tcPr>
            <w:tcW w:w="567" w:type="dxa"/>
            <w:shd w:val="clear" w:color="auto" w:fill="auto"/>
          </w:tcPr>
          <w:p w14:paraId="4E3F8ECA" w14:textId="77777777"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B6E67">
              <w:rPr>
                <w:sz w:val="28"/>
                <w:szCs w:val="28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14:paraId="7755CACC" w14:textId="77777777"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Выбросы в атмосферный воздух загрязняющих веществ, отходящих от стационарных источников, (тыс. тонн)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51F822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0,157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A90C4A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0,121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4947DA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0,117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564F48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0,109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C7C3C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0,098</w:t>
            </w:r>
          </w:p>
        </w:tc>
        <w:tc>
          <w:tcPr>
            <w:tcW w:w="1194" w:type="dxa"/>
            <w:vAlign w:val="center"/>
          </w:tcPr>
          <w:p w14:paraId="0DA6E609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0,093</w:t>
            </w:r>
          </w:p>
        </w:tc>
      </w:tr>
      <w:tr w:rsidR="001C5B4A" w:rsidRPr="009B6E67" w14:paraId="745D81E3" w14:textId="77777777" w:rsidTr="00BA7130">
        <w:trPr>
          <w:trHeight w:val="20"/>
        </w:trPr>
        <w:tc>
          <w:tcPr>
            <w:tcW w:w="567" w:type="dxa"/>
            <w:shd w:val="clear" w:color="auto" w:fill="auto"/>
          </w:tcPr>
          <w:p w14:paraId="1256DB5C" w14:textId="77777777"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9B6E67">
              <w:rPr>
                <w:sz w:val="28"/>
                <w:szCs w:val="28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14:paraId="292A0C46" w14:textId="77777777"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Общая площадь жилых помещений, приходящаяся в среднем на одного жителя, кв.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5A794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26,2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9AC3EA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26,8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5AB81C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26,95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55C451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27,6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592F78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28,3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87ED27B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29,1</w:t>
            </w:r>
            <w:r>
              <w:rPr>
                <w:sz w:val="28"/>
                <w:szCs w:val="28"/>
              </w:rPr>
              <w:t>0</w:t>
            </w:r>
          </w:p>
        </w:tc>
      </w:tr>
      <w:tr w:rsidR="001C5B4A" w:rsidRPr="009B6E67" w14:paraId="7C751E90" w14:textId="77777777" w:rsidTr="00BA7130">
        <w:trPr>
          <w:trHeight w:val="20"/>
        </w:trPr>
        <w:tc>
          <w:tcPr>
            <w:tcW w:w="567" w:type="dxa"/>
            <w:shd w:val="clear" w:color="auto" w:fill="auto"/>
          </w:tcPr>
          <w:p w14:paraId="424CCD10" w14:textId="77777777"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9B6E67">
              <w:rPr>
                <w:sz w:val="28"/>
                <w:szCs w:val="28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14:paraId="1763B25C" w14:textId="77777777"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состоявшего на учете в качестве нуждающегося в жилых помещениях (процентов)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BE3B33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2,3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F2142E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4,7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FCFDD5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3,9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A2950B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3,0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3C9778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3,5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94" w:type="dxa"/>
            <w:vAlign w:val="center"/>
          </w:tcPr>
          <w:p w14:paraId="1A8BB395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3,5</w:t>
            </w:r>
            <w:r>
              <w:rPr>
                <w:sz w:val="28"/>
                <w:szCs w:val="28"/>
              </w:rPr>
              <w:t>0</w:t>
            </w:r>
          </w:p>
        </w:tc>
      </w:tr>
      <w:tr w:rsidR="001C5B4A" w:rsidRPr="009B6E67" w14:paraId="2CD20C4A" w14:textId="77777777" w:rsidTr="00BA7130">
        <w:trPr>
          <w:trHeight w:val="20"/>
        </w:trPr>
        <w:tc>
          <w:tcPr>
            <w:tcW w:w="567" w:type="dxa"/>
            <w:shd w:val="clear" w:color="auto" w:fill="auto"/>
          </w:tcPr>
          <w:p w14:paraId="3422666F" w14:textId="77777777"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9B6E67">
              <w:rPr>
                <w:sz w:val="28"/>
                <w:szCs w:val="28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14:paraId="26C08E5C" w14:textId="77777777"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Ввод в действие жилых домов, тыс.кв.м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2237B0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12,36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BF33BA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28,07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3049C7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49,67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8B1DA6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55,12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FD58A7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60,51</w:t>
            </w:r>
          </w:p>
        </w:tc>
        <w:tc>
          <w:tcPr>
            <w:tcW w:w="1194" w:type="dxa"/>
            <w:vAlign w:val="center"/>
          </w:tcPr>
          <w:p w14:paraId="113EAF26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65,00</w:t>
            </w:r>
          </w:p>
        </w:tc>
      </w:tr>
      <w:tr w:rsidR="001C5B4A" w:rsidRPr="009B6E67" w14:paraId="34261637" w14:textId="77777777" w:rsidTr="00BA7130">
        <w:trPr>
          <w:trHeight w:val="20"/>
        </w:trPr>
        <w:tc>
          <w:tcPr>
            <w:tcW w:w="9639" w:type="dxa"/>
            <w:gridSpan w:val="8"/>
            <w:shd w:val="clear" w:color="auto" w:fill="auto"/>
          </w:tcPr>
          <w:p w14:paraId="112E314D" w14:textId="77777777" w:rsidR="001C5B4A" w:rsidRPr="009B6E67" w:rsidRDefault="001C5B4A" w:rsidP="00BA7130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Создание динамичного и конкурентоспособного санаторно-курортного</w:t>
            </w:r>
            <w:r w:rsidR="00BA7130">
              <w:rPr>
                <w:rFonts w:ascii="Times New Roman" w:hAnsi="Times New Roman"/>
                <w:sz w:val="28"/>
                <w:szCs w:val="28"/>
              </w:rPr>
              <w:br/>
            </w:r>
            <w:r w:rsidRPr="009B6E67">
              <w:rPr>
                <w:rFonts w:ascii="Times New Roman" w:hAnsi="Times New Roman"/>
                <w:sz w:val="28"/>
                <w:szCs w:val="28"/>
              </w:rPr>
              <w:t>и туристско-рекреационного комплекса</w:t>
            </w:r>
          </w:p>
        </w:tc>
      </w:tr>
      <w:tr w:rsidR="001C5B4A" w:rsidRPr="009B6E67" w14:paraId="1CE31D78" w14:textId="77777777" w:rsidTr="00BA7130">
        <w:trPr>
          <w:trHeight w:val="20"/>
        </w:trPr>
        <w:tc>
          <w:tcPr>
            <w:tcW w:w="567" w:type="dxa"/>
            <w:shd w:val="clear" w:color="auto" w:fill="auto"/>
          </w:tcPr>
          <w:p w14:paraId="342EFB25" w14:textId="77777777"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B6E67">
              <w:rPr>
                <w:sz w:val="28"/>
                <w:szCs w:val="28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14:paraId="09659901" w14:textId="77777777"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Темп роста объема инвестиций в основной капитал (процентов к предыдущему году в действующих ценах)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AB77AF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108,2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1B3084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69,7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211DC8" w14:textId="77777777" w:rsidR="001C5B4A" w:rsidRPr="009B6E67" w:rsidRDefault="001C5B4A" w:rsidP="0057079D">
            <w:pPr>
              <w:pStyle w:val="a5"/>
              <w:spacing w:line="240" w:lineRule="exact"/>
              <w:ind w:hanging="59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103,4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8055BA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105,5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6592C5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106,3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94" w:type="dxa"/>
            <w:vAlign w:val="center"/>
          </w:tcPr>
          <w:p w14:paraId="52BC4D02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106,7</w:t>
            </w:r>
            <w:r>
              <w:rPr>
                <w:sz w:val="28"/>
                <w:szCs w:val="28"/>
              </w:rPr>
              <w:t>0</w:t>
            </w:r>
          </w:p>
        </w:tc>
      </w:tr>
      <w:tr w:rsidR="001C5B4A" w:rsidRPr="009B6E67" w14:paraId="08B3792B" w14:textId="77777777" w:rsidTr="00BA7130">
        <w:trPr>
          <w:trHeight w:val="20"/>
        </w:trPr>
        <w:tc>
          <w:tcPr>
            <w:tcW w:w="567" w:type="dxa"/>
            <w:shd w:val="clear" w:color="auto" w:fill="auto"/>
          </w:tcPr>
          <w:p w14:paraId="4FEE52F8" w14:textId="77777777"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9B6E67">
              <w:rPr>
                <w:sz w:val="28"/>
                <w:szCs w:val="28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14:paraId="04F1CDC9" w14:textId="77777777"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Число субъектов малого и среднего предпринимательства, всего (единиц)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705BC1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2 668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7CDCBF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2 498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2D58DD" w14:textId="77777777" w:rsidR="001C5B4A" w:rsidRPr="00E3719B" w:rsidRDefault="001C5B4A" w:rsidP="00E82B1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E3719B">
              <w:rPr>
                <w:sz w:val="28"/>
                <w:szCs w:val="28"/>
                <w:lang w:val="en-US"/>
              </w:rPr>
              <w:t>2</w:t>
            </w:r>
            <w:r w:rsidR="00E82B10" w:rsidRPr="00E3719B">
              <w:rPr>
                <w:sz w:val="28"/>
                <w:szCs w:val="28"/>
              </w:rPr>
              <w:t>798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B6E916" w14:textId="77777777" w:rsidR="001C5B4A" w:rsidRPr="00E3719B" w:rsidRDefault="001C5B4A" w:rsidP="00E82B1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E3719B">
              <w:rPr>
                <w:sz w:val="28"/>
                <w:szCs w:val="28"/>
                <w:lang w:val="en-US"/>
              </w:rPr>
              <w:t>2</w:t>
            </w:r>
            <w:r w:rsidR="00E82B10" w:rsidRPr="00E3719B">
              <w:rPr>
                <w:sz w:val="28"/>
                <w:szCs w:val="28"/>
              </w:rPr>
              <w:t>986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189975" w14:textId="77777777" w:rsidR="001C5B4A" w:rsidRPr="00E3719B" w:rsidRDefault="00E82B10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E3719B">
              <w:rPr>
                <w:sz w:val="28"/>
                <w:szCs w:val="28"/>
              </w:rPr>
              <w:t>3095</w:t>
            </w:r>
          </w:p>
        </w:tc>
        <w:tc>
          <w:tcPr>
            <w:tcW w:w="1194" w:type="dxa"/>
            <w:vAlign w:val="center"/>
          </w:tcPr>
          <w:p w14:paraId="19C3D447" w14:textId="77777777" w:rsidR="001C5B4A" w:rsidRPr="00E3719B" w:rsidRDefault="00E82B10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E3719B">
              <w:rPr>
                <w:sz w:val="28"/>
                <w:szCs w:val="28"/>
              </w:rPr>
              <w:t>3265</w:t>
            </w:r>
          </w:p>
        </w:tc>
      </w:tr>
      <w:tr w:rsidR="001C5B4A" w:rsidRPr="009B6E67" w14:paraId="0C306EEE" w14:textId="77777777" w:rsidTr="00BA7130">
        <w:trPr>
          <w:trHeight w:val="20"/>
        </w:trPr>
        <w:tc>
          <w:tcPr>
            <w:tcW w:w="567" w:type="dxa"/>
            <w:shd w:val="clear" w:color="auto" w:fill="auto"/>
          </w:tcPr>
          <w:p w14:paraId="683C2423" w14:textId="77777777"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6</w:t>
            </w:r>
            <w:r w:rsidRPr="009B6E67">
              <w:rPr>
                <w:sz w:val="28"/>
                <w:szCs w:val="28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14:paraId="6643316C" w14:textId="77777777"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Число субъектов малого и среднего предпринимательства в расчете на 10000 человек населения (единиц)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CBECDA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503,6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4A4142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477,3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B6678F" w14:textId="77777777" w:rsidR="001C5B4A" w:rsidRPr="009B6E67" w:rsidRDefault="001C5B4A" w:rsidP="0057079D">
            <w:pPr>
              <w:pStyle w:val="a5"/>
              <w:spacing w:line="240" w:lineRule="exact"/>
              <w:ind w:left="-200" w:firstLine="141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485,9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AF7F9C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494,5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BF7963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504,1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94" w:type="dxa"/>
            <w:vAlign w:val="center"/>
          </w:tcPr>
          <w:p w14:paraId="4AA08C3A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515,3</w:t>
            </w:r>
            <w:r>
              <w:rPr>
                <w:sz w:val="28"/>
                <w:szCs w:val="28"/>
              </w:rPr>
              <w:t>0</w:t>
            </w:r>
          </w:p>
        </w:tc>
      </w:tr>
      <w:tr w:rsidR="001C5B4A" w:rsidRPr="009B6E67" w14:paraId="4C0091A3" w14:textId="77777777" w:rsidTr="00BA7130">
        <w:trPr>
          <w:trHeight w:val="20"/>
        </w:trPr>
        <w:tc>
          <w:tcPr>
            <w:tcW w:w="567" w:type="dxa"/>
            <w:shd w:val="clear" w:color="auto" w:fill="auto"/>
          </w:tcPr>
          <w:p w14:paraId="391C5C7B" w14:textId="77777777"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9B6E67">
              <w:rPr>
                <w:sz w:val="28"/>
                <w:szCs w:val="28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14:paraId="1014A11F" w14:textId="77777777"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Численность занятых в сфере малого и среднего предпринимательства, включая индивидуальных предпринимателей (единиц)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5CBDA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5107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1A1666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5164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DA4DB5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7280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E3CC88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8720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2A4496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9150</w:t>
            </w:r>
          </w:p>
        </w:tc>
        <w:tc>
          <w:tcPr>
            <w:tcW w:w="1194" w:type="dxa"/>
            <w:vAlign w:val="center"/>
          </w:tcPr>
          <w:p w14:paraId="5A961DC2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9380</w:t>
            </w:r>
          </w:p>
        </w:tc>
      </w:tr>
      <w:tr w:rsidR="001C5B4A" w:rsidRPr="009B6E67" w14:paraId="12C6A0EF" w14:textId="77777777" w:rsidTr="00BA7130">
        <w:trPr>
          <w:trHeight w:val="20"/>
        </w:trPr>
        <w:tc>
          <w:tcPr>
            <w:tcW w:w="567" w:type="dxa"/>
            <w:shd w:val="clear" w:color="auto" w:fill="auto"/>
          </w:tcPr>
          <w:p w14:paraId="4CE00536" w14:textId="77777777"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9B6E67">
              <w:rPr>
                <w:sz w:val="28"/>
                <w:szCs w:val="28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14:paraId="4934D124" w14:textId="77777777"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 w:rsidRPr="009B6E67">
              <w:rPr>
                <w:rFonts w:ascii="Times New Roman" w:hAnsi="Times New Roman"/>
                <w:sz w:val="28"/>
                <w:szCs w:val="28"/>
              </w:rPr>
              <w:t>высокопроизводитель-ных</w:t>
            </w:r>
            <w:proofErr w:type="spellEnd"/>
            <w:r w:rsidRPr="009B6E67">
              <w:rPr>
                <w:rFonts w:ascii="Times New Roman" w:hAnsi="Times New Roman"/>
                <w:sz w:val="28"/>
                <w:szCs w:val="28"/>
              </w:rPr>
              <w:t xml:space="preserve"> рабочих мест во внебюджетном секторе экономики (человек)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483AD5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1442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05AE4F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1687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FCD7A1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2044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E9078B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2655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D320FC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3155</w:t>
            </w:r>
          </w:p>
        </w:tc>
        <w:tc>
          <w:tcPr>
            <w:tcW w:w="1194" w:type="dxa"/>
            <w:vAlign w:val="center"/>
          </w:tcPr>
          <w:p w14:paraId="2EA533F2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3636</w:t>
            </w:r>
          </w:p>
        </w:tc>
      </w:tr>
      <w:tr w:rsidR="001C5B4A" w:rsidRPr="009B6E67" w14:paraId="0C96E594" w14:textId="77777777" w:rsidTr="00BA7130">
        <w:trPr>
          <w:trHeight w:val="20"/>
        </w:trPr>
        <w:tc>
          <w:tcPr>
            <w:tcW w:w="567" w:type="dxa"/>
            <w:shd w:val="clear" w:color="auto" w:fill="auto"/>
          </w:tcPr>
          <w:p w14:paraId="6918B861" w14:textId="77777777"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9B6E67">
              <w:rPr>
                <w:sz w:val="28"/>
                <w:szCs w:val="28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14:paraId="74664CFB" w14:textId="77777777"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 xml:space="preserve">Обеспеченность населения площадью торговых объектов кв.м на 1000 человек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A44108" w14:textId="77777777" w:rsidR="001C5B4A" w:rsidRPr="009B6E67" w:rsidRDefault="001C5B4A" w:rsidP="0057079D">
            <w:pPr>
              <w:pStyle w:val="a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818,2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5F8F86" w14:textId="77777777" w:rsidR="001C5B4A" w:rsidRPr="009B6E67" w:rsidRDefault="001C5B4A" w:rsidP="0057079D">
            <w:pPr>
              <w:pStyle w:val="a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751,9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11C353" w14:textId="77777777" w:rsidR="001C5B4A" w:rsidRPr="009B6E67" w:rsidRDefault="001C5B4A" w:rsidP="0057079D">
            <w:pPr>
              <w:pStyle w:val="a5"/>
              <w:snapToGrid w:val="0"/>
              <w:spacing w:line="240" w:lineRule="exact"/>
              <w:ind w:left="-200" w:firstLine="141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827,5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7F111C" w14:textId="77777777" w:rsidR="001C5B4A" w:rsidRPr="009B6E67" w:rsidRDefault="001C5B4A" w:rsidP="0057079D">
            <w:pPr>
              <w:pStyle w:val="a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850,1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C01D5E" w14:textId="77777777" w:rsidR="001C5B4A" w:rsidRPr="009B6E67" w:rsidRDefault="001C5B4A" w:rsidP="0057079D">
            <w:pPr>
              <w:pStyle w:val="a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864,5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94" w:type="dxa"/>
            <w:vAlign w:val="center"/>
          </w:tcPr>
          <w:p w14:paraId="2A33497C" w14:textId="77777777" w:rsidR="001C5B4A" w:rsidRPr="009B6E67" w:rsidRDefault="001C5B4A" w:rsidP="0057079D">
            <w:pPr>
              <w:pStyle w:val="a5"/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887,3</w:t>
            </w:r>
            <w:r>
              <w:rPr>
                <w:sz w:val="28"/>
                <w:szCs w:val="28"/>
              </w:rPr>
              <w:t>0</w:t>
            </w:r>
          </w:p>
        </w:tc>
      </w:tr>
      <w:tr w:rsidR="001C5B4A" w:rsidRPr="009B6E67" w14:paraId="23A5A3B7" w14:textId="77777777" w:rsidTr="00BA7130">
        <w:trPr>
          <w:trHeight w:val="20"/>
        </w:trPr>
        <w:tc>
          <w:tcPr>
            <w:tcW w:w="567" w:type="dxa"/>
            <w:shd w:val="clear" w:color="auto" w:fill="auto"/>
          </w:tcPr>
          <w:p w14:paraId="13F215D7" w14:textId="77777777"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9B6E67">
              <w:rPr>
                <w:sz w:val="28"/>
                <w:szCs w:val="28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14:paraId="493C9FFD" w14:textId="77777777"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 xml:space="preserve">Уровень износа инженерных сетей, процентов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D2804E" w14:textId="77777777" w:rsidR="001C5B4A" w:rsidRPr="009B6E67" w:rsidRDefault="001C5B4A" w:rsidP="0057079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81,0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91108B" w14:textId="77777777" w:rsidR="001C5B4A" w:rsidRPr="009B6E67" w:rsidRDefault="001C5B4A" w:rsidP="0057079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80,7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348707" w14:textId="77777777" w:rsidR="001C5B4A" w:rsidRPr="009B6E67" w:rsidRDefault="001C5B4A" w:rsidP="0057079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76,2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2CEBE9" w14:textId="77777777" w:rsidR="001C5B4A" w:rsidRPr="009B6E67" w:rsidRDefault="001C5B4A" w:rsidP="0057079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70,0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6337B7" w14:textId="77777777" w:rsidR="001C5B4A" w:rsidRPr="009B6E67" w:rsidRDefault="001C5B4A" w:rsidP="0057079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60,0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4" w:type="dxa"/>
            <w:vAlign w:val="center"/>
          </w:tcPr>
          <w:p w14:paraId="505D3ACD" w14:textId="77777777" w:rsidR="001C5B4A" w:rsidRPr="009B6E67" w:rsidRDefault="001C5B4A" w:rsidP="0057079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50,0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5B4A" w:rsidRPr="009B6E67" w14:paraId="6C20B76E" w14:textId="77777777" w:rsidTr="00BA7130">
        <w:trPr>
          <w:trHeight w:val="20"/>
        </w:trPr>
        <w:tc>
          <w:tcPr>
            <w:tcW w:w="567" w:type="dxa"/>
            <w:shd w:val="clear" w:color="auto" w:fill="auto"/>
          </w:tcPr>
          <w:p w14:paraId="248663C5" w14:textId="77777777"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9B6E67">
              <w:rPr>
                <w:sz w:val="28"/>
                <w:szCs w:val="28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14:paraId="52AE508F" w14:textId="77777777"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Количество туристов (отдыхающих) (тыс. человек)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556F8B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110,4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A4E90F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121,8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8DBBD1" w14:textId="77777777" w:rsidR="001C5B4A" w:rsidRPr="009B6E67" w:rsidRDefault="001C5B4A" w:rsidP="0057079D">
            <w:pPr>
              <w:pStyle w:val="a5"/>
              <w:spacing w:line="240" w:lineRule="exact"/>
              <w:ind w:hanging="59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135,0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6B12D4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198,0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BDF096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323,0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94" w:type="dxa"/>
            <w:vAlign w:val="center"/>
          </w:tcPr>
          <w:p w14:paraId="28C36C5B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485,0</w:t>
            </w:r>
            <w:r>
              <w:rPr>
                <w:sz w:val="28"/>
                <w:szCs w:val="28"/>
              </w:rPr>
              <w:t>0</w:t>
            </w:r>
          </w:p>
        </w:tc>
      </w:tr>
      <w:tr w:rsidR="001C5B4A" w:rsidRPr="009B6E67" w14:paraId="77AC7F85" w14:textId="77777777" w:rsidTr="00BA7130">
        <w:trPr>
          <w:trHeight w:val="20"/>
        </w:trPr>
        <w:tc>
          <w:tcPr>
            <w:tcW w:w="567" w:type="dxa"/>
            <w:shd w:val="clear" w:color="auto" w:fill="auto"/>
          </w:tcPr>
          <w:p w14:paraId="3E29E5BE" w14:textId="77777777" w:rsidR="001C5B4A" w:rsidRPr="009B6E67" w:rsidRDefault="001C5B4A" w:rsidP="0057079D">
            <w:pPr>
              <w:pStyle w:val="a5"/>
              <w:spacing w:line="240" w:lineRule="exact"/>
              <w:jc w:val="both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r w:rsidRPr="009B6E67">
              <w:rPr>
                <w:sz w:val="28"/>
                <w:szCs w:val="28"/>
              </w:rPr>
              <w:t>.</w:t>
            </w:r>
          </w:p>
        </w:tc>
        <w:tc>
          <w:tcPr>
            <w:tcW w:w="3059" w:type="dxa"/>
            <w:shd w:val="clear" w:color="auto" w:fill="auto"/>
          </w:tcPr>
          <w:p w14:paraId="685F861C" w14:textId="77777777" w:rsidR="001C5B4A" w:rsidRPr="009B6E67" w:rsidRDefault="001C5B4A" w:rsidP="0057079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B6E67">
              <w:rPr>
                <w:rFonts w:ascii="Times New Roman" w:hAnsi="Times New Roman"/>
                <w:sz w:val="28"/>
                <w:szCs w:val="28"/>
              </w:rPr>
              <w:t>Конечная емкость санаторно-курортного и туристско-рекреационного комплекса, мест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A8C314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6051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50A71C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6406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27DCFF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6800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561E58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7000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D6EB9C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10500</w:t>
            </w:r>
          </w:p>
        </w:tc>
        <w:tc>
          <w:tcPr>
            <w:tcW w:w="1194" w:type="dxa"/>
            <w:vAlign w:val="center"/>
          </w:tcPr>
          <w:p w14:paraId="5F19B11D" w14:textId="77777777" w:rsidR="001C5B4A" w:rsidRPr="009B6E67" w:rsidRDefault="001C5B4A" w:rsidP="0057079D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9B6E67">
              <w:rPr>
                <w:sz w:val="28"/>
                <w:szCs w:val="28"/>
              </w:rPr>
              <w:t>13472</w:t>
            </w:r>
          </w:p>
        </w:tc>
      </w:tr>
    </w:tbl>
    <w:p w14:paraId="2FA5174A" w14:textId="77777777" w:rsidR="001C5B4A" w:rsidRDefault="001C5B4A" w:rsidP="001271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».</w:t>
      </w:r>
    </w:p>
    <w:p w14:paraId="6B7B4307" w14:textId="77777777" w:rsidR="001271E5" w:rsidRDefault="001271E5" w:rsidP="001271E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72C758E1" w14:textId="77777777" w:rsidR="001271E5" w:rsidRDefault="001271E5" w:rsidP="00127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 настоящее решение главе города-курорта Железноводска Ставропольского края Моисееву Е.И. для подписания и опубликования (обнародования).</w:t>
      </w:r>
    </w:p>
    <w:p w14:paraId="64A99AF5" w14:textId="77777777" w:rsidR="001271E5" w:rsidRPr="005250DE" w:rsidRDefault="001271E5" w:rsidP="001271E5">
      <w:pPr>
        <w:shd w:val="clear" w:color="auto" w:fill="FFFFFF"/>
        <w:tabs>
          <w:tab w:val="left" w:pos="898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250DE">
        <w:rPr>
          <w:rFonts w:ascii="Times New Roman" w:hAnsi="Times New Roman"/>
          <w:sz w:val="28"/>
          <w:szCs w:val="28"/>
        </w:rPr>
        <w:t>. Опубликовать настоящее решение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59AAA682" w14:textId="77777777" w:rsidR="001271E5" w:rsidRDefault="001271E5" w:rsidP="00127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постоянную комиссию Думы города-курорта Железноводска Ставропольского края по экономическому развитию, торговле, промышленности и инвестициям, предпринимательству (Черкасов) и Администрацию города-курорта Железноводска Ставропольского края (Моисеев).</w:t>
      </w:r>
    </w:p>
    <w:p w14:paraId="02C2AC96" w14:textId="77777777" w:rsidR="001271E5" w:rsidRDefault="001271E5" w:rsidP="00127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Настоящее решение вступает в силу после дня его официального опубликования.</w:t>
      </w:r>
    </w:p>
    <w:p w14:paraId="0163A46D" w14:textId="77777777" w:rsidR="001271E5" w:rsidRDefault="001271E5" w:rsidP="00127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A7AA56" w14:textId="77777777" w:rsidR="001271E5" w:rsidRDefault="001271E5" w:rsidP="001271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8"/>
        <w:gridCol w:w="4700"/>
      </w:tblGrid>
      <w:tr w:rsidR="001271E5" w:rsidRPr="00323BED" w14:paraId="7916C675" w14:textId="77777777" w:rsidTr="00525499">
        <w:trPr>
          <w:trHeight w:val="1513"/>
        </w:trPr>
        <w:tc>
          <w:tcPr>
            <w:tcW w:w="5070" w:type="dxa"/>
            <w:shd w:val="clear" w:color="auto" w:fill="auto"/>
          </w:tcPr>
          <w:p w14:paraId="493E93AE" w14:textId="77777777" w:rsidR="001271E5" w:rsidRPr="00323BED" w:rsidRDefault="001271E5" w:rsidP="0052549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23BED"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 w14:paraId="00B45D45" w14:textId="77777777" w:rsidR="001271E5" w:rsidRPr="00323BED" w:rsidRDefault="001271E5" w:rsidP="0052549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23BED">
              <w:rPr>
                <w:rFonts w:ascii="Times New Roman" w:hAnsi="Times New Roman"/>
                <w:sz w:val="28"/>
                <w:szCs w:val="28"/>
              </w:rPr>
              <w:t>города-курорта Железноводска Ставропольского края</w:t>
            </w:r>
          </w:p>
          <w:p w14:paraId="226AD87D" w14:textId="77777777" w:rsidR="001271E5" w:rsidRPr="00323BED" w:rsidRDefault="001271E5" w:rsidP="00525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80004A1" w14:textId="77777777" w:rsidR="001271E5" w:rsidRPr="00323BED" w:rsidRDefault="001271E5" w:rsidP="00525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BED">
              <w:rPr>
                <w:rFonts w:ascii="Times New Roman" w:hAnsi="Times New Roman"/>
                <w:sz w:val="28"/>
                <w:szCs w:val="28"/>
              </w:rPr>
              <w:t>_______________ А.А. Рудаков</w:t>
            </w:r>
          </w:p>
        </w:tc>
        <w:tc>
          <w:tcPr>
            <w:tcW w:w="4784" w:type="dxa"/>
            <w:shd w:val="clear" w:color="auto" w:fill="auto"/>
          </w:tcPr>
          <w:p w14:paraId="33BE9C4C" w14:textId="77777777" w:rsidR="001271E5" w:rsidRPr="00323BED" w:rsidRDefault="001271E5" w:rsidP="0052549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323BED">
              <w:rPr>
                <w:rFonts w:ascii="Times New Roman" w:hAnsi="Times New Roman"/>
                <w:sz w:val="28"/>
                <w:szCs w:val="28"/>
              </w:rPr>
              <w:t>Глава города-курорта Железноводска Ставропольского края</w:t>
            </w:r>
          </w:p>
          <w:p w14:paraId="327EDEF6" w14:textId="77777777" w:rsidR="001271E5" w:rsidRPr="00323BED" w:rsidRDefault="001271E5" w:rsidP="0052549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14:paraId="483C448E" w14:textId="77777777" w:rsidR="001271E5" w:rsidRPr="00323BED" w:rsidRDefault="001271E5" w:rsidP="00525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B1ED679" w14:textId="77777777" w:rsidR="001271E5" w:rsidRPr="00323BED" w:rsidRDefault="001271E5" w:rsidP="005254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3BED">
              <w:rPr>
                <w:rFonts w:ascii="Times New Roman" w:hAnsi="Times New Roman"/>
                <w:sz w:val="28"/>
                <w:szCs w:val="28"/>
              </w:rPr>
              <w:t>____________________ Е.И. Моисеев</w:t>
            </w:r>
          </w:p>
        </w:tc>
      </w:tr>
    </w:tbl>
    <w:p w14:paraId="79C862EC" w14:textId="77777777" w:rsidR="001271E5" w:rsidRDefault="001271E5" w:rsidP="00E371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271E5" w:rsidSect="001271E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6579F" w14:textId="77777777" w:rsidR="00477174" w:rsidRDefault="00477174" w:rsidP="00433463">
      <w:pPr>
        <w:spacing w:after="0" w:line="240" w:lineRule="auto"/>
      </w:pPr>
      <w:r>
        <w:separator/>
      </w:r>
    </w:p>
  </w:endnote>
  <w:endnote w:type="continuationSeparator" w:id="0">
    <w:p w14:paraId="5768D8CB" w14:textId="77777777" w:rsidR="00477174" w:rsidRDefault="00477174" w:rsidP="00433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B7E28" w14:textId="77777777" w:rsidR="00477174" w:rsidRDefault="00477174" w:rsidP="00433463">
      <w:pPr>
        <w:spacing w:after="0" w:line="240" w:lineRule="auto"/>
      </w:pPr>
      <w:r>
        <w:separator/>
      </w:r>
    </w:p>
  </w:footnote>
  <w:footnote w:type="continuationSeparator" w:id="0">
    <w:p w14:paraId="7CCF954A" w14:textId="77777777" w:rsidR="00477174" w:rsidRDefault="00477174" w:rsidP="00433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83022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CF22469" w14:textId="77777777" w:rsidR="00433463" w:rsidRPr="00BA7130" w:rsidRDefault="003F2D40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71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33463" w:rsidRPr="00BA713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A71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33B1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BA71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06BA350" w14:textId="77777777" w:rsidR="00433463" w:rsidRDefault="0043346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EB0F06A"/>
    <w:lvl w:ilvl="0">
      <w:numFmt w:val="bullet"/>
      <w:pStyle w:val="1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pStyle w:val="1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D2"/>
    <w:rsid w:val="000012EE"/>
    <w:rsid w:val="00036C6F"/>
    <w:rsid w:val="00090DB3"/>
    <w:rsid w:val="000D4073"/>
    <w:rsid w:val="000F4672"/>
    <w:rsid w:val="001271E5"/>
    <w:rsid w:val="001630FF"/>
    <w:rsid w:val="001C5B4A"/>
    <w:rsid w:val="002037EB"/>
    <w:rsid w:val="002353B5"/>
    <w:rsid w:val="002729B0"/>
    <w:rsid w:val="002816D0"/>
    <w:rsid w:val="002A4921"/>
    <w:rsid w:val="00305148"/>
    <w:rsid w:val="00321B26"/>
    <w:rsid w:val="003F2D40"/>
    <w:rsid w:val="00433463"/>
    <w:rsid w:val="00442C80"/>
    <w:rsid w:val="0045155F"/>
    <w:rsid w:val="004572C0"/>
    <w:rsid w:val="00477174"/>
    <w:rsid w:val="004B1E60"/>
    <w:rsid w:val="0053272B"/>
    <w:rsid w:val="00564135"/>
    <w:rsid w:val="0057079D"/>
    <w:rsid w:val="00670CF0"/>
    <w:rsid w:val="006F16D2"/>
    <w:rsid w:val="007425F2"/>
    <w:rsid w:val="0075101F"/>
    <w:rsid w:val="007D28E0"/>
    <w:rsid w:val="007D4D99"/>
    <w:rsid w:val="007E2121"/>
    <w:rsid w:val="00824970"/>
    <w:rsid w:val="008563D6"/>
    <w:rsid w:val="00890926"/>
    <w:rsid w:val="00933854"/>
    <w:rsid w:val="009C0A55"/>
    <w:rsid w:val="00A22BD4"/>
    <w:rsid w:val="00A24EB5"/>
    <w:rsid w:val="00A55F41"/>
    <w:rsid w:val="00AD3479"/>
    <w:rsid w:val="00BA7130"/>
    <w:rsid w:val="00CB784F"/>
    <w:rsid w:val="00CD2648"/>
    <w:rsid w:val="00D54572"/>
    <w:rsid w:val="00DF5C1F"/>
    <w:rsid w:val="00E3719B"/>
    <w:rsid w:val="00E5187A"/>
    <w:rsid w:val="00E575E0"/>
    <w:rsid w:val="00E733B1"/>
    <w:rsid w:val="00E82B10"/>
    <w:rsid w:val="00F26182"/>
    <w:rsid w:val="00F27391"/>
    <w:rsid w:val="00F56F93"/>
    <w:rsid w:val="00FD0E97"/>
    <w:rsid w:val="00FE2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3399AB"/>
  <w15:docId w15:val="{E5C8B60F-DA47-4990-91EE-324D5910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55F"/>
  </w:style>
  <w:style w:type="paragraph" w:styleId="1">
    <w:name w:val="heading 1"/>
    <w:basedOn w:val="a"/>
    <w:next w:val="a"/>
    <w:link w:val="10"/>
    <w:qFormat/>
    <w:rsid w:val="00036C6F"/>
    <w:pPr>
      <w:keepNext/>
      <w:numPr>
        <w:numId w:val="1"/>
      </w:numPr>
      <w:suppressAutoHyphens/>
      <w:snapToGri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036C6F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6D0"/>
    <w:pPr>
      <w:ind w:left="720"/>
      <w:contextualSpacing/>
    </w:pPr>
  </w:style>
  <w:style w:type="paragraph" w:styleId="a4">
    <w:name w:val="Normal (Web)"/>
    <w:basedOn w:val="a"/>
    <w:qFormat/>
    <w:rsid w:val="00305148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qFormat/>
    <w:rsid w:val="003051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305148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11">
    <w:name w:val="Текст1"/>
    <w:basedOn w:val="a"/>
    <w:rsid w:val="0043346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unhideWhenUsed/>
    <w:rsid w:val="0043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3463"/>
  </w:style>
  <w:style w:type="paragraph" w:styleId="a8">
    <w:name w:val="footer"/>
    <w:basedOn w:val="a"/>
    <w:link w:val="a9"/>
    <w:uiPriority w:val="99"/>
    <w:unhideWhenUsed/>
    <w:rsid w:val="00433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3463"/>
  </w:style>
  <w:style w:type="paragraph" w:styleId="aa">
    <w:name w:val="Body Text"/>
    <w:basedOn w:val="a"/>
    <w:link w:val="ab"/>
    <w:qFormat/>
    <w:rsid w:val="001C5B4A"/>
    <w:pPr>
      <w:spacing w:after="140" w:line="288" w:lineRule="auto"/>
    </w:pPr>
  </w:style>
  <w:style w:type="character" w:customStyle="1" w:styleId="ab">
    <w:name w:val="Основной текст Знак"/>
    <w:basedOn w:val="a0"/>
    <w:link w:val="aa"/>
    <w:rsid w:val="001C5B4A"/>
  </w:style>
  <w:style w:type="paragraph" w:styleId="ac">
    <w:name w:val="Balloon Text"/>
    <w:basedOn w:val="a"/>
    <w:link w:val="ad"/>
    <w:uiPriority w:val="99"/>
    <w:semiHidden/>
    <w:unhideWhenUsed/>
    <w:rsid w:val="009C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0A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36C6F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semiHidden/>
    <w:rsid w:val="00036C6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Лист1!$A$1:$A$9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Лист1!$B$1:$B$9</c:f>
              <c:numCache>
                <c:formatCode>General</c:formatCode>
                <c:ptCount val="9"/>
                <c:pt idx="0">
                  <c:v>0.5</c:v>
                </c:pt>
                <c:pt idx="1">
                  <c:v>0.5</c:v>
                </c:pt>
                <c:pt idx="2">
                  <c:v>0.4</c:v>
                </c:pt>
                <c:pt idx="3">
                  <c:v>0.4</c:v>
                </c:pt>
                <c:pt idx="4">
                  <c:v>0.5</c:v>
                </c:pt>
                <c:pt idx="5">
                  <c:v>0.7000000000000004</c:v>
                </c:pt>
                <c:pt idx="6">
                  <c:v>0.60000000000000042</c:v>
                </c:pt>
                <c:pt idx="7">
                  <c:v>0.5</c:v>
                </c:pt>
                <c:pt idx="8">
                  <c:v>0.30000000000000021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99-4AF8-83DD-11F9856F7F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0827904"/>
        <c:axId val="100830208"/>
      </c:barChart>
      <c:catAx>
        <c:axId val="10082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830208"/>
        <c:crosses val="autoZero"/>
        <c:auto val="1"/>
        <c:lblAlgn val="ctr"/>
        <c:lblOffset val="100"/>
        <c:noMultiLvlLbl val="0"/>
      </c:catAx>
      <c:valAx>
        <c:axId val="100830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827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cp:lastPrinted>2021-11-03T05:38:00Z</cp:lastPrinted>
  <dcterms:created xsi:type="dcterms:W3CDTF">2021-11-03T05:41:00Z</dcterms:created>
  <dcterms:modified xsi:type="dcterms:W3CDTF">2021-11-03T05:41:00Z</dcterms:modified>
</cp:coreProperties>
</file>