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34" w:rsidRPr="005B77FD" w:rsidRDefault="00393C34" w:rsidP="00393C34">
      <w:pPr>
        <w:widowControl w:val="0"/>
        <w:suppressAutoHyphens/>
        <w:autoSpaceDE w:val="0"/>
        <w:autoSpaceDN w:val="0"/>
        <w:adjustRightInd w:val="0"/>
        <w:spacing w:after="120" w:line="240" w:lineRule="exact"/>
        <w:ind w:left="481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7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4</w:t>
      </w:r>
    </w:p>
    <w:p w:rsidR="00393C34" w:rsidRPr="005B77FD" w:rsidRDefault="00393C34" w:rsidP="00393C34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муниципальной программе </w:t>
      </w:r>
      <w:r w:rsidRPr="005B77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</w:r>
    </w:p>
    <w:p w:rsidR="00393C34" w:rsidRPr="005B77FD" w:rsidRDefault="00393C34" w:rsidP="00393C3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C34" w:rsidRPr="005B77FD" w:rsidRDefault="00393C34" w:rsidP="0039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C34" w:rsidRPr="005B77FD" w:rsidRDefault="00393C34" w:rsidP="00393C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</w:t>
      </w:r>
    </w:p>
    <w:p w:rsidR="00393C34" w:rsidRPr="005B77FD" w:rsidRDefault="00393C34" w:rsidP="00393C34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«Благоустройство территории города-курорта Железноводска Ставропольского края»</w:t>
      </w:r>
      <w:r w:rsidRPr="005B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5B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</w:r>
    </w:p>
    <w:p w:rsidR="00393C34" w:rsidRPr="005B77FD" w:rsidRDefault="00393C34" w:rsidP="00393C34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C34" w:rsidRPr="005B77FD" w:rsidRDefault="00393C34" w:rsidP="00393C34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5B77FD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</w:t>
      </w:r>
      <w:r w:rsidRPr="005B77F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</w:p>
    <w:p w:rsidR="00393C34" w:rsidRPr="005B77FD" w:rsidRDefault="00393C34" w:rsidP="00393C3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B77F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подпрограммы «Благоустройство территории города-курорта Железноводска Ставропольского края»</w:t>
      </w:r>
      <w:r w:rsidRPr="005B77F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муниципальной программы </w:t>
      </w:r>
      <w:r w:rsidRPr="005B7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города-курорта Железноводска Ставропольского края </w:t>
      </w:r>
      <w:r w:rsidRPr="005B77FD">
        <w:rPr>
          <w:rFonts w:ascii="Times New Roman" w:eastAsia="Times New Roman" w:hAnsi="Times New Roman" w:cs="Times New Roman"/>
          <w:sz w:val="28"/>
          <w:szCs w:val="24"/>
          <w:lang w:eastAsia="ar-SA"/>
        </w:rPr>
        <w:t>«Развитие жилищно-коммунального хозяйства в городе-курорте Железноводске Ставропольского края»</w:t>
      </w:r>
    </w:p>
    <w:p w:rsidR="00393C34" w:rsidRPr="005B77FD" w:rsidRDefault="00393C34" w:rsidP="0039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480"/>
      </w:tblGrid>
      <w:tr w:rsidR="00393C34" w:rsidRPr="005B77FD" w:rsidTr="000E06AC">
        <w:trPr>
          <w:trHeight w:val="970"/>
        </w:trPr>
        <w:tc>
          <w:tcPr>
            <w:tcW w:w="2988" w:type="dxa"/>
          </w:tcPr>
          <w:p w:rsidR="00393C34" w:rsidRPr="005B77FD" w:rsidRDefault="00393C34" w:rsidP="0039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93C34" w:rsidRPr="005B77FD" w:rsidRDefault="00393C34" w:rsidP="0039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480" w:type="dxa"/>
          </w:tcPr>
          <w:p w:rsidR="00393C34" w:rsidRPr="005B77FD" w:rsidRDefault="00393C34" w:rsidP="0039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«Благоустройство территории         города-курорта Железноводска Ставропольского края»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         </w:t>
            </w:r>
            <w:r w:rsidRPr="005B7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B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соответственно – Подпрограмма, Программа)</w:t>
            </w:r>
          </w:p>
        </w:tc>
      </w:tr>
      <w:tr w:rsidR="00393C34" w:rsidRPr="005B77FD" w:rsidTr="000E06AC">
        <w:trPr>
          <w:trHeight w:val="970"/>
        </w:trPr>
        <w:tc>
          <w:tcPr>
            <w:tcW w:w="2988" w:type="dxa"/>
          </w:tcPr>
          <w:p w:rsidR="00393C34" w:rsidRPr="005B77FD" w:rsidRDefault="00393C34" w:rsidP="0039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480" w:type="dxa"/>
          </w:tcPr>
          <w:p w:rsidR="00393C34" w:rsidRPr="005B77FD" w:rsidRDefault="00393C34" w:rsidP="00393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городского </w:t>
            </w:r>
            <w:proofErr w:type="gramStart"/>
            <w:r w:rsidRPr="005B77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хозяйства администрации города-курорта Железноводска Ставропольского края</w:t>
            </w:r>
            <w:proofErr w:type="gramEnd"/>
          </w:p>
        </w:tc>
      </w:tr>
      <w:tr w:rsidR="00393C34" w:rsidRPr="005B77FD" w:rsidTr="000E06AC">
        <w:trPr>
          <w:trHeight w:val="701"/>
        </w:trPr>
        <w:tc>
          <w:tcPr>
            <w:tcW w:w="2988" w:type="dxa"/>
          </w:tcPr>
          <w:p w:rsidR="00393C34" w:rsidRPr="005B77FD" w:rsidRDefault="00393C34" w:rsidP="0039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393C34" w:rsidRPr="005B77FD" w:rsidRDefault="00393C34" w:rsidP="0039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480" w:type="dxa"/>
          </w:tcPr>
          <w:p w:rsidR="00393C34" w:rsidRPr="005B77FD" w:rsidRDefault="00393C34" w:rsidP="00393C34">
            <w:pPr>
              <w:tabs>
                <w:tab w:val="left" w:pos="56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  <w:p w:rsidR="00393C34" w:rsidRPr="005B77FD" w:rsidRDefault="00393C34" w:rsidP="00393C34">
            <w:pPr>
              <w:tabs>
                <w:tab w:val="left" w:pos="56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3C34" w:rsidRPr="005B77FD" w:rsidTr="000E06AC">
        <w:trPr>
          <w:trHeight w:val="669"/>
        </w:trPr>
        <w:tc>
          <w:tcPr>
            <w:tcW w:w="2988" w:type="dxa"/>
          </w:tcPr>
          <w:p w:rsidR="00393C34" w:rsidRPr="005B77FD" w:rsidRDefault="00393C34" w:rsidP="0039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480" w:type="dxa"/>
          </w:tcPr>
          <w:p w:rsidR="00393C34" w:rsidRPr="005B77FD" w:rsidRDefault="00393C34" w:rsidP="00393C34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5B77FD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юридические лица</w:t>
            </w:r>
          </w:p>
        </w:tc>
      </w:tr>
      <w:tr w:rsidR="00393C34" w:rsidRPr="005B77FD" w:rsidTr="000E06AC">
        <w:trPr>
          <w:trHeight w:val="1112"/>
        </w:trPr>
        <w:tc>
          <w:tcPr>
            <w:tcW w:w="2988" w:type="dxa"/>
          </w:tcPr>
          <w:p w:rsidR="00393C34" w:rsidRPr="005B77FD" w:rsidRDefault="00393C34" w:rsidP="0039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480" w:type="dxa"/>
          </w:tcPr>
          <w:p w:rsidR="00393C34" w:rsidRPr="005B77FD" w:rsidRDefault="00393C34" w:rsidP="00393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в городе-курорте Железноводске Ставропольского края среды, благоприятной для проживания населения</w:t>
            </w:r>
          </w:p>
        </w:tc>
      </w:tr>
      <w:tr w:rsidR="00393C34" w:rsidRPr="000208AA" w:rsidTr="000E06AC">
        <w:trPr>
          <w:trHeight w:val="841"/>
        </w:trPr>
        <w:tc>
          <w:tcPr>
            <w:tcW w:w="2988" w:type="dxa"/>
          </w:tcPr>
          <w:p w:rsidR="00393C34" w:rsidRPr="005B77FD" w:rsidRDefault="00393C34" w:rsidP="0039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24457675"/>
            <w:r w:rsidRPr="005B7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6480" w:type="dxa"/>
          </w:tcPr>
          <w:p w:rsidR="00393C34" w:rsidRPr="005B77FD" w:rsidRDefault="00393C34" w:rsidP="00393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протяженность сетей водоотведения на территории муниципального образования города-курорта Железноводска Ставропольского края;</w:t>
            </w:r>
          </w:p>
          <w:p w:rsidR="00393C34" w:rsidRPr="005B77FD" w:rsidRDefault="00393C34" w:rsidP="00393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площадь благоустроенной территории Курортного парка города-курорта Железноводска Ставропольского края, на которой проводятся мероприятия по благоустройству;</w:t>
            </w:r>
            <w:proofErr w:type="gramEnd"/>
          </w:p>
          <w:p w:rsidR="00393C34" w:rsidRPr="005B77FD" w:rsidRDefault="00393C34" w:rsidP="00393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площадь благоустроенной территории городского парка имени С.С. Говорухина города-курорта </w:t>
            </w: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Железноводска Ставропольского края, на которой проводятся мероприятия по благоустройству;</w:t>
            </w:r>
            <w:proofErr w:type="gramEnd"/>
          </w:p>
          <w:p w:rsidR="00393C34" w:rsidRPr="005B77FD" w:rsidRDefault="00393C34" w:rsidP="00393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площадь благоустроенных территорий муниципального образования, на которой проводятся мероприятия по благоустройству;</w:t>
            </w:r>
          </w:p>
          <w:p w:rsidR="00393C34" w:rsidRPr="005B77FD" w:rsidRDefault="00393C34" w:rsidP="00393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количество обращений граждан по вопросам </w:t>
            </w:r>
            <w:proofErr w:type="gramStart"/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благоустройства территорий муниципального образования города-курорта Железноводска Ставропольского края</w:t>
            </w:r>
            <w:proofErr w:type="gramEnd"/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;</w:t>
            </w:r>
          </w:p>
          <w:p w:rsidR="00ED568E" w:rsidRPr="005B77FD" w:rsidRDefault="00ED568E" w:rsidP="00ED5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площадь улиц и проездов, находящихся </w:t>
            </w: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 xml:space="preserve">на     территории     муниципального     образования </w:t>
            </w:r>
          </w:p>
          <w:p w:rsidR="00393C34" w:rsidRPr="005B77FD" w:rsidRDefault="00ED568E" w:rsidP="00ED5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города-курорта Железноводска Ставропольского края, </w:t>
            </w:r>
            <w:proofErr w:type="gramStart"/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обеспеченных</w:t>
            </w:r>
            <w:proofErr w:type="gramEnd"/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освещением</w:t>
            </w:r>
            <w:r w:rsidR="00393C34"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;</w:t>
            </w:r>
          </w:p>
          <w:p w:rsidR="003A5A07" w:rsidRPr="005B77FD" w:rsidRDefault="003A5A07" w:rsidP="00ED5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общая площадь улиц и проездов, находящихся на территории муниципального образования </w:t>
            </w:r>
            <w:r w:rsidR="00031E51"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</w: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города-курорта Железноводска Ставропольского края;</w:t>
            </w:r>
          </w:p>
          <w:p w:rsidR="00393C34" w:rsidRPr="005B77FD" w:rsidRDefault="00393C34" w:rsidP="00393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о-</w:t>
            </w:r>
            <w:proofErr w:type="gramEnd"/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</w:t>
            </w:r>
            <w:r w:rsidR="00ED568E"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Ставропольского края</w:t>
            </w: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 (или) </w:t>
            </w:r>
            <w:r w:rsidR="00ED568E"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муниципального образования города-курорта Железноводска Ставропольского края</w:t>
            </w: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в уставном капитале которых составляет не более 25 процентов, в общем </w:t>
            </w:r>
            <w:proofErr w:type="gramStart"/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числе</w:t>
            </w:r>
            <w:proofErr w:type="gramEnd"/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организаций коммунального комплекса, осуществляющих свою деятельность на территории муниципального образования</w:t>
            </w:r>
            <w:r w:rsidR="00ED568E" w:rsidRPr="005B77FD">
              <w:t xml:space="preserve"> </w:t>
            </w:r>
            <w:r w:rsidR="00ED568E"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города-курорта Железноводска Ставропольского края</w:t>
            </w: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;</w:t>
            </w:r>
          </w:p>
          <w:p w:rsidR="00393C34" w:rsidRPr="005B77FD" w:rsidRDefault="00393C34" w:rsidP="00393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численность уникальных пользователей цифровой платформы</w:t>
            </w:r>
            <w:r w:rsidR="004211CB"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в целях</w:t>
            </w: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вовлечения граждан в решение вопросов городского развития;</w:t>
            </w:r>
          </w:p>
          <w:p w:rsidR="00393C34" w:rsidRPr="005B77FD" w:rsidRDefault="00393C34" w:rsidP="00393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выполнение инженерных изысканий и подготовка (приобретение) проектной документации на  строительство (реконструкцию, техническое  перевооружение) объектов капитального строительства;</w:t>
            </w:r>
          </w:p>
          <w:p w:rsidR="00393C34" w:rsidRPr="005B77FD" w:rsidRDefault="0045054A" w:rsidP="00393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региональный проект «Комплексная система обращения с твердыми коммунальными    отходами»</w:t>
            </w:r>
            <w:r w:rsidR="00393C34"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;</w:t>
            </w:r>
          </w:p>
          <w:p w:rsidR="00393C34" w:rsidRPr="005B77FD" w:rsidRDefault="00393C34" w:rsidP="00393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домами;</w:t>
            </w:r>
          </w:p>
          <w:p w:rsidR="00393C34" w:rsidRPr="000208AA" w:rsidRDefault="00393C34" w:rsidP="00421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объем не завершенного в установленные сроки строительства, осуществ</w:t>
            </w:r>
            <w:r w:rsidR="004211CB"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ляемого за счет </w:t>
            </w:r>
            <w:proofErr w:type="gramStart"/>
            <w:r w:rsidR="004211CB"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средств бюджета </w:t>
            </w:r>
            <w:r w:rsidRPr="005B77F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города-курорта Железноводска Ставропольского края</w:t>
            </w:r>
            <w:bookmarkStart w:id="1" w:name="_GoBack"/>
            <w:bookmarkEnd w:id="1"/>
            <w:proofErr w:type="gramEnd"/>
          </w:p>
        </w:tc>
      </w:tr>
      <w:bookmarkEnd w:id="0"/>
      <w:tr w:rsidR="00393C34" w:rsidRPr="000208AA" w:rsidTr="000E06AC">
        <w:trPr>
          <w:trHeight w:val="587"/>
        </w:trPr>
        <w:tc>
          <w:tcPr>
            <w:tcW w:w="2988" w:type="dxa"/>
          </w:tcPr>
          <w:p w:rsidR="00393C34" w:rsidRPr="000208AA" w:rsidRDefault="00393C34" w:rsidP="0039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480" w:type="dxa"/>
          </w:tcPr>
          <w:p w:rsidR="00393C34" w:rsidRPr="000208AA" w:rsidRDefault="00393C34" w:rsidP="0039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годы</w:t>
            </w:r>
          </w:p>
        </w:tc>
      </w:tr>
      <w:tr w:rsidR="00393C34" w:rsidRPr="000208AA" w:rsidTr="000E06AC">
        <w:trPr>
          <w:trHeight w:val="587"/>
        </w:trPr>
        <w:tc>
          <w:tcPr>
            <w:tcW w:w="2988" w:type="dxa"/>
          </w:tcPr>
          <w:p w:rsidR="00393C34" w:rsidRPr="000208AA" w:rsidRDefault="00393C34" w:rsidP="0039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480" w:type="dxa"/>
            <w:shd w:val="clear" w:color="auto" w:fill="auto"/>
          </w:tcPr>
          <w:p w:rsidR="00393C34" w:rsidRPr="000208AA" w:rsidRDefault="00393C34" w:rsidP="00393C3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2" w:name="_Hlk32329898"/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финансового обеспечения Подпрограммы составит всего </w:t>
            </w:r>
            <w:r w:rsidR="005F2971"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464 472 653,42 </w:t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руб., в том числе:</w:t>
            </w:r>
          </w:p>
          <w:p w:rsidR="00393C34" w:rsidRPr="000208AA" w:rsidRDefault="00393C34" w:rsidP="00393C3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="005F2971"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464 472 653,42 </w:t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руб., в том числе по источникам финансового обеспечения:</w:t>
            </w:r>
          </w:p>
          <w:p w:rsidR="00393C34" w:rsidRPr="000208AA" w:rsidRDefault="00393C34" w:rsidP="00393C3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межбюджетных трансфертов, предоставляемых из федерального бюджета </w:t>
            </w:r>
            <w:r w:rsidR="007B4DC5"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 руб., в том числе по годам:</w:t>
            </w:r>
          </w:p>
          <w:p w:rsidR="00393C34" w:rsidRPr="000208AA" w:rsidRDefault="00393C34" w:rsidP="00393C3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2023 году – 0,00 руб.;</w:t>
            </w:r>
          </w:p>
          <w:p w:rsidR="00393C34" w:rsidRPr="000208AA" w:rsidRDefault="00393C34" w:rsidP="00393C3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0,00 руб.;</w:t>
            </w:r>
          </w:p>
          <w:p w:rsidR="00393C34" w:rsidRPr="000208AA" w:rsidRDefault="00393C34" w:rsidP="00393C3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руб.,</w:t>
            </w:r>
          </w:p>
          <w:p w:rsidR="00393C34" w:rsidRPr="000208AA" w:rsidRDefault="00393C34" w:rsidP="00393C3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межбюджетных трансфертов, предоставляемых из бюджета Ставропольского края </w:t>
            </w:r>
            <w:r w:rsidR="00FB4866"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1 570 260,00</w:t>
            </w:r>
            <w:r w:rsidR="00FB4866"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руб., в том числе по годам:</w:t>
            </w:r>
          </w:p>
          <w:p w:rsidR="00393C34" w:rsidRPr="000208AA" w:rsidRDefault="00393C34" w:rsidP="00393C3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2023 году – </w:t>
            </w:r>
            <w:r w:rsidR="00FB4866"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523 420,00 </w:t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руб.;</w:t>
            </w:r>
          </w:p>
          <w:p w:rsidR="00393C34" w:rsidRPr="000208AA" w:rsidRDefault="00393C34" w:rsidP="00393C3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2024 году – </w:t>
            </w:r>
            <w:r w:rsidR="00FB4866" w:rsidRPr="000208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523 420,00</w:t>
            </w:r>
            <w:r w:rsidR="00FB4866"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руб.;</w:t>
            </w:r>
          </w:p>
          <w:p w:rsidR="00393C34" w:rsidRPr="000208AA" w:rsidRDefault="00393C34" w:rsidP="00393C3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2025 году – </w:t>
            </w:r>
            <w:r w:rsidR="00FB4866" w:rsidRPr="000208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523 420,00 </w:t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руб.,</w:t>
            </w:r>
          </w:p>
          <w:p w:rsidR="00393C34" w:rsidRPr="000208AA" w:rsidRDefault="00393C34" w:rsidP="00393C3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</w:t>
            </w:r>
            <w:proofErr w:type="gramStart"/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 бюджета города-курорта Железноводска Ставропольского края</w:t>
            </w:r>
            <w:proofErr w:type="gramEnd"/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F6E35"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="004F6E35"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462 902 393,42</w:t>
            </w:r>
            <w:r w:rsidR="00FB4866"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руб., в том числе по годам:</w:t>
            </w:r>
          </w:p>
          <w:p w:rsidR="00393C34" w:rsidRPr="000208AA" w:rsidRDefault="00393C34" w:rsidP="00393C3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2023 году – </w:t>
            </w:r>
            <w:r w:rsidR="00FC4078"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181 029 024,67</w:t>
            </w:r>
            <w:r w:rsidR="00FB4866"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руб.;</w:t>
            </w:r>
          </w:p>
          <w:p w:rsidR="00393C34" w:rsidRPr="000208AA" w:rsidRDefault="00393C34" w:rsidP="00393C3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2024 году – </w:t>
            </w:r>
            <w:r w:rsidR="00FC4078"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133 246 321,25</w:t>
            </w:r>
            <w:r w:rsidR="00FB4866"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руб.;</w:t>
            </w:r>
          </w:p>
          <w:p w:rsidR="00393C34" w:rsidRPr="000208AA" w:rsidRDefault="00393C34" w:rsidP="00393C3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2025 году – </w:t>
            </w:r>
            <w:r w:rsidR="00FC4078"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148 627 047,50</w:t>
            </w:r>
            <w:r w:rsidR="00FB4866"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руб.,</w:t>
            </w:r>
          </w:p>
          <w:p w:rsidR="00393C34" w:rsidRPr="000208AA" w:rsidRDefault="00393C34" w:rsidP="00393C3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0,00 руб., в том числе по годам:</w:t>
            </w:r>
          </w:p>
          <w:p w:rsidR="00393C34" w:rsidRPr="000208AA" w:rsidRDefault="00393C34" w:rsidP="00393C3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2023 году – 0,00 руб.;</w:t>
            </w:r>
          </w:p>
          <w:p w:rsidR="00393C34" w:rsidRPr="000208AA" w:rsidRDefault="00393C34" w:rsidP="00393C3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2024 году – 0,00 руб.;</w:t>
            </w:r>
          </w:p>
          <w:p w:rsidR="00393C34" w:rsidRPr="000208AA" w:rsidRDefault="00393C34" w:rsidP="00393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2025 году – 0,00 руб.</w:t>
            </w:r>
            <w:bookmarkEnd w:id="2"/>
          </w:p>
        </w:tc>
      </w:tr>
      <w:tr w:rsidR="00393C34" w:rsidRPr="000208AA" w:rsidTr="000E06AC">
        <w:tc>
          <w:tcPr>
            <w:tcW w:w="2988" w:type="dxa"/>
          </w:tcPr>
          <w:p w:rsidR="00393C34" w:rsidRPr="000208AA" w:rsidRDefault="00393C34" w:rsidP="0039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393C34" w:rsidRPr="000208AA" w:rsidRDefault="00393C34" w:rsidP="0039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6480" w:type="dxa"/>
          </w:tcPr>
          <w:p w:rsidR="00393C34" w:rsidRPr="000208AA" w:rsidRDefault="00393C34" w:rsidP="00393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проведение мероприятий по благоустройству на        63 </w:t>
            </w:r>
            <w:r w:rsidR="007B4DC5"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процента</w:t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территории Курортного парка </w:t>
            </w:r>
            <w:r w:rsidR="007B4DC5"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города-курорта Железноводска Ставропольского края</w:t>
            </w:r>
            <w:proofErr w:type="gramEnd"/>
            <w:r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;</w:t>
            </w:r>
          </w:p>
          <w:p w:rsidR="00393C34" w:rsidRPr="000208AA" w:rsidRDefault="00393C34" w:rsidP="00393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проведение мероприятий по благоустройству на 100 </w:t>
            </w:r>
            <w:r w:rsidR="007B4DC5"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процентов</w:t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территории городского парка</w:t>
            </w:r>
            <w:r w:rsidR="007B4DC5" w:rsidRPr="000208AA">
              <w:t xml:space="preserve"> </w:t>
            </w:r>
            <w:r w:rsidR="007B4DC5"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имени С.С. Говорухина</w:t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города-курорта Железноводска Ставропольского края;</w:t>
            </w:r>
          </w:p>
          <w:p w:rsidR="00393C34" w:rsidRPr="000208AA" w:rsidRDefault="00393C34" w:rsidP="00393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увеличение процента освещенности дорог к общей протяженности дорог до 80 </w:t>
            </w:r>
            <w:r w:rsidR="004761EB"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процентов</w:t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;</w:t>
            </w:r>
          </w:p>
          <w:p w:rsidR="00393C34" w:rsidRPr="000208AA" w:rsidRDefault="00393C34" w:rsidP="00393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увеличение численности уникальных пользователей цифровой платформы</w:t>
            </w:r>
            <w:r w:rsidR="00BD12A2"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в целях</w:t>
            </w:r>
            <w:r w:rsidRPr="000208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вовлечения граждан в решение вопросов городского развития до 21 138 человек</w:t>
            </w:r>
          </w:p>
        </w:tc>
      </w:tr>
    </w:tbl>
    <w:p w:rsidR="00393C34" w:rsidRPr="000208AA" w:rsidRDefault="00393C34" w:rsidP="00393C34">
      <w:pPr>
        <w:suppressAutoHyphens/>
        <w:spacing w:before="360" w:after="24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основных мероприятий Подпрограмм</w:t>
      </w:r>
      <w:r w:rsidR="000B272A"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:rsidR="00393C34" w:rsidRPr="000208AA" w:rsidRDefault="00393C34" w:rsidP="0039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32329846"/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формирование в городе-курорте          Железноводске Ставропольского края благоприятных условий для проживания населения города-курорта Железноводска Ставропольского края.</w:t>
      </w:r>
    </w:p>
    <w:p w:rsidR="00393C34" w:rsidRPr="000208AA" w:rsidRDefault="00393C34" w:rsidP="0039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предполагает объединение и координацию деятельности отраслевых (функциональных) органов и структурных подразделений администрации города-курорта Железноводска Ставропольского края по реализации всех мероприятий, связанных с содержанием </w:t>
      </w:r>
      <w:proofErr w:type="gramStart"/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627F0F"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 Ставропольского края</w:t>
      </w:r>
      <w:proofErr w:type="gramEnd"/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обеспечением повышения комфортности условий проживания граждан, поддержанием и улучшением санитарного и эстетического состояния города-курорта Железноводска Ставропольского края.</w:t>
      </w:r>
    </w:p>
    <w:p w:rsidR="00393C34" w:rsidRPr="000208AA" w:rsidRDefault="00393C34" w:rsidP="0039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Подпрограммы является формирование в городе-курорте         Железноводске Ставропольского края среды, благоприятной для проживания населения.</w:t>
      </w:r>
    </w:p>
    <w:p w:rsidR="00393C34" w:rsidRPr="000208AA" w:rsidRDefault="00393C34" w:rsidP="00393C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приоритетными направлениями в данной сфере на период до 2025 года являются:</w:t>
      </w:r>
    </w:p>
    <w:p w:rsidR="00393C34" w:rsidRPr="000208AA" w:rsidRDefault="00393C34" w:rsidP="00393C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0208AA">
        <w:rPr>
          <w:rFonts w:ascii="Times New Roman" w:eastAsia="Times New Roman" w:hAnsi="Times New Roman" w:cs="Times New Roman"/>
          <w:sz w:val="28"/>
          <w:szCs w:val="24"/>
          <w:lang w:eastAsia="ar-SA"/>
        </w:rPr>
        <w:t>увеличение площади благоустроенной территории Курортного парка города-курорта Железноводска Ставропольского края, на которой проводятся мероприятия по благоустройству;</w:t>
      </w:r>
      <w:proofErr w:type="gramEnd"/>
    </w:p>
    <w:p w:rsidR="00393C34" w:rsidRPr="000208AA" w:rsidRDefault="00393C34" w:rsidP="00627F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0208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увеличение площади благоустроенной территории городского парка </w:t>
      </w:r>
      <w:r w:rsidR="00627F0F" w:rsidRPr="000208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имени С.С. Говорухина </w:t>
      </w:r>
      <w:r w:rsidRPr="000208AA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города-курорта Железноводска Ставропольского края, на которой проводятся мероприятия по благоустройству;</w:t>
      </w:r>
      <w:proofErr w:type="gramEnd"/>
    </w:p>
    <w:p w:rsidR="00393C34" w:rsidRPr="000208AA" w:rsidRDefault="00393C34" w:rsidP="00393C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0208AA">
        <w:rPr>
          <w:rFonts w:ascii="Times New Roman" w:eastAsia="Times New Roman" w:hAnsi="Times New Roman" w:cs="Times New Roman"/>
          <w:sz w:val="28"/>
          <w:szCs w:val="24"/>
          <w:lang w:eastAsia="ar-SA"/>
        </w:rPr>
        <w:t>увеличение площади благоустроенных территорий муниципального образования</w:t>
      </w:r>
      <w:r w:rsidR="00627F0F" w:rsidRPr="000208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города-курорта Железноводска Ставропольского края</w:t>
      </w:r>
      <w:r w:rsidRPr="000208AA">
        <w:rPr>
          <w:rFonts w:ascii="Times New Roman" w:eastAsia="Times New Roman" w:hAnsi="Times New Roman" w:cs="Times New Roman"/>
          <w:sz w:val="28"/>
          <w:szCs w:val="24"/>
          <w:lang w:eastAsia="ar-SA"/>
        </w:rPr>
        <w:t>, на которой проводятся мероприятия по благоустройству;</w:t>
      </w:r>
      <w:proofErr w:type="gramEnd"/>
    </w:p>
    <w:p w:rsidR="00393C34" w:rsidRPr="000208AA" w:rsidRDefault="00393C34" w:rsidP="00393C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08AA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количество обращений граждан по вопросам </w:t>
      </w:r>
      <w:proofErr w:type="gramStart"/>
      <w:r w:rsidRPr="000208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благоустройства </w:t>
      </w:r>
      <w:r w:rsidR="000676AF" w:rsidRPr="000208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территории муниципального образования </w:t>
      </w:r>
      <w:r w:rsidRPr="000208AA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города-курорта Железноводска Ставропольского края</w:t>
      </w:r>
      <w:proofErr w:type="gramEnd"/>
      <w:r w:rsidRPr="000208AA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393C34" w:rsidRPr="000208AA" w:rsidRDefault="00393C34" w:rsidP="00393C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08AA">
        <w:rPr>
          <w:rFonts w:ascii="Times New Roman" w:eastAsia="Times New Roman" w:hAnsi="Times New Roman" w:cs="Times New Roman"/>
          <w:sz w:val="28"/>
          <w:szCs w:val="24"/>
          <w:lang w:eastAsia="ar-SA"/>
        </w:rPr>
        <w:t>площадь улиц и проездов, находящихся на территории муниципального образования</w:t>
      </w:r>
      <w:r w:rsidR="007A4027" w:rsidRPr="000208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города-курорта Железноводска Ставропольского края</w:t>
      </w:r>
      <w:r w:rsidRPr="000208AA">
        <w:rPr>
          <w:rFonts w:ascii="Times New Roman" w:eastAsia="Times New Roman" w:hAnsi="Times New Roman" w:cs="Times New Roman"/>
          <w:sz w:val="28"/>
          <w:szCs w:val="24"/>
          <w:lang w:eastAsia="ar-SA"/>
        </w:rPr>
        <w:t>, обеспеченных освещением;</w:t>
      </w:r>
    </w:p>
    <w:p w:rsidR="00393C34" w:rsidRPr="000208AA" w:rsidRDefault="00393C34" w:rsidP="0039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численности уникальных пользователей цифровой платформы </w:t>
      </w:r>
      <w:r w:rsidR="00CF4B14"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вовлечения граждан в решение вопросов городского развития;</w:t>
      </w:r>
    </w:p>
    <w:p w:rsidR="00CF4B14" w:rsidRPr="000208AA" w:rsidRDefault="00CF4B14" w:rsidP="0039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организаций коммунального комплекса, осуществляющих производство товаров, оказание услуг по водо-, тепл</w:t>
      </w:r>
      <w:proofErr w:type="gramStart"/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Ставропольского края и (или) муниципального образования города-курорта Железноводска Ставропольского края в уставном капитале которых составляет не более </w:t>
      </w:r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 процентов, в </w:t>
      </w:r>
      <w:proofErr w:type="gramStart"/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организаций коммунального комплекса, осуществляющих свою деятельность на территории муниципального образования города-курорта Железноводска Ставропольского края;</w:t>
      </w:r>
    </w:p>
    <w:p w:rsidR="00393C34" w:rsidRPr="000208AA" w:rsidRDefault="00393C34" w:rsidP="0039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инженерных изысканий и подготовка (приобретение) проектной документации на  строительство (реконструкцию, техническое  перевооружение) объектов капитального строительства;</w:t>
      </w:r>
    </w:p>
    <w:p w:rsidR="00393C34" w:rsidRPr="000208AA" w:rsidRDefault="00153834" w:rsidP="0039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проект «Комплексная система обращения с твердыми коммунальными отходами»</w:t>
      </w:r>
      <w:r w:rsidR="00393C34"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C34" w:rsidRPr="000208AA" w:rsidRDefault="00393C34" w:rsidP="0039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домами;</w:t>
      </w:r>
    </w:p>
    <w:p w:rsidR="00393C34" w:rsidRPr="000208AA" w:rsidRDefault="00393C34" w:rsidP="0039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объема, не завершенного в установленные сроки строительства, осуществляемого за счет </w:t>
      </w:r>
      <w:proofErr w:type="gramStart"/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города-курорта Железноводска Ставропольского края</w:t>
      </w:r>
      <w:proofErr w:type="gramEnd"/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C34" w:rsidRPr="000208AA" w:rsidRDefault="00393C34" w:rsidP="0039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приоритетами определена цель Подпрограммы -</w:t>
      </w:r>
      <w:r w:rsidRPr="000208A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</w:t>
      </w:r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комплексного благоустройства территории города-курорта Железноводска Ставропольского края</w:t>
      </w:r>
      <w:proofErr w:type="gramEnd"/>
      <w:r w:rsidRPr="00020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3C34" w:rsidRPr="000208AA" w:rsidRDefault="00393C34" w:rsidP="00393C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Индикаторы достижения целей Программы и показателей решения задач Подпрограммы представлены в приложении 1 к Программе.</w:t>
      </w:r>
    </w:p>
    <w:p w:rsidR="00393C34" w:rsidRPr="000208AA" w:rsidRDefault="00393C34" w:rsidP="00393C3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Подпрограмма предусматривает проведение </w:t>
      </w:r>
      <w:r w:rsidR="00102CBA"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следующих</w:t>
      </w:r>
      <w:r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мероприятий: </w:t>
      </w:r>
    </w:p>
    <w:p w:rsidR="00393C34" w:rsidRPr="000208AA" w:rsidRDefault="00393C34" w:rsidP="0039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0040A2"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 Ставропольского края</w:t>
      </w:r>
      <w:proofErr w:type="gramEnd"/>
      <w:r w:rsidRPr="0002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края;</w:t>
      </w:r>
    </w:p>
    <w:p w:rsidR="00393C34" w:rsidRPr="000208AA" w:rsidRDefault="000040A2" w:rsidP="00393C3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08AA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привлечение бюджетных инвестиций</w:t>
      </w:r>
      <w:r w:rsidR="00393C34" w:rsidRPr="000208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строительство хозяйственно-бытовых канализаций муниципального образования города-курорта Железноводска Ставропольского края;</w:t>
      </w:r>
    </w:p>
    <w:p w:rsidR="00393C34" w:rsidRPr="000208AA" w:rsidRDefault="00393C34" w:rsidP="00393C3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возмещение затрат по оказанию банных услуг льготным категориям граждан;</w:t>
      </w:r>
    </w:p>
    <w:p w:rsidR="00393C34" w:rsidRPr="000208AA" w:rsidRDefault="000040A2" w:rsidP="00393C3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привлечение бюджетных инвестиций</w:t>
      </w:r>
      <w:r w:rsidR="00393C34"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объекты инженерной </w:t>
      </w:r>
      <w:proofErr w:type="gramStart"/>
      <w:r w:rsidR="00393C34"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инфраструктуры муниципального образов</w:t>
      </w:r>
      <w:r w:rsidR="00531D7C"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ания города-</w:t>
      </w:r>
      <w:r w:rsidR="00393C34"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курорта Железноводска Ставропольского края</w:t>
      </w:r>
      <w:proofErr w:type="gramEnd"/>
      <w:r w:rsidR="00393C34"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93C34" w:rsidRPr="000208AA" w:rsidRDefault="00393C34" w:rsidP="00393C3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мероприятий по преобразованию отрасли городского хозяйства посредством внедрения цифровых тех</w:t>
      </w:r>
      <w:r w:rsidR="004B6E51"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нологий и платформенных решений;</w:t>
      </w:r>
    </w:p>
    <w:p w:rsidR="00393C34" w:rsidRPr="000208AA" w:rsidRDefault="00393C34" w:rsidP="00393C3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инженерных изысканий и подготовка (приобретение) проектной документации на строительство (реконструкцию, техническое перевооружение) объе</w:t>
      </w:r>
      <w:r w:rsidR="00153834"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>ктов капитального строительства;</w:t>
      </w:r>
    </w:p>
    <w:p w:rsidR="00153834" w:rsidRPr="000208AA" w:rsidRDefault="00153834" w:rsidP="00393C3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проект «Комплексная система обращения с твердыми коммунальными отходами».</w:t>
      </w:r>
    </w:p>
    <w:p w:rsidR="00393C34" w:rsidRPr="00393C34" w:rsidRDefault="00393C34" w:rsidP="00393C3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08A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основных мероприятий Подпрограммы представлен в приложении 2 к Программе.</w:t>
      </w:r>
    </w:p>
    <w:bookmarkEnd w:id="3"/>
    <w:p w:rsidR="00F84702" w:rsidRPr="00393C34" w:rsidRDefault="00F84702" w:rsidP="00393C34"/>
    <w:sectPr w:rsidR="00F84702" w:rsidRPr="00393C34" w:rsidSect="0097387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A0" w:rsidRDefault="003F7BA0" w:rsidP="008935B4">
      <w:pPr>
        <w:spacing w:after="0" w:line="240" w:lineRule="auto"/>
      </w:pPr>
      <w:r>
        <w:separator/>
      </w:r>
    </w:p>
  </w:endnote>
  <w:endnote w:type="continuationSeparator" w:id="0">
    <w:p w:rsidR="003F7BA0" w:rsidRDefault="003F7BA0" w:rsidP="0089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A0" w:rsidRDefault="003F7BA0" w:rsidP="008935B4">
      <w:pPr>
        <w:spacing w:after="0" w:line="240" w:lineRule="auto"/>
      </w:pPr>
      <w:r>
        <w:separator/>
      </w:r>
    </w:p>
  </w:footnote>
  <w:footnote w:type="continuationSeparator" w:id="0">
    <w:p w:rsidR="003F7BA0" w:rsidRDefault="003F7BA0" w:rsidP="0089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986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35B4" w:rsidRPr="0097387A" w:rsidRDefault="008935B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38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38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38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422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738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35B4" w:rsidRDefault="008935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0F"/>
    <w:rsid w:val="000040A2"/>
    <w:rsid w:val="000208AA"/>
    <w:rsid w:val="00031E51"/>
    <w:rsid w:val="000676AF"/>
    <w:rsid w:val="000B272A"/>
    <w:rsid w:val="00102CBA"/>
    <w:rsid w:val="00133238"/>
    <w:rsid w:val="00153834"/>
    <w:rsid w:val="0025585C"/>
    <w:rsid w:val="00393C34"/>
    <w:rsid w:val="003A5A07"/>
    <w:rsid w:val="003F7BA0"/>
    <w:rsid w:val="004211CB"/>
    <w:rsid w:val="0045054A"/>
    <w:rsid w:val="004761EB"/>
    <w:rsid w:val="004B6E51"/>
    <w:rsid w:val="004F6E35"/>
    <w:rsid w:val="00531D7C"/>
    <w:rsid w:val="00576EDE"/>
    <w:rsid w:val="005B77FD"/>
    <w:rsid w:val="005F2971"/>
    <w:rsid w:val="00614911"/>
    <w:rsid w:val="00627F0F"/>
    <w:rsid w:val="00646D0E"/>
    <w:rsid w:val="00661E59"/>
    <w:rsid w:val="006F2840"/>
    <w:rsid w:val="00784F99"/>
    <w:rsid w:val="007A4027"/>
    <w:rsid w:val="007B4DC5"/>
    <w:rsid w:val="0082210F"/>
    <w:rsid w:val="008259A2"/>
    <w:rsid w:val="008935B4"/>
    <w:rsid w:val="008F0068"/>
    <w:rsid w:val="00935B95"/>
    <w:rsid w:val="0097387A"/>
    <w:rsid w:val="00B83CC5"/>
    <w:rsid w:val="00BD12A2"/>
    <w:rsid w:val="00BD422F"/>
    <w:rsid w:val="00C16A94"/>
    <w:rsid w:val="00CF4B14"/>
    <w:rsid w:val="00E73773"/>
    <w:rsid w:val="00ED568E"/>
    <w:rsid w:val="00EE4EA4"/>
    <w:rsid w:val="00F57D83"/>
    <w:rsid w:val="00F84702"/>
    <w:rsid w:val="00FB4866"/>
    <w:rsid w:val="00FC4078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5B4"/>
  </w:style>
  <w:style w:type="paragraph" w:styleId="a5">
    <w:name w:val="footer"/>
    <w:basedOn w:val="a"/>
    <w:link w:val="a6"/>
    <w:uiPriority w:val="99"/>
    <w:unhideWhenUsed/>
    <w:rsid w:val="0089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5B4"/>
  </w:style>
  <w:style w:type="paragraph" w:styleId="a7">
    <w:name w:val="Balloon Text"/>
    <w:basedOn w:val="a"/>
    <w:link w:val="a8"/>
    <w:uiPriority w:val="99"/>
    <w:semiHidden/>
    <w:unhideWhenUsed/>
    <w:rsid w:val="0002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5B4"/>
  </w:style>
  <w:style w:type="paragraph" w:styleId="a5">
    <w:name w:val="footer"/>
    <w:basedOn w:val="a"/>
    <w:link w:val="a6"/>
    <w:uiPriority w:val="99"/>
    <w:unhideWhenUsed/>
    <w:rsid w:val="0089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5B4"/>
  </w:style>
  <w:style w:type="paragraph" w:styleId="a7">
    <w:name w:val="Balloon Text"/>
    <w:basedOn w:val="a"/>
    <w:link w:val="a8"/>
    <w:uiPriority w:val="99"/>
    <w:semiHidden/>
    <w:unhideWhenUsed/>
    <w:rsid w:val="0002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B78A-0D71-4903-BD0F-BE5DDDF2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2023-03-28T12:53:00Z</cp:lastPrinted>
  <dcterms:created xsi:type="dcterms:W3CDTF">2022-10-17T13:13:00Z</dcterms:created>
  <dcterms:modified xsi:type="dcterms:W3CDTF">2023-03-28T13:05:00Z</dcterms:modified>
</cp:coreProperties>
</file>