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4D" w:rsidRPr="0062007D" w:rsidRDefault="0017614D" w:rsidP="00040909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5A5CA8" w:rsidRPr="0083610F" w:rsidRDefault="00655A6B" w:rsidP="0004090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 результатам публичных слушаний по проекту решения </w:t>
      </w: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/>
        <w:t xml:space="preserve">Думы города-курорта Железноводска Ставропольского края </w:t>
      </w: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/>
      </w:r>
      <w:r w:rsidRPr="0083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«О </w:t>
      </w:r>
      <w:r w:rsidR="0083610F" w:rsidRPr="0083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стратегии </w:t>
      </w:r>
      <w:r w:rsidR="0083610F" w:rsidRPr="0083610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города-курорта Железноводска Ставропольского края на период до 2035 года</w:t>
      </w:r>
      <w:r w:rsidRPr="0083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5A5CA8" w:rsidRPr="0062007D" w:rsidRDefault="005A5CA8" w:rsidP="00D607A3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A5CA8" w:rsidRPr="0062007D" w:rsidRDefault="005A5CA8" w:rsidP="005A5CA8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Дата и время проведения: </w:t>
      </w:r>
      <w:r w:rsidR="00480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27</w:t>
      </w:r>
      <w:r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71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9</w:t>
      </w:r>
      <w:r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года, 1</w:t>
      </w:r>
      <w:r w:rsidR="00480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-00 час.</w:t>
      </w:r>
    </w:p>
    <w:p w:rsidR="00256FEA" w:rsidRPr="0062007D" w:rsidRDefault="005A5CA8" w:rsidP="005A5CA8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Место проведения</w:t>
      </w:r>
      <w:r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="0083610F">
        <w:rPr>
          <w:rFonts w:ascii="Times New Roman" w:eastAsia="Calibri" w:hAnsi="Times New Roman" w:cs="Times New Roman"/>
          <w:bCs/>
          <w:iCs/>
          <w:sz w:val="28"/>
          <w:szCs w:val="28"/>
        </w:rPr>
        <w:t>большой</w:t>
      </w:r>
      <w:r w:rsidR="001A3EB7" w:rsidRPr="006200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зал </w:t>
      </w:r>
      <w:r w:rsidR="0083610F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 города-курорта Железноводска Ставропольского края</w:t>
      </w:r>
      <w:r w:rsidR="001A3EB7" w:rsidRPr="006200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(г. Железноводск ул. </w:t>
      </w:r>
      <w:r w:rsidR="0083610F">
        <w:rPr>
          <w:rFonts w:ascii="Times New Roman" w:eastAsia="Calibri" w:hAnsi="Times New Roman" w:cs="Times New Roman"/>
          <w:bCs/>
          <w:iCs/>
          <w:sz w:val="28"/>
          <w:szCs w:val="28"/>
        </w:rPr>
        <w:t>Калинина</w:t>
      </w:r>
      <w:r w:rsidR="001A3EB7" w:rsidRPr="006200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д. </w:t>
      </w:r>
      <w:r w:rsidR="0083610F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A3EB7" w:rsidRPr="0062007D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</w:p>
    <w:p w:rsidR="00655A6B" w:rsidRPr="0062007D" w:rsidRDefault="00655A6B" w:rsidP="008E0A52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62007D" w:rsidRDefault="0033066C" w:rsidP="0083610F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 октября 2003 года 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</w:t>
      </w:r>
      <w:r w:rsidR="002C3379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Российской Федерации»,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0EF8" w:rsidRP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 июня 2014 года  № 172-ФЗ «О стратегическом планировании в Российской Федерации»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20EF8" w:rsidRPr="0083610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Министерства экономического развития Российской Федерации от 23 марта 2017 г. № 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города-курорта Железноводска </w:t>
      </w:r>
      <w:r w:rsidR="00B65E65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тавропольского края,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Совета города-курорта Железноводска Ставропольского края от 26 июня 2009 года № 570 «О Положении о порядке организации и </w:t>
      </w:r>
      <w:r w:rsidRP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проведения публичных слушаний на территории города-курорта Железноводска», 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города-курорта Железноводска Ставропольского края от </w:t>
      </w:r>
      <w:r w:rsidR="00520EF8" w:rsidRPr="00520EF8">
        <w:rPr>
          <w:rFonts w:ascii="Times New Roman" w:hAnsi="Times New Roman" w:cs="Times New Roman"/>
          <w:sz w:val="28"/>
          <w:szCs w:val="28"/>
        </w:rPr>
        <w:t>16 декабря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 201</w:t>
      </w:r>
      <w:r w:rsidR="00D053DE" w:rsidRPr="00520EF8">
        <w:rPr>
          <w:rFonts w:ascii="Times New Roman" w:hAnsi="Times New Roman" w:cs="Times New Roman"/>
          <w:sz w:val="28"/>
          <w:szCs w:val="28"/>
        </w:rPr>
        <w:t>9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EF8" w:rsidRPr="00520EF8">
        <w:rPr>
          <w:rFonts w:ascii="Times New Roman" w:hAnsi="Times New Roman" w:cs="Times New Roman"/>
          <w:sz w:val="28"/>
          <w:szCs w:val="28"/>
        </w:rPr>
        <w:t>412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-р «О публичных слушаниях по проекту решения Думы города-курорта Железноводска Ставропольского края «О </w:t>
      </w:r>
      <w:r w:rsidR="0083610F" w:rsidRPr="00520EF8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города-курорта Железноводска Ставропольского края на</w:t>
      </w:r>
      <w:r w:rsidR="0083610F" w:rsidRPr="0083610F">
        <w:rPr>
          <w:rFonts w:ascii="Times New Roman" w:hAnsi="Times New Roman" w:cs="Times New Roman"/>
          <w:sz w:val="28"/>
          <w:szCs w:val="28"/>
        </w:rPr>
        <w:t xml:space="preserve"> период до 2035 года</w:t>
      </w:r>
      <w:r w:rsidR="00F84EC9" w:rsidRPr="0083610F">
        <w:rPr>
          <w:rFonts w:ascii="Times New Roman" w:hAnsi="Times New Roman" w:cs="Times New Roman"/>
          <w:sz w:val="28"/>
          <w:szCs w:val="28"/>
        </w:rPr>
        <w:t>»</w:t>
      </w:r>
      <w:r w:rsidR="002C3379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</w:t>
      </w:r>
      <w:r w:rsidR="00E92ABD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были назначены и состоялись </w:t>
      </w:r>
      <w:r w:rsidR="00D053DE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</w:t>
      </w:r>
      <w:r w:rsidR="00E7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27</w:t>
      </w:r>
      <w:bookmarkStart w:id="0" w:name="_GoBack"/>
      <w:bookmarkEnd w:id="0"/>
      <w:r w:rsidR="00E92ABD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D111C5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декабр</w:t>
      </w:r>
      <w:r w:rsidR="00E92ABD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я 20</w:t>
      </w:r>
      <w:r w:rsidR="00D111C5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D053DE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9</w:t>
      </w:r>
      <w:r w:rsidR="00E92ABD" w:rsidRPr="00836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публичные слушания по проекту</w:t>
      </w:r>
      <w:r w:rsidR="00E92ABD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решения Думы города-курорта Железноводска Ставропольского края «</w:t>
      </w:r>
      <w:r w:rsidR="008C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</w:t>
      </w:r>
      <w:r w:rsidR="008C56A9" w:rsidRPr="008C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стратегии социально-экономического развития города-курорта Железноводска Ставропольского края на период до 2035 года</w:t>
      </w:r>
      <w:r w:rsidR="00E92ABD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</w:t>
      </w:r>
      <w:r w:rsidR="00C17143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896792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2546DC" w:rsidRPr="0062007D" w:rsidRDefault="00076C45" w:rsidP="0062007D">
      <w:pPr>
        <w:pStyle w:val="ae"/>
        <w:spacing w:before="0" w:beforeAutospacing="0" w:after="0"/>
        <w:contextualSpacing/>
        <w:rPr>
          <w:sz w:val="28"/>
          <w:szCs w:val="28"/>
          <w:lang w:eastAsia="zh-CN"/>
        </w:rPr>
      </w:pPr>
      <w:r w:rsidRPr="0062007D">
        <w:rPr>
          <w:sz w:val="28"/>
          <w:szCs w:val="28"/>
          <w:lang w:eastAsia="zh-CN"/>
        </w:rPr>
        <w:t>Рассмотрев Проект решения, у</w:t>
      </w:r>
      <w:r w:rsidR="00960329" w:rsidRPr="0062007D">
        <w:rPr>
          <w:sz w:val="28"/>
          <w:szCs w:val="28"/>
          <w:lang w:eastAsia="zh-CN"/>
        </w:rPr>
        <w:t xml:space="preserve">частники публичных слушаний </w:t>
      </w:r>
      <w:r w:rsidR="002546DC" w:rsidRPr="0062007D">
        <w:rPr>
          <w:sz w:val="28"/>
          <w:szCs w:val="28"/>
          <w:lang w:eastAsia="zh-CN"/>
        </w:rPr>
        <w:t>отмечают следующее:</w:t>
      </w:r>
    </w:p>
    <w:p w:rsidR="00F541C6" w:rsidRPr="00740561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740561">
        <w:rPr>
          <w:rFonts w:eastAsia="Times New Roman"/>
          <w:szCs w:val="24"/>
          <w:lang w:eastAsia="ru-RU"/>
        </w:rPr>
        <w:t>В Стратегии учтены положения:</w:t>
      </w:r>
    </w:p>
    <w:p w:rsidR="00F541C6" w:rsidRPr="00740561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740561">
        <w:rPr>
          <w:rFonts w:eastAsia="Times New Roman"/>
          <w:szCs w:val="24"/>
          <w:lang w:eastAsia="ru-RU"/>
        </w:rPr>
        <w:t>Стратегии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6 сентября 2010 г. №1485-р;</w:t>
      </w:r>
    </w:p>
    <w:p w:rsidR="00F541C6" w:rsidRPr="00EC02E1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740561">
        <w:rPr>
          <w:rFonts w:eastAsia="Times New Roman"/>
          <w:szCs w:val="24"/>
          <w:lang w:eastAsia="ru-RU"/>
        </w:rPr>
        <w:t>Стратегии социально-экономического развития Ставропольского края до 2020 года и на период до 2025 года, утвержденной распоряжением</w:t>
      </w:r>
      <w:r w:rsidRPr="00EC02E1">
        <w:rPr>
          <w:rFonts w:eastAsia="Times New Roman"/>
          <w:szCs w:val="24"/>
          <w:lang w:eastAsia="ru-RU"/>
        </w:rPr>
        <w:t xml:space="preserve"> Правительства Ставропольского края от 15 июля 2009 года № 221-рп.</w:t>
      </w:r>
    </w:p>
    <w:p w:rsidR="00F541C6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EC02E1">
        <w:rPr>
          <w:rFonts w:eastAsia="Times New Roman"/>
          <w:szCs w:val="24"/>
          <w:lang w:eastAsia="ru-RU"/>
        </w:rPr>
        <w:t>Стратегии развития санаторно-курортного комплекса Российской Федерации, утвержденной распоряжением Правительства Российской Федерации от 26 ноября 2018 г. № 2581-р;</w:t>
      </w:r>
    </w:p>
    <w:p w:rsidR="00F541C6" w:rsidRPr="00A242CA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A242CA">
        <w:rPr>
          <w:rFonts w:eastAsia="Times New Roman"/>
          <w:szCs w:val="24"/>
          <w:lang w:eastAsia="ru-RU"/>
        </w:rPr>
        <w:t>Стратегии развития туризма в Российской Федерации на период до 2020 года, утвержденной распоряжением Правительства Российской Федерации от 31 мая 2014 г. № 941-р;</w:t>
      </w:r>
    </w:p>
    <w:p w:rsidR="00F541C6" w:rsidRPr="00A242CA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A242CA">
        <w:rPr>
          <w:rFonts w:eastAsia="Times New Roman"/>
          <w:szCs w:val="24"/>
          <w:lang w:eastAsia="ru-RU"/>
        </w:rPr>
        <w:lastRenderedPageBreak/>
        <w:t>Стратегии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 № Пр-2789;</w:t>
      </w:r>
    </w:p>
    <w:p w:rsidR="00F541C6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A242CA">
        <w:rPr>
          <w:rFonts w:eastAsia="Times New Roman"/>
          <w:szCs w:val="24"/>
          <w:lang w:eastAsia="ru-RU"/>
        </w:rPr>
        <w:t>Стратегии инновационного развития Российской Федерации на период до 2020 года, утвержденной распоряжением Правительства Российской Федерации от 8 декабря 2011 г. № 2227-р;</w:t>
      </w:r>
    </w:p>
    <w:p w:rsidR="00F541C6" w:rsidRDefault="00F541C6" w:rsidP="00F541C6">
      <w:pPr>
        <w:pStyle w:val="af0"/>
        <w:spacing w:line="240" w:lineRule="auto"/>
        <w:rPr>
          <w:rFonts w:eastAsia="Times New Roman"/>
          <w:szCs w:val="24"/>
          <w:lang w:eastAsia="ru-RU"/>
        </w:rPr>
      </w:pPr>
      <w:r w:rsidRPr="00A242CA">
        <w:rPr>
          <w:rFonts w:eastAsia="Times New Roman"/>
          <w:szCs w:val="24"/>
          <w:lang w:eastAsia="ru-RU"/>
        </w:rPr>
        <w:t>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1083-р;</w:t>
      </w:r>
    </w:p>
    <w:p w:rsidR="002546DC" w:rsidRPr="00F541C6" w:rsidRDefault="00F541C6" w:rsidP="00F541C6">
      <w:pPr>
        <w:pStyle w:val="Standard"/>
        <w:rPr>
          <w:sz w:val="28"/>
        </w:rPr>
      </w:pPr>
      <w:r w:rsidRPr="00634ED4">
        <w:rPr>
          <w:sz w:val="28"/>
          <w:lang w:eastAsia="ru-RU"/>
        </w:rPr>
        <w:t>Паспортов Национальных проектов «Демография», «Здравоохранение», «Образование», «Жилье и городская среда», «Экология», «Безопасные и качественные автомобильные дороги», «Производительность труда и поддержка</w:t>
      </w:r>
      <w:r w:rsidRPr="00634ED4">
        <w:rPr>
          <w:sz w:val="28"/>
        </w:rPr>
        <w:t xml:space="preserve"> занятости», «Наука», «Цифрова</w:t>
      </w:r>
      <w:r>
        <w:rPr>
          <w:sz w:val="28"/>
        </w:rPr>
        <w:t>я экономика», «Культура», «Малое и среднее</w:t>
      </w:r>
      <w:r w:rsidRPr="00634ED4">
        <w:rPr>
          <w:sz w:val="28"/>
        </w:rPr>
        <w:t xml:space="preserve"> </w:t>
      </w:r>
      <w:r>
        <w:rPr>
          <w:sz w:val="28"/>
        </w:rPr>
        <w:t>предпринимательство</w:t>
      </w:r>
      <w:r w:rsidRPr="00634ED4">
        <w:rPr>
          <w:sz w:val="28"/>
        </w:rPr>
        <w:t xml:space="preserve"> и поддержка индивидуальной пр</w:t>
      </w:r>
      <w:r>
        <w:rPr>
          <w:sz w:val="28"/>
        </w:rPr>
        <w:t>едпринимательской инициативы».</w:t>
      </w:r>
      <w:r w:rsidR="00CB7D82" w:rsidRPr="0062007D">
        <w:rPr>
          <w:bCs/>
          <w:sz w:val="28"/>
          <w:szCs w:val="28"/>
          <w:lang w:eastAsia="zh-CN"/>
        </w:rPr>
        <w:t xml:space="preserve"> </w:t>
      </w:r>
    </w:p>
    <w:p w:rsidR="00C17143" w:rsidRPr="00535D83" w:rsidRDefault="00F541C6" w:rsidP="0062007D">
      <w:pPr>
        <w:pStyle w:val="ae"/>
        <w:spacing w:before="0" w:beforeAutospacing="0" w:after="0"/>
        <w:contextualSpacing/>
        <w:rPr>
          <w:sz w:val="28"/>
          <w:szCs w:val="28"/>
        </w:rPr>
      </w:pPr>
      <w:r w:rsidRPr="00F541C6">
        <w:rPr>
          <w:sz w:val="28"/>
          <w:szCs w:val="28"/>
        </w:rPr>
        <w:t>Стратегия является документом целеполагания, базой системы стратегического планирования города. Положения Стратегии в дальнейшем раскрываются и конкретизируются, на ее основе разрабатываются схема территориального планирования города, план мероприятий по реализации Стратегии, муниципальные программы города</w:t>
      </w:r>
      <w:r w:rsidR="00C17143" w:rsidRPr="00535D83">
        <w:rPr>
          <w:sz w:val="28"/>
          <w:szCs w:val="28"/>
        </w:rPr>
        <w:t>.</w:t>
      </w:r>
    </w:p>
    <w:p w:rsidR="008E0A52" w:rsidRPr="00535D83" w:rsidRDefault="008E0A52" w:rsidP="00083A65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35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Участники публичных слушаний:</w:t>
      </w:r>
    </w:p>
    <w:p w:rsidR="00275CDA" w:rsidRPr="00535D83" w:rsidRDefault="008E0A52" w:rsidP="00083A65">
      <w:pPr>
        <w:pStyle w:val="ad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D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Одобряют </w:t>
      </w:r>
      <w:r w:rsidR="0023767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35D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роект решения </w:t>
      </w:r>
      <w:r w:rsidR="009E5528" w:rsidRPr="00535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 учетом внесенных предложений</w:t>
      </w:r>
      <w:r w:rsidR="00275CDA" w:rsidRPr="00535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382128" w:rsidRPr="00382128" w:rsidRDefault="00382128" w:rsidP="00083A65">
      <w:pPr>
        <w:pStyle w:val="ad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21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Предлагают Думе города-курорта Железноводска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</w:t>
      </w:r>
      <w:r w:rsidRPr="00382128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ассмотреть Проект решения с учетом внесенных предложений на очередном заседании Думы города и утвердить его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82128" w:rsidRDefault="004D455D" w:rsidP="00083A65">
      <w:pPr>
        <w:pStyle w:val="ad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D8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Предлагают Администрации города-курорта Жел</w:t>
      </w:r>
      <w:r w:rsidR="00382128">
        <w:rPr>
          <w:rFonts w:ascii="Times New Roman" w:eastAsia="Times New Roman" w:hAnsi="Times New Roman" w:cs="Times New Roman"/>
          <w:sz w:val="28"/>
          <w:szCs w:val="28"/>
          <w:lang w:eastAsia="zh-CN"/>
        </w:rPr>
        <w:t>езноводска Ставропольского края</w:t>
      </w:r>
      <w:r w:rsidR="00BE4A2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27C75" w:rsidRPr="00F541C6" w:rsidRDefault="00BE4A2B" w:rsidP="0048318D">
      <w:pPr>
        <w:pStyle w:val="ad"/>
        <w:numPr>
          <w:ilvl w:val="1"/>
          <w:numId w:val="6"/>
        </w:numPr>
        <w:suppressAutoHyphens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6C45"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заключение в общественно-политическом еженедельнике «Железноводские ведомости» и разместить</w:t>
      </w:r>
      <w:r w:rsidR="008D21D8"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6C45"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Думы города-курорта Железноводска Ставропольского края и </w:t>
      </w:r>
      <w:r w:rsid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76C45"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города-курорта Железноводска Ставро</w:t>
      </w:r>
      <w:r w:rsidR="00220B2E" w:rsidRPr="00F54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 в сети Интернет.</w:t>
      </w:r>
    </w:p>
    <w:p w:rsidR="00220B2E" w:rsidRDefault="00220B2E" w:rsidP="00220B2E">
      <w:pPr>
        <w:pStyle w:val="ad"/>
        <w:suppressAutoHyphens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0B2E" w:rsidRDefault="00220B2E" w:rsidP="00220B2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20B2E" w:rsidRDefault="00220B2E" w:rsidP="00220B2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220B2E" w:rsidRPr="00250633" w:rsidRDefault="00220B2E" w:rsidP="00F541C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50633">
        <w:rPr>
          <w:rFonts w:ascii="Times New Roman" w:hAnsi="Times New Roman" w:cs="Times New Roman"/>
          <w:sz w:val="28"/>
          <w:szCs w:val="28"/>
        </w:rPr>
        <w:t>Председательствующий на публичных</w:t>
      </w:r>
    </w:p>
    <w:p w:rsidR="00220B2E" w:rsidRDefault="00220B2E" w:rsidP="00F541C6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0B2E">
        <w:rPr>
          <w:rFonts w:ascii="Times New Roman" w:hAnsi="Times New Roman" w:cs="Times New Roman"/>
          <w:sz w:val="28"/>
          <w:szCs w:val="28"/>
        </w:rPr>
        <w:t>лушаниях</w:t>
      </w:r>
      <w:r>
        <w:rPr>
          <w:rFonts w:ascii="Times New Roman" w:hAnsi="Times New Roman" w:cs="Times New Roman"/>
          <w:sz w:val="28"/>
          <w:szCs w:val="28"/>
        </w:rPr>
        <w:t xml:space="preserve"> по проекту бюджета </w:t>
      </w:r>
    </w:p>
    <w:p w:rsidR="00220B2E" w:rsidRDefault="00220B2E" w:rsidP="00F541C6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220B2E" w:rsidRPr="00220B2E" w:rsidRDefault="00220B2E" w:rsidP="00F541C6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15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41C6">
        <w:rPr>
          <w:rFonts w:ascii="Times New Roman" w:hAnsi="Times New Roman" w:cs="Times New Roman"/>
          <w:sz w:val="28"/>
          <w:szCs w:val="28"/>
        </w:rPr>
        <w:t xml:space="preserve">            Е.Е. Бакулин</w:t>
      </w:r>
    </w:p>
    <w:sectPr w:rsidR="00220B2E" w:rsidRPr="00220B2E" w:rsidSect="005A5CA8">
      <w:headerReference w:type="even" r:id="rId8"/>
      <w:headerReference w:type="default" r:id="rId9"/>
      <w:pgSz w:w="11906" w:h="16838"/>
      <w:pgMar w:top="1135" w:right="707" w:bottom="1135" w:left="1276" w:header="567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80" w:rsidRDefault="00F20180" w:rsidP="00E85A55">
      <w:r>
        <w:separator/>
      </w:r>
    </w:p>
  </w:endnote>
  <w:endnote w:type="continuationSeparator" w:id="0">
    <w:p w:rsidR="00F20180" w:rsidRDefault="00F20180" w:rsidP="00E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80" w:rsidRDefault="00F20180" w:rsidP="00E85A55">
      <w:r>
        <w:separator/>
      </w:r>
    </w:p>
  </w:footnote>
  <w:footnote w:type="continuationSeparator" w:id="0">
    <w:p w:rsidR="00F20180" w:rsidRDefault="00F20180" w:rsidP="00E8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DE" w:rsidRDefault="002F02D6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3DE" w:rsidRDefault="00D05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DE" w:rsidRDefault="002F02D6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176">
      <w:rPr>
        <w:rStyle w:val="a5"/>
        <w:noProof/>
      </w:rPr>
      <w:t>2</w:t>
    </w:r>
    <w:r>
      <w:rPr>
        <w:rStyle w:val="a5"/>
      </w:rPr>
      <w:fldChar w:fldCharType="end"/>
    </w:r>
  </w:p>
  <w:p w:rsidR="00D053DE" w:rsidRDefault="00D053DE" w:rsidP="00D11F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78"/>
    <w:multiLevelType w:val="hybridMultilevel"/>
    <w:tmpl w:val="EA16EF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077F8D"/>
    <w:multiLevelType w:val="multilevel"/>
    <w:tmpl w:val="1A64B7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EB52507"/>
    <w:multiLevelType w:val="multilevel"/>
    <w:tmpl w:val="8A36D1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5244CB"/>
    <w:multiLevelType w:val="multilevel"/>
    <w:tmpl w:val="E1D417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DC"/>
    <w:rsid w:val="0000212A"/>
    <w:rsid w:val="00012B74"/>
    <w:rsid w:val="0001703C"/>
    <w:rsid w:val="00017148"/>
    <w:rsid w:val="00020482"/>
    <w:rsid w:val="00025737"/>
    <w:rsid w:val="00025D63"/>
    <w:rsid w:val="000271C7"/>
    <w:rsid w:val="000354C7"/>
    <w:rsid w:val="00035907"/>
    <w:rsid w:val="00036761"/>
    <w:rsid w:val="00040909"/>
    <w:rsid w:val="00041DF2"/>
    <w:rsid w:val="00050BBE"/>
    <w:rsid w:val="00064177"/>
    <w:rsid w:val="00066AAF"/>
    <w:rsid w:val="00076C45"/>
    <w:rsid w:val="00083A65"/>
    <w:rsid w:val="000851EC"/>
    <w:rsid w:val="000902D5"/>
    <w:rsid w:val="000A14F8"/>
    <w:rsid w:val="000A1B34"/>
    <w:rsid w:val="000A22C2"/>
    <w:rsid w:val="000B4293"/>
    <w:rsid w:val="000B4D83"/>
    <w:rsid w:val="000B7D6C"/>
    <w:rsid w:val="000D175B"/>
    <w:rsid w:val="000D28A7"/>
    <w:rsid w:val="000D541B"/>
    <w:rsid w:val="000D74AA"/>
    <w:rsid w:val="000E6F68"/>
    <w:rsid w:val="000F35F9"/>
    <w:rsid w:val="000F4DC4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7614D"/>
    <w:rsid w:val="00184A33"/>
    <w:rsid w:val="00192010"/>
    <w:rsid w:val="00196257"/>
    <w:rsid w:val="001A3EB7"/>
    <w:rsid w:val="001C3708"/>
    <w:rsid w:val="001D2C05"/>
    <w:rsid w:val="001D5480"/>
    <w:rsid w:val="001E2DDE"/>
    <w:rsid w:val="001E74EE"/>
    <w:rsid w:val="001F2B38"/>
    <w:rsid w:val="001F3B8C"/>
    <w:rsid w:val="00200EB8"/>
    <w:rsid w:val="00207A87"/>
    <w:rsid w:val="00207A88"/>
    <w:rsid w:val="002146FE"/>
    <w:rsid w:val="00220B2E"/>
    <w:rsid w:val="00224EDC"/>
    <w:rsid w:val="00227C75"/>
    <w:rsid w:val="00233051"/>
    <w:rsid w:val="00235A3E"/>
    <w:rsid w:val="0023767E"/>
    <w:rsid w:val="00250633"/>
    <w:rsid w:val="00252A24"/>
    <w:rsid w:val="00253BF7"/>
    <w:rsid w:val="00254334"/>
    <w:rsid w:val="002546DC"/>
    <w:rsid w:val="00256FEA"/>
    <w:rsid w:val="002603E3"/>
    <w:rsid w:val="00266445"/>
    <w:rsid w:val="00267A45"/>
    <w:rsid w:val="00273D95"/>
    <w:rsid w:val="00275CDA"/>
    <w:rsid w:val="0027664B"/>
    <w:rsid w:val="0028558B"/>
    <w:rsid w:val="00287683"/>
    <w:rsid w:val="00287748"/>
    <w:rsid w:val="00296830"/>
    <w:rsid w:val="002B11AA"/>
    <w:rsid w:val="002B1A91"/>
    <w:rsid w:val="002B2425"/>
    <w:rsid w:val="002C3379"/>
    <w:rsid w:val="002C4F55"/>
    <w:rsid w:val="002E1B68"/>
    <w:rsid w:val="002E337E"/>
    <w:rsid w:val="002F02D6"/>
    <w:rsid w:val="002F6AF0"/>
    <w:rsid w:val="002F6B45"/>
    <w:rsid w:val="002F7E6C"/>
    <w:rsid w:val="00306E84"/>
    <w:rsid w:val="003121A3"/>
    <w:rsid w:val="0032270F"/>
    <w:rsid w:val="00323EBA"/>
    <w:rsid w:val="00325D1A"/>
    <w:rsid w:val="0033066C"/>
    <w:rsid w:val="00332C6C"/>
    <w:rsid w:val="003361B3"/>
    <w:rsid w:val="003501C6"/>
    <w:rsid w:val="003610BA"/>
    <w:rsid w:val="00364D18"/>
    <w:rsid w:val="003668C9"/>
    <w:rsid w:val="003713EB"/>
    <w:rsid w:val="0037620A"/>
    <w:rsid w:val="00382128"/>
    <w:rsid w:val="00391A5B"/>
    <w:rsid w:val="0039277E"/>
    <w:rsid w:val="003A2188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1F3D"/>
    <w:rsid w:val="003E2FAD"/>
    <w:rsid w:val="003E4704"/>
    <w:rsid w:val="003E4FC7"/>
    <w:rsid w:val="003F7F83"/>
    <w:rsid w:val="00411592"/>
    <w:rsid w:val="00413B1F"/>
    <w:rsid w:val="004151C1"/>
    <w:rsid w:val="00433AF9"/>
    <w:rsid w:val="00434F23"/>
    <w:rsid w:val="004364EE"/>
    <w:rsid w:val="00447F94"/>
    <w:rsid w:val="00461490"/>
    <w:rsid w:val="00461FB3"/>
    <w:rsid w:val="0046274B"/>
    <w:rsid w:val="00465199"/>
    <w:rsid w:val="004656CC"/>
    <w:rsid w:val="0047404D"/>
    <w:rsid w:val="00475EA6"/>
    <w:rsid w:val="00480DA5"/>
    <w:rsid w:val="00482FA3"/>
    <w:rsid w:val="00484D12"/>
    <w:rsid w:val="0048691E"/>
    <w:rsid w:val="004930DE"/>
    <w:rsid w:val="004979AE"/>
    <w:rsid w:val="004A5872"/>
    <w:rsid w:val="004B090D"/>
    <w:rsid w:val="004B42EE"/>
    <w:rsid w:val="004B43AF"/>
    <w:rsid w:val="004C6083"/>
    <w:rsid w:val="004D0A12"/>
    <w:rsid w:val="004D0C35"/>
    <w:rsid w:val="004D107F"/>
    <w:rsid w:val="004D3954"/>
    <w:rsid w:val="004D455D"/>
    <w:rsid w:val="004E20B0"/>
    <w:rsid w:val="004F7B87"/>
    <w:rsid w:val="0050057B"/>
    <w:rsid w:val="00500DAB"/>
    <w:rsid w:val="00500FD8"/>
    <w:rsid w:val="005010CF"/>
    <w:rsid w:val="00501DD1"/>
    <w:rsid w:val="00502CEA"/>
    <w:rsid w:val="0051552B"/>
    <w:rsid w:val="0052049E"/>
    <w:rsid w:val="00520EF8"/>
    <w:rsid w:val="00522B06"/>
    <w:rsid w:val="00535D83"/>
    <w:rsid w:val="00544F38"/>
    <w:rsid w:val="00545368"/>
    <w:rsid w:val="0055349A"/>
    <w:rsid w:val="0055452C"/>
    <w:rsid w:val="00556D70"/>
    <w:rsid w:val="00563664"/>
    <w:rsid w:val="00570445"/>
    <w:rsid w:val="005760B6"/>
    <w:rsid w:val="005939A4"/>
    <w:rsid w:val="005961CD"/>
    <w:rsid w:val="005A5CA8"/>
    <w:rsid w:val="005A669D"/>
    <w:rsid w:val="005B1DF4"/>
    <w:rsid w:val="005B2C12"/>
    <w:rsid w:val="005B62A7"/>
    <w:rsid w:val="005B69AD"/>
    <w:rsid w:val="005C0A88"/>
    <w:rsid w:val="005C16F3"/>
    <w:rsid w:val="005C5316"/>
    <w:rsid w:val="005F7D68"/>
    <w:rsid w:val="00606621"/>
    <w:rsid w:val="00612102"/>
    <w:rsid w:val="0062007D"/>
    <w:rsid w:val="00620142"/>
    <w:rsid w:val="00622277"/>
    <w:rsid w:val="00625A0B"/>
    <w:rsid w:val="0062715C"/>
    <w:rsid w:val="00631853"/>
    <w:rsid w:val="006332AB"/>
    <w:rsid w:val="00641B64"/>
    <w:rsid w:val="00643E83"/>
    <w:rsid w:val="006453DE"/>
    <w:rsid w:val="0064574E"/>
    <w:rsid w:val="00652A79"/>
    <w:rsid w:val="006535D8"/>
    <w:rsid w:val="00655A6B"/>
    <w:rsid w:val="00662D8D"/>
    <w:rsid w:val="006720D7"/>
    <w:rsid w:val="00675D18"/>
    <w:rsid w:val="006851B7"/>
    <w:rsid w:val="006856FE"/>
    <w:rsid w:val="006965CE"/>
    <w:rsid w:val="006A5CA1"/>
    <w:rsid w:val="006B4D7E"/>
    <w:rsid w:val="006B6EF9"/>
    <w:rsid w:val="006C74CD"/>
    <w:rsid w:val="006D23F2"/>
    <w:rsid w:val="006D3081"/>
    <w:rsid w:val="006D49C5"/>
    <w:rsid w:val="006D6435"/>
    <w:rsid w:val="006E212B"/>
    <w:rsid w:val="006F4028"/>
    <w:rsid w:val="00711C2F"/>
    <w:rsid w:val="00714064"/>
    <w:rsid w:val="00717862"/>
    <w:rsid w:val="00720135"/>
    <w:rsid w:val="00720677"/>
    <w:rsid w:val="007225DE"/>
    <w:rsid w:val="00724497"/>
    <w:rsid w:val="007358FE"/>
    <w:rsid w:val="00737EC7"/>
    <w:rsid w:val="00740AC5"/>
    <w:rsid w:val="0076387C"/>
    <w:rsid w:val="00764132"/>
    <w:rsid w:val="0076592B"/>
    <w:rsid w:val="00767D32"/>
    <w:rsid w:val="00767F18"/>
    <w:rsid w:val="00773CD0"/>
    <w:rsid w:val="00777925"/>
    <w:rsid w:val="007969DC"/>
    <w:rsid w:val="007A05EA"/>
    <w:rsid w:val="007A3071"/>
    <w:rsid w:val="007B039B"/>
    <w:rsid w:val="007B282F"/>
    <w:rsid w:val="007C457A"/>
    <w:rsid w:val="007C5927"/>
    <w:rsid w:val="007D3834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610F"/>
    <w:rsid w:val="00837B0C"/>
    <w:rsid w:val="00841AA7"/>
    <w:rsid w:val="00846375"/>
    <w:rsid w:val="00852F18"/>
    <w:rsid w:val="00865100"/>
    <w:rsid w:val="00871F0B"/>
    <w:rsid w:val="008724E2"/>
    <w:rsid w:val="00872ABC"/>
    <w:rsid w:val="008836EB"/>
    <w:rsid w:val="00886D55"/>
    <w:rsid w:val="00887E36"/>
    <w:rsid w:val="008959FF"/>
    <w:rsid w:val="00896748"/>
    <w:rsid w:val="00896792"/>
    <w:rsid w:val="008A6004"/>
    <w:rsid w:val="008B0BA6"/>
    <w:rsid w:val="008B3194"/>
    <w:rsid w:val="008C1C17"/>
    <w:rsid w:val="008C56A9"/>
    <w:rsid w:val="008D21D8"/>
    <w:rsid w:val="008D2211"/>
    <w:rsid w:val="008D65D1"/>
    <w:rsid w:val="008D6EA7"/>
    <w:rsid w:val="008E0A52"/>
    <w:rsid w:val="008E4D82"/>
    <w:rsid w:val="008F354C"/>
    <w:rsid w:val="0090411C"/>
    <w:rsid w:val="00914F94"/>
    <w:rsid w:val="00932406"/>
    <w:rsid w:val="00940005"/>
    <w:rsid w:val="00941AC7"/>
    <w:rsid w:val="00943551"/>
    <w:rsid w:val="009438D7"/>
    <w:rsid w:val="00945479"/>
    <w:rsid w:val="00945909"/>
    <w:rsid w:val="00960329"/>
    <w:rsid w:val="00961388"/>
    <w:rsid w:val="0097022D"/>
    <w:rsid w:val="00974093"/>
    <w:rsid w:val="009744EE"/>
    <w:rsid w:val="00974943"/>
    <w:rsid w:val="009843B9"/>
    <w:rsid w:val="009976D8"/>
    <w:rsid w:val="0099782E"/>
    <w:rsid w:val="009A0567"/>
    <w:rsid w:val="009A3815"/>
    <w:rsid w:val="009B03D3"/>
    <w:rsid w:val="009B0E68"/>
    <w:rsid w:val="009B2C0E"/>
    <w:rsid w:val="009B7049"/>
    <w:rsid w:val="009C56EF"/>
    <w:rsid w:val="009C6949"/>
    <w:rsid w:val="009D10DF"/>
    <w:rsid w:val="009D4C11"/>
    <w:rsid w:val="009D6062"/>
    <w:rsid w:val="009E28EB"/>
    <w:rsid w:val="009E5528"/>
    <w:rsid w:val="009E5A25"/>
    <w:rsid w:val="009E6B28"/>
    <w:rsid w:val="009F1652"/>
    <w:rsid w:val="009F1B8C"/>
    <w:rsid w:val="009F2192"/>
    <w:rsid w:val="00A000FA"/>
    <w:rsid w:val="00A03337"/>
    <w:rsid w:val="00A347D8"/>
    <w:rsid w:val="00A3780A"/>
    <w:rsid w:val="00A447E5"/>
    <w:rsid w:val="00A46A81"/>
    <w:rsid w:val="00A527B4"/>
    <w:rsid w:val="00A61A32"/>
    <w:rsid w:val="00A663CA"/>
    <w:rsid w:val="00A67E5A"/>
    <w:rsid w:val="00A728C0"/>
    <w:rsid w:val="00A81B9F"/>
    <w:rsid w:val="00A85848"/>
    <w:rsid w:val="00A8703B"/>
    <w:rsid w:val="00A92C34"/>
    <w:rsid w:val="00A93C18"/>
    <w:rsid w:val="00AA5ABE"/>
    <w:rsid w:val="00AC2E69"/>
    <w:rsid w:val="00AC3F57"/>
    <w:rsid w:val="00AC4503"/>
    <w:rsid w:val="00AD2072"/>
    <w:rsid w:val="00AE1368"/>
    <w:rsid w:val="00AE1844"/>
    <w:rsid w:val="00AE1BC8"/>
    <w:rsid w:val="00AE4EE1"/>
    <w:rsid w:val="00AF16BF"/>
    <w:rsid w:val="00AF2877"/>
    <w:rsid w:val="00AF322A"/>
    <w:rsid w:val="00AF679A"/>
    <w:rsid w:val="00B037E7"/>
    <w:rsid w:val="00B07070"/>
    <w:rsid w:val="00B118CC"/>
    <w:rsid w:val="00B16407"/>
    <w:rsid w:val="00B20067"/>
    <w:rsid w:val="00B20A3E"/>
    <w:rsid w:val="00B21C60"/>
    <w:rsid w:val="00B2542C"/>
    <w:rsid w:val="00B31F31"/>
    <w:rsid w:val="00B400A5"/>
    <w:rsid w:val="00B4467A"/>
    <w:rsid w:val="00B45C37"/>
    <w:rsid w:val="00B54B9F"/>
    <w:rsid w:val="00B65DED"/>
    <w:rsid w:val="00B65E65"/>
    <w:rsid w:val="00B820BE"/>
    <w:rsid w:val="00B823DC"/>
    <w:rsid w:val="00B9174D"/>
    <w:rsid w:val="00BA234F"/>
    <w:rsid w:val="00BA7973"/>
    <w:rsid w:val="00BB2CBC"/>
    <w:rsid w:val="00BB43BF"/>
    <w:rsid w:val="00BC339A"/>
    <w:rsid w:val="00BC70BF"/>
    <w:rsid w:val="00BE02A3"/>
    <w:rsid w:val="00BE4A2B"/>
    <w:rsid w:val="00BE72AD"/>
    <w:rsid w:val="00C119C7"/>
    <w:rsid w:val="00C1570E"/>
    <w:rsid w:val="00C17143"/>
    <w:rsid w:val="00C238A0"/>
    <w:rsid w:val="00C2424B"/>
    <w:rsid w:val="00C26319"/>
    <w:rsid w:val="00C306B9"/>
    <w:rsid w:val="00C35803"/>
    <w:rsid w:val="00C36A61"/>
    <w:rsid w:val="00C453B4"/>
    <w:rsid w:val="00C602FF"/>
    <w:rsid w:val="00C60A22"/>
    <w:rsid w:val="00C71C5C"/>
    <w:rsid w:val="00C72AD9"/>
    <w:rsid w:val="00C7598D"/>
    <w:rsid w:val="00C80AC5"/>
    <w:rsid w:val="00C812E8"/>
    <w:rsid w:val="00C829C8"/>
    <w:rsid w:val="00C84DC1"/>
    <w:rsid w:val="00C93522"/>
    <w:rsid w:val="00C97F0B"/>
    <w:rsid w:val="00CA4BA6"/>
    <w:rsid w:val="00CA60D8"/>
    <w:rsid w:val="00CB154C"/>
    <w:rsid w:val="00CB3373"/>
    <w:rsid w:val="00CB7D82"/>
    <w:rsid w:val="00CD0357"/>
    <w:rsid w:val="00CD11C6"/>
    <w:rsid w:val="00CD375C"/>
    <w:rsid w:val="00CD46AB"/>
    <w:rsid w:val="00CF5BA7"/>
    <w:rsid w:val="00CF62EC"/>
    <w:rsid w:val="00CF7661"/>
    <w:rsid w:val="00D02F5C"/>
    <w:rsid w:val="00D05055"/>
    <w:rsid w:val="00D051F2"/>
    <w:rsid w:val="00D053DE"/>
    <w:rsid w:val="00D111C5"/>
    <w:rsid w:val="00D11FB7"/>
    <w:rsid w:val="00D16BC9"/>
    <w:rsid w:val="00D2327D"/>
    <w:rsid w:val="00D26787"/>
    <w:rsid w:val="00D267E9"/>
    <w:rsid w:val="00D26D06"/>
    <w:rsid w:val="00D26E2D"/>
    <w:rsid w:val="00D33EEC"/>
    <w:rsid w:val="00D35D31"/>
    <w:rsid w:val="00D37055"/>
    <w:rsid w:val="00D41CC3"/>
    <w:rsid w:val="00D445D6"/>
    <w:rsid w:val="00D50C93"/>
    <w:rsid w:val="00D607A3"/>
    <w:rsid w:val="00D64CCF"/>
    <w:rsid w:val="00D65F5F"/>
    <w:rsid w:val="00D67BC5"/>
    <w:rsid w:val="00D732C3"/>
    <w:rsid w:val="00D90EB1"/>
    <w:rsid w:val="00D90F7B"/>
    <w:rsid w:val="00D92FFE"/>
    <w:rsid w:val="00DB1E31"/>
    <w:rsid w:val="00DB24D5"/>
    <w:rsid w:val="00DB5C32"/>
    <w:rsid w:val="00DC1342"/>
    <w:rsid w:val="00DD22B8"/>
    <w:rsid w:val="00DD39A9"/>
    <w:rsid w:val="00DD3DE5"/>
    <w:rsid w:val="00DD5576"/>
    <w:rsid w:val="00DD5697"/>
    <w:rsid w:val="00DD5D2E"/>
    <w:rsid w:val="00DE4275"/>
    <w:rsid w:val="00DE4C5A"/>
    <w:rsid w:val="00DF4DC0"/>
    <w:rsid w:val="00E04381"/>
    <w:rsid w:val="00E05237"/>
    <w:rsid w:val="00E07701"/>
    <w:rsid w:val="00E119AC"/>
    <w:rsid w:val="00E127DC"/>
    <w:rsid w:val="00E30EF7"/>
    <w:rsid w:val="00E37B65"/>
    <w:rsid w:val="00E4466C"/>
    <w:rsid w:val="00E510B6"/>
    <w:rsid w:val="00E53CCB"/>
    <w:rsid w:val="00E54925"/>
    <w:rsid w:val="00E57DCD"/>
    <w:rsid w:val="00E724C1"/>
    <w:rsid w:val="00E76176"/>
    <w:rsid w:val="00E85218"/>
    <w:rsid w:val="00E85A55"/>
    <w:rsid w:val="00E92ABD"/>
    <w:rsid w:val="00E9579E"/>
    <w:rsid w:val="00EA0FD4"/>
    <w:rsid w:val="00EA1E64"/>
    <w:rsid w:val="00EA227B"/>
    <w:rsid w:val="00EA55B8"/>
    <w:rsid w:val="00EA619F"/>
    <w:rsid w:val="00EA657B"/>
    <w:rsid w:val="00EA7367"/>
    <w:rsid w:val="00EB37F6"/>
    <w:rsid w:val="00EB4A7C"/>
    <w:rsid w:val="00EC2FAE"/>
    <w:rsid w:val="00ED51DC"/>
    <w:rsid w:val="00EE0DDE"/>
    <w:rsid w:val="00EE2E2D"/>
    <w:rsid w:val="00EE7F0D"/>
    <w:rsid w:val="00F03F35"/>
    <w:rsid w:val="00F059B4"/>
    <w:rsid w:val="00F11399"/>
    <w:rsid w:val="00F20180"/>
    <w:rsid w:val="00F2158C"/>
    <w:rsid w:val="00F2305F"/>
    <w:rsid w:val="00F238D6"/>
    <w:rsid w:val="00F31481"/>
    <w:rsid w:val="00F327E3"/>
    <w:rsid w:val="00F41D62"/>
    <w:rsid w:val="00F422AE"/>
    <w:rsid w:val="00F47EB0"/>
    <w:rsid w:val="00F541C6"/>
    <w:rsid w:val="00F661C7"/>
    <w:rsid w:val="00F709BD"/>
    <w:rsid w:val="00F711B5"/>
    <w:rsid w:val="00F82F77"/>
    <w:rsid w:val="00F8425D"/>
    <w:rsid w:val="00F84EC9"/>
    <w:rsid w:val="00F90752"/>
    <w:rsid w:val="00F9705E"/>
    <w:rsid w:val="00FA07BA"/>
    <w:rsid w:val="00FA41FB"/>
    <w:rsid w:val="00FA6598"/>
    <w:rsid w:val="00FA681D"/>
    <w:rsid w:val="00FC014E"/>
    <w:rsid w:val="00FD4773"/>
    <w:rsid w:val="00FE4A72"/>
    <w:rsid w:val="00FE5C1D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DA93"/>
  <w15:docId w15:val="{032D9DF1-C8BA-412C-BAAF-5E85F6E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styleId="ae">
    <w:name w:val="Normal (Web)"/>
    <w:basedOn w:val="a"/>
    <w:rsid w:val="00C1714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066AAF"/>
    <w:rPr>
      <w:b/>
      <w:bCs/>
      <w:color w:val="008000"/>
    </w:rPr>
  </w:style>
  <w:style w:type="paragraph" w:customStyle="1" w:styleId="Standard">
    <w:name w:val="Standard"/>
    <w:rsid w:val="00F541C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f0">
    <w:name w:val="_Обычный"/>
    <w:link w:val="af1"/>
    <w:qFormat/>
    <w:rsid w:val="00F541C6"/>
    <w:pPr>
      <w:suppressAutoHyphens/>
      <w:autoSpaceDN w:val="0"/>
      <w:spacing w:line="36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character" w:customStyle="1" w:styleId="af1">
    <w:name w:val="_Обычный Знак"/>
    <w:link w:val="af0"/>
    <w:rsid w:val="00F541C6"/>
    <w:rPr>
      <w:rFonts w:ascii="Times New Roman" w:eastAsia="Calibri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6990-7A10-433E-ACC8-807C7F8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126</cp:revision>
  <cp:lastPrinted>2018-12-10T09:28:00Z</cp:lastPrinted>
  <dcterms:created xsi:type="dcterms:W3CDTF">2015-06-08T09:21:00Z</dcterms:created>
  <dcterms:modified xsi:type="dcterms:W3CDTF">2019-12-17T14:23:00Z</dcterms:modified>
</cp:coreProperties>
</file>