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3" w:rsidRDefault="00DF0063" w:rsidP="00DF0063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DF0063" w:rsidRDefault="00DF0063" w:rsidP="00DF00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оказанных государственных услугах, предоставляемых </w:t>
      </w:r>
    </w:p>
    <w:p w:rsidR="00DF0063" w:rsidRDefault="00DF0063" w:rsidP="00DF0063">
      <w:pPr>
        <w:jc w:val="center"/>
        <w:rPr>
          <w:sz w:val="24"/>
          <w:szCs w:val="24"/>
        </w:rPr>
      </w:pPr>
      <w:r>
        <w:rPr>
          <w:sz w:val="24"/>
          <w:szCs w:val="24"/>
        </w:rPr>
        <w:t>архивным отделом города-курорта Железноводска</w:t>
      </w:r>
    </w:p>
    <w:p w:rsidR="00DF0063" w:rsidRDefault="00DF0063" w:rsidP="00DF00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9925F8">
        <w:rPr>
          <w:sz w:val="24"/>
          <w:szCs w:val="24"/>
        </w:rPr>
        <w:t>1 квартал</w:t>
      </w:r>
      <w:r>
        <w:rPr>
          <w:sz w:val="24"/>
          <w:szCs w:val="24"/>
        </w:rPr>
        <w:t xml:space="preserve"> 2016 года</w:t>
      </w:r>
    </w:p>
    <w:p w:rsidR="00DF0063" w:rsidRDefault="00DF0063" w:rsidP="00DF00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343"/>
        <w:gridCol w:w="2186"/>
        <w:gridCol w:w="2186"/>
      </w:tblGrid>
      <w:tr w:rsidR="00DF0063" w:rsidTr="00DF0063">
        <w:trPr>
          <w:trHeight w:val="63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государственной услуги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Поступило запросов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F0063" w:rsidTr="00DF0063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отчетный месяц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электронном виде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отчетный месяц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поступивших запросов на оказание услуг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9925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DF006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</w:t>
            </w:r>
          </w:p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9925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</w:t>
            </w:r>
          </w:p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9925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исполненных государственных  услуг (количество государственных услуг, /количество оказанных услуг)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9925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  <w:bookmarkStart w:id="0" w:name="_GoBack"/>
            <w:bookmarkEnd w:id="0"/>
            <w:r w:rsidR="00DF0063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какие сроки исполнены государственные услуги в текущем году (указать минимальный и максимальный сроки)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3-14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3-14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Сколько запросов на оказание государственных  услуг осталось на исполнении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F0063" w:rsidRDefault="00DF0063" w:rsidP="00DF0063">
      <w:pPr>
        <w:rPr>
          <w:sz w:val="24"/>
          <w:szCs w:val="24"/>
        </w:rPr>
      </w:pPr>
    </w:p>
    <w:p w:rsidR="00DF0063" w:rsidRDefault="00DF0063" w:rsidP="00DF0063">
      <w:pPr>
        <w:rPr>
          <w:sz w:val="24"/>
          <w:szCs w:val="24"/>
        </w:rPr>
      </w:pPr>
    </w:p>
    <w:p w:rsidR="00DF0063" w:rsidRDefault="00DF0063" w:rsidP="00DF006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Руководитель архивного отдела </w:t>
      </w:r>
    </w:p>
    <w:p w:rsidR="00DF0063" w:rsidRDefault="00DF0063" w:rsidP="00DF006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города-курорта </w:t>
      </w:r>
    </w:p>
    <w:p w:rsidR="00DF0063" w:rsidRDefault="00DF0063" w:rsidP="00DF0063">
      <w:pPr>
        <w:spacing w:line="240" w:lineRule="exact"/>
      </w:pPr>
      <w:r>
        <w:rPr>
          <w:sz w:val="24"/>
          <w:szCs w:val="24"/>
        </w:rPr>
        <w:t xml:space="preserve">Железноводска                                                                                              </w:t>
      </w:r>
      <w:proofErr w:type="spellStart"/>
      <w:r>
        <w:rPr>
          <w:sz w:val="24"/>
          <w:szCs w:val="24"/>
        </w:rPr>
        <w:t>А.А.Шай</w:t>
      </w:r>
      <w:proofErr w:type="spellEnd"/>
    </w:p>
    <w:p w:rsidR="00AE24D9" w:rsidRDefault="00AE24D9"/>
    <w:sectPr w:rsidR="00AE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3"/>
    <w:rsid w:val="009925F8"/>
    <w:rsid w:val="00AE24D9"/>
    <w:rsid w:val="00D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ARCHIV1</dc:creator>
  <cp:lastModifiedBy>ARCHIV1</cp:lastModifiedBy>
  <cp:revision>2</cp:revision>
  <dcterms:created xsi:type="dcterms:W3CDTF">2016-03-28T10:35:00Z</dcterms:created>
  <dcterms:modified xsi:type="dcterms:W3CDTF">2016-03-28T10:35:00Z</dcterms:modified>
</cp:coreProperties>
</file>