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3A" w:rsidRPr="002C6586" w:rsidRDefault="00703FEC" w:rsidP="00F3553A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noProof/>
          <w:lang w:eastAsia="ru-RU"/>
        </w:rPr>
        <w:pict>
          <v:group id="_x0000_s1026" style="position:absolute;left:0;text-align:left;margin-left:211.55pt;margin-top:-15.6pt;width:48.75pt;height:60.85pt;z-index:1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F3553A" w:rsidRDefault="00F3553A" w:rsidP="00F3553A">
      <w:pPr>
        <w:keepNext/>
        <w:spacing w:after="120" w:line="240" w:lineRule="auto"/>
        <w:jc w:val="center"/>
        <w:outlineLvl w:val="0"/>
        <w:rPr>
          <w:rFonts w:ascii="Times New Roman" w:hAnsi="Times New Roman"/>
          <w:b/>
          <w:bCs/>
          <w:caps/>
          <w:spacing w:val="34"/>
          <w:w w:val="120"/>
          <w:sz w:val="28"/>
          <w:szCs w:val="28"/>
          <w:lang w:eastAsia="ru-RU"/>
        </w:rPr>
      </w:pPr>
    </w:p>
    <w:p w:rsidR="00F836A1" w:rsidRPr="00F836A1" w:rsidRDefault="00F836A1" w:rsidP="00F3553A">
      <w:pPr>
        <w:keepNext/>
        <w:spacing w:after="120" w:line="240" w:lineRule="auto"/>
        <w:jc w:val="center"/>
        <w:outlineLvl w:val="0"/>
        <w:rPr>
          <w:rFonts w:ascii="Times New Roman" w:hAnsi="Times New Roman"/>
          <w:b/>
          <w:bCs/>
          <w:caps/>
          <w:spacing w:val="34"/>
          <w:w w:val="120"/>
          <w:sz w:val="16"/>
          <w:szCs w:val="16"/>
          <w:lang w:eastAsia="ru-RU"/>
        </w:rPr>
      </w:pPr>
    </w:p>
    <w:p w:rsidR="00F3553A" w:rsidRPr="002920CD" w:rsidRDefault="00F3553A" w:rsidP="00F3553A">
      <w:pPr>
        <w:keepNext/>
        <w:spacing w:after="120" w:line="240" w:lineRule="auto"/>
        <w:jc w:val="center"/>
        <w:outlineLvl w:val="0"/>
        <w:rPr>
          <w:rFonts w:ascii="Times New Roman" w:hAnsi="Times New Roman"/>
          <w:b/>
          <w:bCs/>
          <w:caps/>
          <w:spacing w:val="34"/>
          <w:w w:val="120"/>
          <w:sz w:val="40"/>
          <w:szCs w:val="32"/>
          <w:lang w:eastAsia="ru-RU"/>
        </w:rPr>
      </w:pPr>
      <w:r w:rsidRPr="002920CD">
        <w:rPr>
          <w:rFonts w:ascii="Times New Roman" w:hAnsi="Times New Roman"/>
          <w:b/>
          <w:bCs/>
          <w:caps/>
          <w:spacing w:val="34"/>
          <w:w w:val="120"/>
          <w:sz w:val="40"/>
          <w:szCs w:val="32"/>
          <w:lang w:eastAsia="ru-RU"/>
        </w:rPr>
        <w:t>ПОСТАНОВЛЕНИЕ</w:t>
      </w:r>
    </w:p>
    <w:p w:rsidR="00F3553A" w:rsidRDefault="00F3553A" w:rsidP="00F3553A">
      <w:pPr>
        <w:spacing w:after="120" w:line="240" w:lineRule="auto"/>
        <w:jc w:val="center"/>
        <w:rPr>
          <w:rFonts w:ascii="Times New Roman" w:hAnsi="Times New Roman"/>
          <w:b/>
          <w:caps/>
          <w:sz w:val="20"/>
          <w:szCs w:val="24"/>
          <w:lang w:eastAsia="ru-RU"/>
        </w:rPr>
      </w:pPr>
      <w:r w:rsidRPr="002920CD">
        <w:rPr>
          <w:rFonts w:ascii="Times New Roman" w:hAnsi="Times New Roman"/>
          <w:b/>
          <w:caps/>
          <w:sz w:val="20"/>
          <w:szCs w:val="24"/>
          <w:lang w:eastAsia="ru-RU"/>
        </w:rPr>
        <w:t>администрации города-КУРОРТА железноводска ставропольского края</w:t>
      </w:r>
    </w:p>
    <w:p w:rsidR="00F3553A" w:rsidRDefault="00F3553A" w:rsidP="00F3553A">
      <w:pPr>
        <w:spacing w:after="120" w:line="240" w:lineRule="auto"/>
        <w:jc w:val="center"/>
        <w:rPr>
          <w:rFonts w:ascii="Times New Roman" w:hAnsi="Times New Roman"/>
          <w:b/>
          <w:caps/>
          <w:sz w:val="20"/>
          <w:szCs w:val="24"/>
          <w:lang w:eastAsia="ru-RU"/>
        </w:rPr>
      </w:pPr>
    </w:p>
    <w:tbl>
      <w:tblPr>
        <w:tblW w:w="9468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753"/>
        <w:gridCol w:w="1560"/>
      </w:tblGrid>
      <w:tr w:rsidR="00F3553A" w:rsidRPr="0069681D" w:rsidTr="00A94062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F3553A" w:rsidRPr="00AC3BC4" w:rsidRDefault="004B3CA8" w:rsidP="004B3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 сентября 2016 г.</w:t>
            </w:r>
            <w:bookmarkStart w:id="0" w:name="_GoBack"/>
            <w:bookmarkEnd w:id="0"/>
          </w:p>
        </w:tc>
        <w:tc>
          <w:tcPr>
            <w:tcW w:w="4110" w:type="dxa"/>
            <w:vAlign w:val="bottom"/>
          </w:tcPr>
          <w:p w:rsidR="00F3553A" w:rsidRPr="00330B5B" w:rsidRDefault="00F3553A" w:rsidP="00A9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B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330B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г. Железноводск</w:t>
            </w:r>
          </w:p>
        </w:tc>
        <w:tc>
          <w:tcPr>
            <w:tcW w:w="753" w:type="dxa"/>
            <w:vAlign w:val="bottom"/>
          </w:tcPr>
          <w:p w:rsidR="00F3553A" w:rsidRPr="00AC3BC4" w:rsidRDefault="00F3553A" w:rsidP="00A94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№                   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3553A" w:rsidRPr="00AC3BC4" w:rsidRDefault="004B3CA8" w:rsidP="004B3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729</w:t>
            </w:r>
          </w:p>
        </w:tc>
      </w:tr>
    </w:tbl>
    <w:p w:rsidR="00196490" w:rsidRDefault="001964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6490" w:rsidRDefault="0019649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490" w:rsidRDefault="003544B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6578CB">
        <w:rPr>
          <w:rFonts w:ascii="Times New Roman" w:hAnsi="Times New Roman"/>
          <w:sz w:val="28"/>
          <w:szCs w:val="28"/>
          <w:lang w:eastAsia="ru-RU"/>
        </w:rPr>
        <w:t>вводе в эксплуатацию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комплексной системы экстренного оповещения населения об угрозе возникновения или о возникновении чрезвычайных с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туаций в границах зо</w:t>
      </w:r>
      <w:r w:rsidR="00D370C5">
        <w:rPr>
          <w:rFonts w:ascii="Times New Roman" w:hAnsi="Times New Roman"/>
          <w:sz w:val="28"/>
          <w:szCs w:val="28"/>
          <w:lang w:eastAsia="ru-RU"/>
        </w:rPr>
        <w:t>ны № 7</w:t>
      </w:r>
    </w:p>
    <w:p w:rsidR="00196490" w:rsidRDefault="0019649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490" w:rsidRDefault="0019649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490" w:rsidRDefault="003544BC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реализации Указа Президента Российской Федерации от </w:t>
      </w:r>
      <w:r w:rsidR="004A4D9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="004A4D94">
        <w:rPr>
          <w:rFonts w:ascii="Times New Roman" w:hAnsi="Times New Roman"/>
          <w:sz w:val="28"/>
          <w:szCs w:val="28"/>
          <w:lang w:eastAsia="ru-RU"/>
        </w:rPr>
        <w:t xml:space="preserve"> ноября </w:t>
      </w:r>
      <w:r>
        <w:rPr>
          <w:rFonts w:ascii="Times New Roman" w:hAnsi="Times New Roman"/>
          <w:sz w:val="28"/>
          <w:szCs w:val="28"/>
          <w:lang w:eastAsia="ru-RU"/>
        </w:rPr>
        <w:t xml:space="preserve">2012 </w:t>
      </w:r>
      <w:r w:rsidR="004A4D94">
        <w:rPr>
          <w:rFonts w:ascii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sz w:val="28"/>
          <w:szCs w:val="28"/>
          <w:lang w:eastAsia="ru-RU"/>
        </w:rPr>
        <w:t xml:space="preserve">№ 1522 «О создании комплексной системы экстренного оповещения населения об угрозе возникновения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возникновении чре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вычайных ситуаций», постановления Правительства Ставропольского края от 13</w:t>
      </w:r>
      <w:r w:rsidR="004A4D94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hAnsi="Times New Roman"/>
          <w:sz w:val="28"/>
          <w:szCs w:val="28"/>
          <w:lang w:eastAsia="ru-RU"/>
        </w:rPr>
        <w:t xml:space="preserve">2013 </w:t>
      </w:r>
      <w:r w:rsidR="004A4D94">
        <w:rPr>
          <w:rFonts w:ascii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sz w:val="28"/>
          <w:szCs w:val="28"/>
          <w:lang w:eastAsia="ru-RU"/>
        </w:rPr>
        <w:t>№ 466-п «Об определении границ зон экстренного опов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щения населения Ставропольского края», распоряжения председателя коми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сии по предупреждению и ликвидации чрезвычайных ситуаций и </w:t>
      </w:r>
      <w:r w:rsidR="004A4D9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обеспечению пожарной безопасности в Ставропольском крае</w:t>
      </w:r>
      <w:r w:rsidR="004A4D9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4A4D94">
        <w:rPr>
          <w:rFonts w:ascii="Times New Roman" w:hAnsi="Times New Roman"/>
          <w:sz w:val="28"/>
          <w:szCs w:val="28"/>
          <w:lang w:eastAsia="ru-RU"/>
        </w:rPr>
        <w:br/>
        <w:t>12 сентября 2016 г. № 13</w:t>
      </w:r>
      <w:r w:rsidR="00F36584">
        <w:rPr>
          <w:rFonts w:ascii="Times New Roman" w:hAnsi="Times New Roman"/>
          <w:sz w:val="28"/>
          <w:szCs w:val="28"/>
          <w:lang w:eastAsia="ru-RU"/>
        </w:rPr>
        <w:t xml:space="preserve"> и в соответствии с актом</w:t>
      </w:r>
      <w:r>
        <w:rPr>
          <w:rFonts w:ascii="Times New Roman" w:hAnsi="Times New Roman"/>
          <w:sz w:val="28"/>
          <w:szCs w:val="28"/>
          <w:lang w:eastAsia="ru-RU"/>
        </w:rPr>
        <w:t xml:space="preserve"> ввода в эксплуатацию комплексной системы экстренного оповещения населения об угрозе возни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новения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возникновении чрезвычайных ситуаций на территории города-курорта Железноводска Ставропольского края в границах зоны № 7 </w:t>
      </w:r>
      <w:r w:rsidR="000E49C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(г. Лермонтов) (территория возможного опасного химического заражения при возникновении чрезвычайной ситуации в открытом акционерном общ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стве «Гидрометаллургический завод», г. Лермонтов, ул. Промышленная, д. 7)</w:t>
      </w:r>
    </w:p>
    <w:p w:rsidR="00196490" w:rsidRDefault="00196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490" w:rsidRDefault="003544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196490" w:rsidRDefault="001964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490" w:rsidRDefault="003544BC" w:rsidP="00330FC9">
      <w:pPr>
        <w:pStyle w:val="ac"/>
        <w:spacing w:after="0" w:line="240" w:lineRule="auto"/>
        <w:ind w:left="0" w:firstLine="709"/>
        <w:jc w:val="both"/>
        <w:rPr>
          <w:rFonts w:ascii="Times New Roman" w:eastAsia="DejaVu Sans" w:hAnsi="Times New Roman"/>
          <w:color w:val="000000"/>
          <w:sz w:val="28"/>
          <w:szCs w:val="28"/>
        </w:rPr>
      </w:pPr>
      <w:r>
        <w:rPr>
          <w:rFonts w:ascii="Times New Roman" w:eastAsia="DejaVu Sans" w:hAnsi="Times New Roman"/>
          <w:color w:val="000000"/>
          <w:sz w:val="28"/>
          <w:szCs w:val="28"/>
        </w:rPr>
        <w:t>1. Ввести в эксплуатацию комплексную систему экстренного оповещ</w:t>
      </w:r>
      <w:r>
        <w:rPr>
          <w:rFonts w:ascii="Times New Roman" w:eastAsia="DejaVu Sans" w:hAnsi="Times New Roman"/>
          <w:color w:val="000000"/>
          <w:sz w:val="28"/>
          <w:szCs w:val="28"/>
        </w:rPr>
        <w:t>е</w:t>
      </w:r>
      <w:r>
        <w:rPr>
          <w:rFonts w:ascii="Times New Roman" w:eastAsia="DejaVu Sans" w:hAnsi="Times New Roman"/>
          <w:color w:val="000000"/>
          <w:sz w:val="28"/>
          <w:szCs w:val="28"/>
        </w:rPr>
        <w:t>ния населения об угрозе возникновения или о возн</w:t>
      </w:r>
      <w:r w:rsidR="00F36584">
        <w:rPr>
          <w:rFonts w:ascii="Times New Roman" w:eastAsia="DejaVu Sans" w:hAnsi="Times New Roman"/>
          <w:color w:val="000000"/>
          <w:sz w:val="28"/>
          <w:szCs w:val="28"/>
        </w:rPr>
        <w:t>икновении чрезвычайных ситуаций</w:t>
      </w:r>
      <w:r>
        <w:rPr>
          <w:rFonts w:ascii="Times New Roman" w:eastAsia="DejaVu Sans" w:hAnsi="Times New Roman"/>
          <w:color w:val="000000"/>
          <w:sz w:val="28"/>
          <w:szCs w:val="28"/>
        </w:rPr>
        <w:t xml:space="preserve"> на территории города-курорта Железноводска Ставропольского края в границах зон</w:t>
      </w:r>
      <w:r w:rsidR="00D14D51">
        <w:rPr>
          <w:rFonts w:ascii="Times New Roman" w:eastAsia="DejaVu Sans" w:hAnsi="Times New Roman"/>
          <w:color w:val="000000"/>
          <w:sz w:val="28"/>
          <w:szCs w:val="28"/>
        </w:rPr>
        <w:t>ы</w:t>
      </w:r>
      <w:r>
        <w:rPr>
          <w:rFonts w:ascii="Times New Roman" w:eastAsia="DejaVu Sans" w:hAnsi="Times New Roman"/>
          <w:color w:val="000000"/>
          <w:sz w:val="28"/>
          <w:szCs w:val="28"/>
        </w:rPr>
        <w:t xml:space="preserve"> экстренного оповещения № 7</w:t>
      </w:r>
      <w:r w:rsidR="000E49C7">
        <w:rPr>
          <w:rFonts w:ascii="Times New Roman" w:eastAsia="DejaVu Sans" w:hAnsi="Times New Roman"/>
          <w:color w:val="000000"/>
          <w:sz w:val="28"/>
          <w:szCs w:val="28"/>
        </w:rPr>
        <w:t xml:space="preserve"> (далее – КСЭОН)</w:t>
      </w:r>
      <w:r>
        <w:rPr>
          <w:rFonts w:ascii="Times New Roman" w:eastAsia="DejaVu Sans" w:hAnsi="Times New Roman"/>
          <w:color w:val="000000"/>
          <w:sz w:val="28"/>
          <w:szCs w:val="28"/>
        </w:rPr>
        <w:t>.</w:t>
      </w:r>
    </w:p>
    <w:p w:rsidR="00CF3A64" w:rsidRDefault="00CF3A64" w:rsidP="00330FC9">
      <w:pPr>
        <w:pStyle w:val="ac"/>
        <w:spacing w:after="0" w:line="240" w:lineRule="auto"/>
        <w:ind w:left="0" w:firstLine="709"/>
        <w:jc w:val="both"/>
      </w:pPr>
    </w:p>
    <w:p w:rsidR="00196490" w:rsidRDefault="003544BC" w:rsidP="00330FC9">
      <w:pPr>
        <w:pStyle w:val="ac"/>
        <w:spacing w:after="0" w:line="240" w:lineRule="auto"/>
        <w:ind w:left="0" w:firstLine="709"/>
        <w:jc w:val="both"/>
        <w:rPr>
          <w:rFonts w:ascii="Times New Roman" w:eastAsia="DejaVu Sans" w:hAnsi="Times New Roman"/>
          <w:color w:val="000000"/>
          <w:sz w:val="28"/>
          <w:szCs w:val="28"/>
        </w:rPr>
      </w:pPr>
      <w:r>
        <w:rPr>
          <w:rFonts w:ascii="Times New Roman" w:eastAsia="DejaVu Sans" w:hAnsi="Times New Roman"/>
          <w:color w:val="000000"/>
          <w:sz w:val="28"/>
          <w:szCs w:val="28"/>
        </w:rPr>
        <w:t>2. Отделу по мобилизационной подготовке и чрезвычайным ситуациям  администрации города-курорта Железноводска Ставропольского края орг</w:t>
      </w:r>
      <w:r>
        <w:rPr>
          <w:rFonts w:ascii="Times New Roman" w:eastAsia="DejaVu Sans" w:hAnsi="Times New Roman"/>
          <w:color w:val="000000"/>
          <w:sz w:val="28"/>
          <w:szCs w:val="28"/>
        </w:rPr>
        <w:t>а</w:t>
      </w:r>
      <w:r>
        <w:rPr>
          <w:rFonts w:ascii="Times New Roman" w:eastAsia="DejaVu Sans" w:hAnsi="Times New Roman"/>
          <w:color w:val="000000"/>
          <w:sz w:val="28"/>
          <w:szCs w:val="28"/>
        </w:rPr>
        <w:t>низовать:</w:t>
      </w:r>
    </w:p>
    <w:p w:rsidR="00196490" w:rsidRDefault="003544BC" w:rsidP="00330FC9">
      <w:pPr>
        <w:pStyle w:val="ac"/>
        <w:spacing w:after="0" w:line="240" w:lineRule="auto"/>
        <w:ind w:left="0" w:firstLine="709"/>
        <w:jc w:val="both"/>
        <w:rPr>
          <w:rFonts w:ascii="Times New Roman" w:eastAsia="DejaVu Sans" w:hAnsi="Times New Roman"/>
          <w:color w:val="000000"/>
          <w:sz w:val="28"/>
          <w:szCs w:val="28"/>
        </w:rPr>
      </w:pPr>
      <w:r>
        <w:rPr>
          <w:rFonts w:ascii="Times New Roman" w:eastAsia="DejaVu Sans" w:hAnsi="Times New Roman"/>
          <w:color w:val="000000"/>
          <w:sz w:val="28"/>
          <w:szCs w:val="28"/>
        </w:rPr>
        <w:t>2.1. Работу по поддержанию в готовности к применению, развитию и совершенствованию КСЭОН.</w:t>
      </w:r>
    </w:p>
    <w:p w:rsidR="00D370C5" w:rsidRDefault="003544BC" w:rsidP="00D370C5">
      <w:pPr>
        <w:pStyle w:val="ac"/>
        <w:spacing w:after="0" w:line="240" w:lineRule="auto"/>
        <w:ind w:left="0" w:firstLine="709"/>
        <w:jc w:val="both"/>
        <w:rPr>
          <w:rFonts w:ascii="Times New Roman" w:eastAsia="DejaVu Sans" w:hAnsi="Times New Roman"/>
          <w:color w:val="000000"/>
          <w:sz w:val="28"/>
          <w:szCs w:val="28"/>
        </w:rPr>
      </w:pPr>
      <w:r>
        <w:rPr>
          <w:rFonts w:ascii="Times New Roman" w:eastAsia="DejaVu Sans" w:hAnsi="Times New Roman"/>
          <w:color w:val="000000"/>
          <w:sz w:val="28"/>
          <w:szCs w:val="28"/>
        </w:rPr>
        <w:t>2.2. Обучение технического персонала, ответственного за функцион</w:t>
      </w:r>
      <w:r>
        <w:rPr>
          <w:rFonts w:ascii="Times New Roman" w:eastAsia="DejaVu Sans" w:hAnsi="Times New Roman"/>
          <w:color w:val="000000"/>
          <w:sz w:val="28"/>
          <w:szCs w:val="28"/>
        </w:rPr>
        <w:t>и</w:t>
      </w:r>
      <w:r w:rsidR="00D370C5">
        <w:rPr>
          <w:rFonts w:ascii="Times New Roman" w:eastAsia="DejaVu Sans" w:hAnsi="Times New Roman"/>
          <w:color w:val="000000"/>
          <w:sz w:val="28"/>
          <w:szCs w:val="28"/>
        </w:rPr>
        <w:t>рование и эксплуатацию КСЭОН.</w:t>
      </w:r>
    </w:p>
    <w:p w:rsidR="00196490" w:rsidRDefault="003544BC" w:rsidP="00D370C5">
      <w:pPr>
        <w:pStyle w:val="ac"/>
        <w:spacing w:after="0" w:line="240" w:lineRule="auto"/>
        <w:ind w:left="0" w:firstLine="709"/>
        <w:jc w:val="both"/>
        <w:rPr>
          <w:rFonts w:ascii="Times New Roman" w:eastAsia="DejaVu Sans" w:hAnsi="Times New Roman"/>
          <w:color w:val="000000"/>
          <w:sz w:val="28"/>
          <w:szCs w:val="28"/>
        </w:rPr>
      </w:pPr>
      <w:r>
        <w:rPr>
          <w:rFonts w:ascii="Times New Roman" w:eastAsia="DejaVu Sans" w:hAnsi="Times New Roman"/>
          <w:color w:val="000000"/>
          <w:sz w:val="28"/>
          <w:szCs w:val="28"/>
        </w:rPr>
        <w:t>2.3. Обучение должностных лиц органов управления и населения гор</w:t>
      </w:r>
      <w:r>
        <w:rPr>
          <w:rFonts w:ascii="Times New Roman" w:eastAsia="DejaVu Sans" w:hAnsi="Times New Roman"/>
          <w:color w:val="000000"/>
          <w:sz w:val="28"/>
          <w:szCs w:val="28"/>
        </w:rPr>
        <w:t>о</w:t>
      </w:r>
      <w:r>
        <w:rPr>
          <w:rFonts w:ascii="Times New Roman" w:eastAsia="DejaVu Sans" w:hAnsi="Times New Roman"/>
          <w:color w:val="000000"/>
          <w:sz w:val="28"/>
          <w:szCs w:val="28"/>
        </w:rPr>
        <w:t>да-курорта Железноводска Ставропольского края действиям по сигналам КСЭОН.</w:t>
      </w:r>
    </w:p>
    <w:p w:rsidR="000A07B8" w:rsidRDefault="000A07B8" w:rsidP="00330FC9">
      <w:pPr>
        <w:pStyle w:val="ac"/>
        <w:spacing w:after="0" w:line="240" w:lineRule="auto"/>
        <w:ind w:left="0" w:firstLine="708"/>
        <w:jc w:val="both"/>
        <w:rPr>
          <w:rFonts w:ascii="Times New Roman" w:eastAsia="DejaVu Sans" w:hAnsi="Times New Roman"/>
          <w:color w:val="000000"/>
          <w:sz w:val="28"/>
          <w:szCs w:val="28"/>
        </w:rPr>
      </w:pPr>
    </w:p>
    <w:p w:rsidR="00196490" w:rsidRDefault="003544BC" w:rsidP="00330FC9">
      <w:pPr>
        <w:pStyle w:val="ac"/>
        <w:spacing w:after="0" w:line="240" w:lineRule="auto"/>
        <w:ind w:left="0" w:firstLine="708"/>
        <w:jc w:val="both"/>
        <w:rPr>
          <w:rFonts w:ascii="Times New Roman" w:eastAsia="DejaVu Sans" w:hAnsi="Times New Roman"/>
          <w:color w:val="000000"/>
          <w:sz w:val="28"/>
          <w:szCs w:val="28"/>
        </w:rPr>
      </w:pPr>
      <w:r>
        <w:rPr>
          <w:rFonts w:ascii="Times New Roman" w:eastAsia="DejaVu Sans" w:hAnsi="Times New Roman"/>
          <w:color w:val="000000"/>
          <w:sz w:val="28"/>
          <w:szCs w:val="28"/>
        </w:rPr>
        <w:t>2.4. Проверку готовности комплексной системы экстренного оповещ</w:t>
      </w:r>
      <w:r>
        <w:rPr>
          <w:rFonts w:ascii="Times New Roman" w:eastAsia="DejaVu Sans" w:hAnsi="Times New Roman"/>
          <w:color w:val="000000"/>
          <w:sz w:val="28"/>
          <w:szCs w:val="28"/>
        </w:rPr>
        <w:t>е</w:t>
      </w:r>
      <w:r>
        <w:rPr>
          <w:rFonts w:ascii="Times New Roman" w:eastAsia="DejaVu Sans" w:hAnsi="Times New Roman"/>
          <w:color w:val="000000"/>
          <w:sz w:val="28"/>
          <w:szCs w:val="28"/>
        </w:rPr>
        <w:t>ния населения не реже 1 раза в год.</w:t>
      </w:r>
    </w:p>
    <w:p w:rsidR="00CF3A64" w:rsidRPr="00147F27" w:rsidRDefault="00CF3A64" w:rsidP="00330FC9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96490" w:rsidRPr="00CA458C" w:rsidRDefault="003544BC" w:rsidP="00330FC9">
      <w:pPr>
        <w:pStyle w:val="ac"/>
        <w:spacing w:after="0" w:line="240" w:lineRule="auto"/>
        <w:ind w:left="0" w:firstLine="709"/>
        <w:jc w:val="both"/>
        <w:rPr>
          <w:rFonts w:ascii="Times New Roman" w:eastAsia="DejaVu Sans" w:hAnsi="Times New Roman"/>
          <w:color w:val="000000"/>
          <w:sz w:val="28"/>
          <w:szCs w:val="28"/>
        </w:rPr>
      </w:pPr>
      <w:bookmarkStart w:id="1" w:name="sub_3"/>
      <w:r>
        <w:rPr>
          <w:rFonts w:ascii="Times New Roman" w:eastAsia="DejaVu Sans" w:hAnsi="Times New Roman"/>
          <w:color w:val="000000"/>
          <w:sz w:val="28"/>
          <w:szCs w:val="28"/>
        </w:rPr>
        <w:t>3</w:t>
      </w:r>
      <w:bookmarkEnd w:id="1"/>
      <w:r>
        <w:rPr>
          <w:rFonts w:ascii="Times New Roman" w:eastAsia="DejaVu Sans" w:hAnsi="Times New Roman"/>
          <w:color w:val="000000"/>
          <w:sz w:val="28"/>
          <w:szCs w:val="28"/>
        </w:rPr>
        <w:t>. Опубликовать настоящее постановление в общественно-политическом еженедельнике «</w:t>
      </w:r>
      <w:r w:rsidR="00CA458C">
        <w:rPr>
          <w:rFonts w:ascii="Times New Roman" w:eastAsia="DejaVu Sans" w:hAnsi="Times New Roman"/>
          <w:color w:val="000000"/>
          <w:sz w:val="28"/>
          <w:szCs w:val="28"/>
        </w:rPr>
        <w:t>Железноводские ведомости</w:t>
      </w:r>
      <w:r>
        <w:rPr>
          <w:rFonts w:ascii="Times New Roman" w:eastAsia="DejaVu Sans" w:hAnsi="Times New Roman"/>
          <w:color w:val="000000"/>
          <w:sz w:val="28"/>
          <w:szCs w:val="28"/>
        </w:rPr>
        <w:t>» и разместить на официальном сайте Думы  города-курорта Железноводска Ставропольского края и администрации города-курорта  Железноводска Ставропольского края в сети Интернет.</w:t>
      </w:r>
    </w:p>
    <w:p w:rsidR="00196490" w:rsidRDefault="00196490" w:rsidP="00330FC9">
      <w:pPr>
        <w:pStyle w:val="ac"/>
        <w:spacing w:after="0" w:line="240" w:lineRule="auto"/>
        <w:ind w:left="0" w:firstLine="709"/>
        <w:jc w:val="both"/>
        <w:rPr>
          <w:rFonts w:ascii="Times New Roman" w:eastAsia="DejaVu Sans" w:hAnsi="Times New Roman"/>
          <w:color w:val="000000"/>
          <w:sz w:val="28"/>
          <w:szCs w:val="28"/>
        </w:rPr>
      </w:pPr>
    </w:p>
    <w:p w:rsidR="00196490" w:rsidRDefault="003544BC" w:rsidP="00330FC9">
      <w:pPr>
        <w:pStyle w:val="ac"/>
        <w:spacing w:after="0" w:line="240" w:lineRule="auto"/>
        <w:ind w:left="0" w:firstLine="709"/>
        <w:jc w:val="both"/>
      </w:pPr>
      <w:r>
        <w:rPr>
          <w:rFonts w:ascii="Times New Roman" w:eastAsia="DejaVu Sans" w:hAnsi="Times New Roman"/>
          <w:color w:val="000000"/>
          <w:sz w:val="28"/>
          <w:szCs w:val="28"/>
        </w:rPr>
        <w:t>4. Контроль за выполнением настоящего постановления возложить на заместителя главы администрации города-курорта Железноводска Ставр</w:t>
      </w:r>
      <w:r>
        <w:rPr>
          <w:rFonts w:ascii="Times New Roman" w:eastAsia="DejaVu Sans" w:hAnsi="Times New Roman"/>
          <w:color w:val="000000"/>
          <w:sz w:val="28"/>
          <w:szCs w:val="28"/>
        </w:rPr>
        <w:t>о</w:t>
      </w:r>
      <w:r>
        <w:rPr>
          <w:rFonts w:ascii="Times New Roman" w:eastAsia="DejaVu Sans" w:hAnsi="Times New Roman"/>
          <w:color w:val="000000"/>
          <w:sz w:val="28"/>
          <w:szCs w:val="28"/>
        </w:rPr>
        <w:t>польского края Цвиркунова С.В.</w:t>
      </w:r>
    </w:p>
    <w:p w:rsidR="00196490" w:rsidRDefault="00196490" w:rsidP="00330FC9">
      <w:pPr>
        <w:pStyle w:val="ac"/>
        <w:spacing w:after="0" w:line="240" w:lineRule="auto"/>
        <w:ind w:left="0" w:firstLine="709"/>
        <w:jc w:val="both"/>
        <w:rPr>
          <w:rFonts w:ascii="Times New Roman" w:eastAsia="DejaVu Sans" w:hAnsi="Times New Roman"/>
          <w:color w:val="000000"/>
          <w:sz w:val="28"/>
          <w:szCs w:val="28"/>
        </w:rPr>
      </w:pPr>
    </w:p>
    <w:p w:rsidR="00196490" w:rsidRDefault="003544BC" w:rsidP="00330FC9">
      <w:pPr>
        <w:pStyle w:val="ac"/>
        <w:spacing w:after="0" w:line="240" w:lineRule="auto"/>
        <w:ind w:left="0" w:firstLine="709"/>
        <w:jc w:val="both"/>
        <w:rPr>
          <w:rFonts w:ascii="Times New Roman" w:eastAsia="DejaVu Sans" w:hAnsi="Times New Roman"/>
          <w:color w:val="000000"/>
          <w:sz w:val="28"/>
          <w:szCs w:val="28"/>
        </w:rPr>
      </w:pPr>
      <w:r>
        <w:rPr>
          <w:rFonts w:ascii="Times New Roman" w:eastAsia="DejaVu Sans" w:hAnsi="Times New Roman"/>
          <w:color w:val="000000"/>
          <w:sz w:val="28"/>
          <w:szCs w:val="28"/>
        </w:rPr>
        <w:t xml:space="preserve">5. Настоящее постановление вступает в силу со дня его </w:t>
      </w:r>
      <w:r w:rsidR="000E49C7">
        <w:rPr>
          <w:rFonts w:ascii="Times New Roman" w:eastAsia="DejaVu Sans" w:hAnsi="Times New Roman"/>
          <w:color w:val="000000"/>
          <w:sz w:val="28"/>
          <w:szCs w:val="28"/>
        </w:rPr>
        <w:t>подписания</w:t>
      </w:r>
      <w:r>
        <w:rPr>
          <w:rFonts w:ascii="Times New Roman" w:eastAsia="DejaVu Sans" w:hAnsi="Times New Roman"/>
          <w:color w:val="000000"/>
          <w:sz w:val="28"/>
          <w:szCs w:val="28"/>
        </w:rPr>
        <w:t>.</w:t>
      </w:r>
    </w:p>
    <w:p w:rsidR="00196490" w:rsidRDefault="00196490" w:rsidP="00330FC9">
      <w:pPr>
        <w:pStyle w:val="ac"/>
        <w:spacing w:after="0" w:line="240" w:lineRule="auto"/>
        <w:ind w:left="0"/>
        <w:jc w:val="both"/>
        <w:rPr>
          <w:rFonts w:ascii="Times New Roman" w:eastAsia="DejaVu Sans" w:hAnsi="Times New Roman"/>
          <w:color w:val="000000"/>
          <w:sz w:val="28"/>
          <w:szCs w:val="28"/>
        </w:rPr>
      </w:pPr>
    </w:p>
    <w:p w:rsidR="00196490" w:rsidRDefault="00196490">
      <w:pPr>
        <w:pStyle w:val="ac"/>
        <w:spacing w:after="0" w:line="240" w:lineRule="auto"/>
        <w:ind w:left="708"/>
        <w:jc w:val="both"/>
        <w:rPr>
          <w:rFonts w:ascii="Times New Roman" w:eastAsia="DejaVu Sans" w:hAnsi="Times New Roman"/>
          <w:color w:val="000000"/>
          <w:sz w:val="28"/>
          <w:szCs w:val="28"/>
        </w:rPr>
      </w:pPr>
    </w:p>
    <w:p w:rsidR="00196490" w:rsidRDefault="003544BC">
      <w:pPr>
        <w:pStyle w:val="ac"/>
        <w:spacing w:after="0" w:line="240" w:lineRule="exact"/>
        <w:ind w:left="0"/>
        <w:rPr>
          <w:rFonts w:ascii="Times New Roman" w:eastAsia="DejaVu Sans" w:hAnsi="Times New Roman"/>
          <w:color w:val="000000"/>
          <w:sz w:val="28"/>
          <w:szCs w:val="28"/>
        </w:rPr>
      </w:pPr>
      <w:r>
        <w:rPr>
          <w:rFonts w:ascii="Times New Roman" w:eastAsia="DejaVu Sans" w:hAnsi="Times New Roman"/>
          <w:color w:val="000000"/>
          <w:sz w:val="28"/>
          <w:szCs w:val="28"/>
        </w:rPr>
        <w:t xml:space="preserve">Глава города-курорта </w:t>
      </w:r>
      <w:r>
        <w:rPr>
          <w:rFonts w:ascii="Times New Roman" w:eastAsia="DejaVu Sans" w:hAnsi="Times New Roman"/>
          <w:color w:val="000000"/>
          <w:sz w:val="28"/>
          <w:szCs w:val="28"/>
        </w:rPr>
        <w:br/>
        <w:t xml:space="preserve">Железноводска </w:t>
      </w:r>
      <w:r>
        <w:rPr>
          <w:rFonts w:ascii="Times New Roman" w:eastAsia="DejaVu Sans" w:hAnsi="Times New Roman"/>
          <w:color w:val="000000"/>
          <w:sz w:val="28"/>
          <w:szCs w:val="28"/>
        </w:rPr>
        <w:br/>
        <w:t>Ставропольского края                                                                  В.Б. Мельникова</w:t>
      </w:r>
    </w:p>
    <w:p w:rsidR="00196490" w:rsidRDefault="00196490">
      <w:pPr>
        <w:pStyle w:val="ac"/>
        <w:spacing w:after="0" w:line="240" w:lineRule="exact"/>
        <w:ind w:left="0"/>
        <w:rPr>
          <w:rFonts w:ascii="Times New Roman" w:eastAsia="DejaVu Sans" w:hAnsi="Times New Roman"/>
          <w:color w:val="000000"/>
          <w:sz w:val="28"/>
          <w:szCs w:val="28"/>
        </w:rPr>
      </w:pPr>
    </w:p>
    <w:p w:rsidR="00196490" w:rsidRDefault="00196490">
      <w:pPr>
        <w:pStyle w:val="ac"/>
        <w:spacing w:after="0" w:line="240" w:lineRule="exact"/>
        <w:ind w:left="0"/>
        <w:rPr>
          <w:rFonts w:ascii="Times New Roman" w:eastAsia="DejaVu Sans" w:hAnsi="Times New Roman"/>
          <w:color w:val="000000"/>
          <w:sz w:val="28"/>
          <w:szCs w:val="28"/>
        </w:rPr>
      </w:pPr>
    </w:p>
    <w:p w:rsidR="00196490" w:rsidRDefault="00196490">
      <w:pPr>
        <w:pStyle w:val="ac"/>
        <w:spacing w:after="0" w:line="240" w:lineRule="exact"/>
        <w:ind w:left="0"/>
        <w:rPr>
          <w:rFonts w:ascii="Times New Roman" w:eastAsia="DejaVu Sans" w:hAnsi="Times New Roman"/>
          <w:color w:val="000000"/>
          <w:sz w:val="28"/>
          <w:szCs w:val="28"/>
        </w:rPr>
      </w:pPr>
    </w:p>
    <w:p w:rsidR="00196490" w:rsidRDefault="00196490">
      <w:pPr>
        <w:pStyle w:val="ac"/>
        <w:spacing w:after="0" w:line="240" w:lineRule="exact"/>
        <w:ind w:left="0"/>
        <w:rPr>
          <w:rFonts w:ascii="Times New Roman" w:eastAsia="DejaVu Sans" w:hAnsi="Times New Roman"/>
          <w:color w:val="000000"/>
          <w:sz w:val="28"/>
          <w:szCs w:val="28"/>
        </w:rPr>
      </w:pPr>
    </w:p>
    <w:p w:rsidR="00196490" w:rsidRDefault="00196490">
      <w:pPr>
        <w:pStyle w:val="ac"/>
        <w:rPr>
          <w:rFonts w:ascii="Times New Roman" w:eastAsia="DejaVu Sans" w:hAnsi="Times New Roman"/>
          <w:color w:val="000000"/>
          <w:sz w:val="28"/>
          <w:szCs w:val="28"/>
        </w:rPr>
      </w:pPr>
    </w:p>
    <w:p w:rsidR="00196490" w:rsidRDefault="00196490">
      <w:pPr>
        <w:pStyle w:val="ac"/>
        <w:rPr>
          <w:rFonts w:ascii="Times New Roman" w:eastAsia="DejaVu Sans" w:hAnsi="Times New Roman"/>
          <w:color w:val="000000"/>
          <w:sz w:val="28"/>
          <w:szCs w:val="28"/>
        </w:rPr>
      </w:pPr>
    </w:p>
    <w:sectPr w:rsidR="00196490" w:rsidSect="00F836A1">
      <w:headerReference w:type="default" r:id="rId9"/>
      <w:pgSz w:w="11906" w:h="16838"/>
      <w:pgMar w:top="1021" w:right="567" w:bottom="737" w:left="1985" w:header="709" w:footer="0" w:gutter="0"/>
      <w:pgNumType w:start="2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EC" w:rsidRDefault="00703FEC">
      <w:pPr>
        <w:spacing w:after="0" w:line="240" w:lineRule="auto"/>
      </w:pPr>
      <w:r>
        <w:separator/>
      </w:r>
    </w:p>
  </w:endnote>
  <w:endnote w:type="continuationSeparator" w:id="0">
    <w:p w:rsidR="00703FEC" w:rsidRDefault="0070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Lohit Hindi">
    <w:altName w:val="Times New Roman"/>
    <w:charset w:val="01"/>
    <w:family w:val="auto"/>
    <w:pitch w:val="variable"/>
  </w:font>
  <w:font w:name="DejaVu Sans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EC" w:rsidRDefault="00703FEC">
      <w:pPr>
        <w:spacing w:after="0" w:line="240" w:lineRule="auto"/>
      </w:pPr>
      <w:r>
        <w:separator/>
      </w:r>
    </w:p>
  </w:footnote>
  <w:footnote w:type="continuationSeparator" w:id="0">
    <w:p w:rsidR="00703FEC" w:rsidRDefault="0070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90" w:rsidRDefault="003544BC">
    <w:pPr>
      <w:pStyle w:val="ae"/>
      <w:jc w:val="center"/>
    </w:pPr>
    <w:r>
      <w:rPr>
        <w:rStyle w:val="a6"/>
        <w:rFonts w:ascii="Times New Roman" w:hAnsi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490"/>
    <w:rsid w:val="0009243D"/>
    <w:rsid w:val="000961FF"/>
    <w:rsid w:val="000A07B8"/>
    <w:rsid w:val="000E49C7"/>
    <w:rsid w:val="00147F27"/>
    <w:rsid w:val="00196490"/>
    <w:rsid w:val="001D67C0"/>
    <w:rsid w:val="00330FC9"/>
    <w:rsid w:val="003544BC"/>
    <w:rsid w:val="003C440C"/>
    <w:rsid w:val="00423BA2"/>
    <w:rsid w:val="00460AB1"/>
    <w:rsid w:val="004A4D94"/>
    <w:rsid w:val="004B3CA8"/>
    <w:rsid w:val="00603694"/>
    <w:rsid w:val="006578CB"/>
    <w:rsid w:val="00703FEC"/>
    <w:rsid w:val="00716D48"/>
    <w:rsid w:val="007606AF"/>
    <w:rsid w:val="008D4F3D"/>
    <w:rsid w:val="00B15D7E"/>
    <w:rsid w:val="00C75DC7"/>
    <w:rsid w:val="00CA458C"/>
    <w:rsid w:val="00CF3A64"/>
    <w:rsid w:val="00D14D51"/>
    <w:rsid w:val="00D370C5"/>
    <w:rsid w:val="00D563D9"/>
    <w:rsid w:val="00E75309"/>
    <w:rsid w:val="00F3553A"/>
    <w:rsid w:val="00F36584"/>
    <w:rsid w:val="00F8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EC42D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locked/>
    <w:rsid w:val="00EC42D5"/>
    <w:rPr>
      <w:rFonts w:cs="Times New Roman"/>
    </w:rPr>
  </w:style>
  <w:style w:type="character" w:customStyle="1" w:styleId="a5">
    <w:name w:val="Нижний колонтитул Знак"/>
    <w:uiPriority w:val="99"/>
    <w:qFormat/>
    <w:locked/>
    <w:rsid w:val="00EC42D5"/>
    <w:rPr>
      <w:rFonts w:cs="Times New Roman"/>
    </w:rPr>
  </w:style>
  <w:style w:type="character" w:styleId="a6">
    <w:name w:val="page number"/>
    <w:uiPriority w:val="99"/>
    <w:qFormat/>
    <w:rsid w:val="00A667EC"/>
    <w:rPr>
      <w:rFonts w:cs="Times New Roman"/>
    </w:rPr>
  </w:style>
  <w:style w:type="character" w:customStyle="1" w:styleId="ListLabel1">
    <w:name w:val="ListLabel 1"/>
    <w:qFormat/>
    <w:rPr>
      <w:rFonts w:cs="Times New Roman"/>
      <w:color w:val="106BB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A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Tahoma" w:hAnsi="Liberation Sans" w:cs="Lohit Hindi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ohit Hind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Hindi"/>
    </w:rPr>
  </w:style>
  <w:style w:type="paragraph" w:styleId="ac">
    <w:name w:val="List Paragraph"/>
    <w:basedOn w:val="a"/>
    <w:uiPriority w:val="99"/>
    <w:qFormat/>
    <w:rsid w:val="00C3394D"/>
    <w:pPr>
      <w:ind w:left="720"/>
      <w:contextualSpacing/>
    </w:pPr>
  </w:style>
  <w:style w:type="paragraph" w:styleId="ad">
    <w:name w:val="Balloon Text"/>
    <w:basedOn w:val="a"/>
    <w:uiPriority w:val="99"/>
    <w:semiHidden/>
    <w:qFormat/>
    <w:rsid w:val="00EC42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rsid w:val="00EC42D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rsid w:val="00EC42D5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56A5-B45C-4B01-86D5-1C068D02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40cab</cp:lastModifiedBy>
  <cp:revision>37</cp:revision>
  <cp:lastPrinted>2016-09-22T12:36:00Z</cp:lastPrinted>
  <dcterms:created xsi:type="dcterms:W3CDTF">2013-08-16T05:54:00Z</dcterms:created>
  <dcterms:modified xsi:type="dcterms:W3CDTF">2016-09-26T11:06:00Z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