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AA028C" w:rsidRPr="00AA028C" w14:paraId="00B007E6" w14:textId="77777777" w:rsidTr="00B22561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35362045" w14:textId="0B7A1124" w:rsidR="00AA028C" w:rsidRDefault="00AA028C" w:rsidP="00284D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14:paraId="64F041A8" w14:textId="77777777" w:rsidR="00B22561" w:rsidRPr="00AA028C" w:rsidRDefault="00B22561" w:rsidP="00284D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880CFC7" w14:textId="77777777" w:rsidR="00AA028C" w:rsidRPr="00AA028C" w:rsidRDefault="00AA028C" w:rsidP="00284DAA">
            <w:pPr>
              <w:tabs>
                <w:tab w:val="left" w:pos="459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 Порядку предоставления субсидий на проведение капитального ремонта общего имущества в многоквартирных домах, расположенных на территории </w:t>
            </w:r>
            <w:r w:rsidR="00284DA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образования </w:t>
            </w: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города-курорта Железноводска Ставропольского края</w:t>
            </w:r>
          </w:p>
        </w:tc>
      </w:tr>
    </w:tbl>
    <w:p w14:paraId="7C2BA6BE" w14:textId="77777777" w:rsidR="00284DAA" w:rsidRPr="00AD74AE" w:rsidRDefault="00284DAA" w:rsidP="00284DAA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1A8BCF7" w14:textId="61E5BFE6" w:rsidR="00284DAA" w:rsidRPr="00B22561" w:rsidRDefault="00284DAA" w:rsidP="00284DAA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561">
        <w:rPr>
          <w:rFonts w:ascii="Times New Roman" w:hAnsi="Times New Roman" w:cs="Times New Roman"/>
          <w:bCs/>
          <w:sz w:val="28"/>
          <w:szCs w:val="28"/>
        </w:rPr>
        <w:t>Ф</w:t>
      </w:r>
      <w:r w:rsidR="00B22561">
        <w:rPr>
          <w:rFonts w:ascii="Times New Roman" w:hAnsi="Times New Roman" w:cs="Times New Roman"/>
          <w:bCs/>
          <w:sz w:val="28"/>
          <w:szCs w:val="28"/>
        </w:rPr>
        <w:t>ОРМА</w:t>
      </w:r>
    </w:p>
    <w:p w14:paraId="31660B00" w14:textId="0BBADBC4" w:rsidR="00AA028C" w:rsidRPr="00B22561" w:rsidRDefault="00B22561" w:rsidP="00284DAA">
      <w:pPr>
        <w:pStyle w:val="ConsPlusNormal"/>
        <w:spacing w:line="240" w:lineRule="atLeas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284DAA" w:rsidRPr="00B22561">
        <w:rPr>
          <w:rFonts w:ascii="Times New Roman" w:hAnsi="Times New Roman" w:cs="Times New Roman"/>
          <w:bCs/>
          <w:sz w:val="28"/>
          <w:szCs w:val="28"/>
        </w:rPr>
        <w:t>аявления на предоставление субсиди</w:t>
      </w:r>
      <w:r w:rsidR="009D42E7">
        <w:rPr>
          <w:rFonts w:ascii="Times New Roman" w:hAnsi="Times New Roman" w:cs="Times New Roman"/>
          <w:bCs/>
          <w:sz w:val="28"/>
          <w:szCs w:val="28"/>
        </w:rPr>
        <w:t>й</w:t>
      </w:r>
    </w:p>
    <w:p w14:paraId="32C0CC7A" w14:textId="77777777" w:rsidR="00AA028C" w:rsidRPr="00B22561" w:rsidRDefault="00AA028C" w:rsidP="00AA028C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496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4503"/>
        <w:gridCol w:w="4961"/>
        <w:gridCol w:w="4961"/>
      </w:tblGrid>
      <w:tr w:rsidR="00AA028C" w:rsidRPr="00AA028C" w14:paraId="667075A5" w14:textId="77777777" w:rsidTr="0003590D">
        <w:tc>
          <w:tcPr>
            <w:tcW w:w="4503" w:type="dxa"/>
          </w:tcPr>
          <w:p w14:paraId="2971371E" w14:textId="77777777" w:rsidR="00AA028C" w:rsidRPr="00AA028C" w:rsidRDefault="00AA028C" w:rsidP="00AA028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 бланке организации</w:t>
            </w:r>
          </w:p>
        </w:tc>
        <w:tc>
          <w:tcPr>
            <w:tcW w:w="4961" w:type="dxa"/>
          </w:tcPr>
          <w:p w14:paraId="775C48B8" w14:textId="77777777" w:rsidR="00AA028C" w:rsidRPr="00AA028C" w:rsidRDefault="00284DAA" w:rsidP="00AA028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="00AA028C"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Управление городского хозяйства администрации города-курорта Железноводска Ставропольского края </w:t>
            </w:r>
          </w:p>
          <w:p w14:paraId="2A5EBE58" w14:textId="77777777" w:rsidR="00AA028C" w:rsidRPr="00AA028C" w:rsidRDefault="00AA028C" w:rsidP="00AA028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________________________________</w:t>
            </w:r>
          </w:p>
          <w:p w14:paraId="0FB9076B" w14:textId="77777777" w:rsidR="00AA028C" w:rsidRPr="00F60C55" w:rsidRDefault="00AA028C" w:rsidP="00F60C5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60C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(Ф.И.О)</w:t>
            </w:r>
          </w:p>
        </w:tc>
        <w:tc>
          <w:tcPr>
            <w:tcW w:w="4961" w:type="dxa"/>
          </w:tcPr>
          <w:p w14:paraId="485E585B" w14:textId="77777777" w:rsidR="00AA028C" w:rsidRPr="00AA028C" w:rsidRDefault="00AA028C" w:rsidP="00AA028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14:paraId="035E2BF0" w14:textId="77777777" w:rsidR="00AA028C" w:rsidRPr="00284DAA" w:rsidRDefault="00AA028C" w:rsidP="00AA028C">
      <w:pPr>
        <w:spacing w:after="0" w:line="240" w:lineRule="atLeast"/>
        <w:ind w:hanging="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C8465E" w14:textId="08C45780" w:rsidR="00AA028C" w:rsidRPr="00B22561" w:rsidRDefault="00F60C55" w:rsidP="00AA028C">
      <w:pPr>
        <w:spacing w:after="0" w:line="240" w:lineRule="atLeast"/>
        <w:ind w:hanging="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2561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14:paraId="7440561E" w14:textId="77777777" w:rsidR="00AA028C" w:rsidRPr="00AA028C" w:rsidRDefault="00AA028C" w:rsidP="00AA028C">
      <w:pPr>
        <w:spacing w:after="0" w:line="240" w:lineRule="atLeast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8DA3EB" w14:textId="490FC465" w:rsidR="00B22561" w:rsidRDefault="00AA028C" w:rsidP="0074515F">
      <w:pPr>
        <w:widowControl w:val="0"/>
        <w:autoSpaceDE w:val="0"/>
        <w:autoSpaceDN w:val="0"/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AA0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</w:t>
      </w:r>
      <w:r w:rsidR="009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A028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возмещение части расходов на уплату процентов за пользование кредитом или займом, полученным и использованным в целях оплаты услуг и (или) работ по капитальному ремонту общего имущества в многоквартирном доме, расположенном по адресу: _______________________</w:t>
      </w:r>
      <w:r w:rsidR="00B22561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________________________</w:t>
      </w:r>
      <w:r w:rsidRPr="00AA028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____________</w:t>
      </w:r>
    </w:p>
    <w:p w14:paraId="6334B229" w14:textId="1C29D99A" w:rsidR="00AA028C" w:rsidRPr="00B22561" w:rsidRDefault="00AA028C" w:rsidP="00B2256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B2256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(адрес многоквартирного дома)</w:t>
      </w:r>
    </w:p>
    <w:p w14:paraId="77A3B312" w14:textId="77777777" w:rsidR="00AA028C" w:rsidRPr="00AA028C" w:rsidRDefault="00AA028C" w:rsidP="00AA028C">
      <w:pPr>
        <w:spacing w:after="0" w:line="240" w:lineRule="atLeast"/>
        <w:ind w:hanging="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526553" w14:textId="7CEE438F" w:rsidR="00B22561" w:rsidRDefault="00AA028C" w:rsidP="009D42E7">
      <w:pPr>
        <w:widowControl w:val="0"/>
        <w:suppressAutoHyphens/>
        <w:autoSpaceDE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Прошу вас рассмотреть вопрос о предоставлении из бюджета города-курорта Железноводска Ставропольского края субсидии на </w:t>
      </w:r>
      <w:r w:rsidRPr="00AA028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zh-CN"/>
        </w:rPr>
        <w:t xml:space="preserve">возмещение части расходов на уплату процентов за пользование кредитом или займом, полученным и использованным в целях оплаты услуг и (или) работ по капитальному ремонту общего имущества в многоквартирных домах 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сумме ________________</w:t>
      </w:r>
      <w:r w:rsidR="00B22561">
        <w:rPr>
          <w:rFonts w:ascii="Times New Roman" w:eastAsia="Times New Roman" w:hAnsi="Times New Roman" w:cs="Times New Roman"/>
          <w:sz w:val="28"/>
          <w:szCs w:val="28"/>
          <w:lang w:eastAsia="zh-CN"/>
        </w:rPr>
        <w:t>__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  <w:r w:rsidR="00B2256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 рублей __</w:t>
      </w:r>
      <w:r w:rsidR="00B2256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_копеек. </w:t>
      </w:r>
    </w:p>
    <w:p w14:paraId="5E19B41F" w14:textId="5051299C" w:rsidR="00AA028C" w:rsidRPr="00B22561" w:rsidRDefault="002E5DD0" w:rsidP="002E5DD0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AA028C" w:rsidRPr="00B22561">
        <w:rPr>
          <w:rFonts w:ascii="Times New Roman" w:eastAsia="Times New Roman" w:hAnsi="Times New Roman" w:cs="Times New Roman"/>
          <w:sz w:val="24"/>
          <w:szCs w:val="24"/>
          <w:lang w:eastAsia="zh-CN"/>
        </w:rPr>
        <w:t>(запрашиваемая сумма субсидии)</w:t>
      </w:r>
    </w:p>
    <w:p w14:paraId="1B1FE966" w14:textId="77777777" w:rsidR="00AA028C" w:rsidRPr="00AA028C" w:rsidRDefault="00AA028C" w:rsidP="00AA028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49A341" w14:textId="0E021FE3" w:rsidR="00AA028C" w:rsidRPr="00AA028C" w:rsidRDefault="00AA028C" w:rsidP="00284DAA">
      <w:pPr>
        <w:widowControl w:val="0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Сведения о </w:t>
      </w:r>
      <w:r w:rsidR="009D42E7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AA028C">
        <w:rPr>
          <w:rFonts w:ascii="Times New Roman" w:eastAsia="Times New Roman" w:hAnsi="Times New Roman" w:cs="Times New Roman"/>
          <w:sz w:val="28"/>
          <w:szCs w:val="28"/>
          <w:lang w:eastAsia="zh-CN"/>
        </w:rPr>
        <w:t>ретенденте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5"/>
        <w:gridCol w:w="3005"/>
      </w:tblGrid>
      <w:tr w:rsidR="00AA028C" w:rsidRPr="00AA028C" w14:paraId="26C2D7EC" w14:textId="77777777" w:rsidTr="0003590D">
        <w:tc>
          <w:tcPr>
            <w:tcW w:w="6065" w:type="dxa"/>
          </w:tcPr>
          <w:p w14:paraId="4E08CD1A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Для юридического лица:</w:t>
            </w:r>
          </w:p>
        </w:tc>
        <w:tc>
          <w:tcPr>
            <w:tcW w:w="3005" w:type="dxa"/>
          </w:tcPr>
          <w:p w14:paraId="42B14C24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42C79214" w14:textId="77777777" w:rsidTr="0003590D">
        <w:tc>
          <w:tcPr>
            <w:tcW w:w="6065" w:type="dxa"/>
          </w:tcPr>
          <w:p w14:paraId="1BE24038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полное и сокращенное наименование юридического лица</w:t>
            </w:r>
          </w:p>
        </w:tc>
        <w:tc>
          <w:tcPr>
            <w:tcW w:w="3005" w:type="dxa"/>
          </w:tcPr>
          <w:p w14:paraId="51C662C2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078D6294" w14:textId="77777777" w:rsidTr="0003590D">
        <w:tc>
          <w:tcPr>
            <w:tcW w:w="6065" w:type="dxa"/>
          </w:tcPr>
          <w:p w14:paraId="7D3BEECA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</w:t>
            </w: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правопреемственности</w:t>
            </w:r>
          </w:p>
          <w:p w14:paraId="7F44C04D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14:paraId="0B92532B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216C3CEC" w14:textId="77777777" w:rsidTr="0003590D">
        <w:tc>
          <w:tcPr>
            <w:tcW w:w="6065" w:type="dxa"/>
          </w:tcPr>
          <w:p w14:paraId="560B85F5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3005" w:type="dxa"/>
          </w:tcPr>
          <w:p w14:paraId="131ED8B4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67C1F506" w14:textId="77777777" w:rsidTr="0003590D">
        <w:tc>
          <w:tcPr>
            <w:tcW w:w="6065" w:type="dxa"/>
          </w:tcPr>
          <w:p w14:paraId="5069E0CE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3005" w:type="dxa"/>
          </w:tcPr>
          <w:p w14:paraId="08E22C16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31B1F382" w14:textId="77777777" w:rsidTr="0003590D">
        <w:tc>
          <w:tcPr>
            <w:tcW w:w="6065" w:type="dxa"/>
          </w:tcPr>
          <w:p w14:paraId="16E1C764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экономической деятельности:</w:t>
            </w:r>
          </w:p>
        </w:tc>
        <w:tc>
          <w:tcPr>
            <w:tcW w:w="3005" w:type="dxa"/>
          </w:tcPr>
          <w:p w14:paraId="6EAB037E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33025D77" w14:textId="77777777" w:rsidTr="0003590D">
        <w:tc>
          <w:tcPr>
            <w:tcW w:w="6065" w:type="dxa"/>
          </w:tcPr>
          <w:p w14:paraId="12D78A16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Юридический адрес</w:t>
            </w:r>
          </w:p>
        </w:tc>
        <w:tc>
          <w:tcPr>
            <w:tcW w:w="3005" w:type="dxa"/>
          </w:tcPr>
          <w:p w14:paraId="71D928E2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18899D17" w14:textId="77777777" w:rsidTr="0003590D">
        <w:tc>
          <w:tcPr>
            <w:tcW w:w="6065" w:type="dxa"/>
          </w:tcPr>
          <w:p w14:paraId="7CC85F57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Фактический адрес</w:t>
            </w:r>
          </w:p>
        </w:tc>
        <w:tc>
          <w:tcPr>
            <w:tcW w:w="3005" w:type="dxa"/>
          </w:tcPr>
          <w:p w14:paraId="2DFE86E4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758A169E" w14:textId="77777777" w:rsidTr="0003590D">
        <w:tc>
          <w:tcPr>
            <w:tcW w:w="6065" w:type="dxa"/>
          </w:tcPr>
          <w:p w14:paraId="725C4109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Руководитель юридического лица (Ф.И.О. индивидуального предпринимателя): контактный телефон/факс; </w:t>
            </w:r>
            <w:proofErr w:type="spellStart"/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05" w:type="dxa"/>
          </w:tcPr>
          <w:p w14:paraId="5837F3A0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153B8EAB" w14:textId="77777777" w:rsidTr="0003590D">
        <w:tc>
          <w:tcPr>
            <w:tcW w:w="6065" w:type="dxa"/>
          </w:tcPr>
          <w:p w14:paraId="4D928EE7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Банковские реквизиты</w:t>
            </w:r>
          </w:p>
        </w:tc>
        <w:tc>
          <w:tcPr>
            <w:tcW w:w="3005" w:type="dxa"/>
          </w:tcPr>
          <w:p w14:paraId="0A811627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4FD7D168" w14:textId="77777777" w:rsidTr="0003590D">
        <w:tc>
          <w:tcPr>
            <w:tcW w:w="6065" w:type="dxa"/>
          </w:tcPr>
          <w:p w14:paraId="28DCE7F3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3005" w:type="dxa"/>
          </w:tcPr>
          <w:p w14:paraId="3DBB2719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53A0D3B5" w14:textId="77777777" w:rsidTr="0003590D">
        <w:tc>
          <w:tcPr>
            <w:tcW w:w="6065" w:type="dxa"/>
          </w:tcPr>
          <w:p w14:paraId="25896F21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 Расчетный счет</w:t>
            </w:r>
          </w:p>
        </w:tc>
        <w:tc>
          <w:tcPr>
            <w:tcW w:w="3005" w:type="dxa"/>
          </w:tcPr>
          <w:p w14:paraId="2479117E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2B480619" w14:textId="77777777" w:rsidTr="0003590D">
        <w:tc>
          <w:tcPr>
            <w:tcW w:w="6065" w:type="dxa"/>
          </w:tcPr>
          <w:p w14:paraId="5BE6A4CA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 Корреспондентский счет</w:t>
            </w:r>
          </w:p>
        </w:tc>
        <w:tc>
          <w:tcPr>
            <w:tcW w:w="3005" w:type="dxa"/>
          </w:tcPr>
          <w:p w14:paraId="3A4CB1A6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A028C" w:rsidRPr="00AA028C" w14:paraId="657CE47B" w14:textId="77777777" w:rsidTr="0003590D">
        <w:tc>
          <w:tcPr>
            <w:tcW w:w="6065" w:type="dxa"/>
          </w:tcPr>
          <w:p w14:paraId="051EA9ED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 Код БИК</w:t>
            </w:r>
          </w:p>
        </w:tc>
        <w:tc>
          <w:tcPr>
            <w:tcW w:w="3005" w:type="dxa"/>
          </w:tcPr>
          <w:p w14:paraId="0469AF76" w14:textId="77777777" w:rsidR="00AA028C" w:rsidRPr="00AA028C" w:rsidRDefault="00AA028C" w:rsidP="00AA028C">
            <w:pPr>
              <w:widowControl w:val="0"/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3563FBE" w14:textId="77777777" w:rsidR="00AA028C" w:rsidRPr="00AA028C" w:rsidRDefault="00AA028C" w:rsidP="00AA028C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81592" w14:textId="77777777" w:rsidR="00284DAA" w:rsidRPr="00AD74AE" w:rsidRDefault="00284DAA" w:rsidP="00284D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заявлении инфор</w:t>
      </w:r>
      <w:r>
        <w:rPr>
          <w:rFonts w:ascii="Times New Roman" w:hAnsi="Times New Roman" w:cs="Times New Roman"/>
          <w:sz w:val="28"/>
          <w:szCs w:val="28"/>
        </w:rPr>
        <w:t xml:space="preserve">мации и подтверждаем право </w:t>
      </w:r>
      <w:r w:rsidRPr="00AD7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правления городского хозяйства администрации города-курорта Железноводска Ставропольского края запрашивать </w:t>
      </w:r>
      <w:r w:rsidRPr="00AD74AE">
        <w:rPr>
          <w:rFonts w:ascii="Times New Roman" w:hAnsi="Times New Roman" w:cs="Times New Roman"/>
          <w:sz w:val="28"/>
          <w:szCs w:val="28"/>
        </w:rPr>
        <w:t>у нас, в уполномоченных органах власти информацию, уточняющую представленные нами в ней сведения.</w:t>
      </w:r>
    </w:p>
    <w:p w14:paraId="5102FD12" w14:textId="5E55E0BD" w:rsidR="0079251D" w:rsidRDefault="00284DAA" w:rsidP="00284D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4AE">
        <w:rPr>
          <w:rFonts w:ascii="Times New Roman" w:hAnsi="Times New Roman" w:cs="Times New Roman"/>
          <w:sz w:val="28"/>
          <w:szCs w:val="28"/>
        </w:rPr>
        <w:t>Подтверждаем, что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 w:cs="Times New Roman"/>
          <w:sz w:val="28"/>
          <w:szCs w:val="28"/>
        </w:rPr>
        <w:t xml:space="preserve"> (договора) на предоставление </w:t>
      </w:r>
      <w:r w:rsidRPr="00AD74AE">
        <w:rPr>
          <w:rFonts w:ascii="Times New Roman" w:hAnsi="Times New Roman" w:cs="Times New Roman"/>
          <w:sz w:val="28"/>
          <w:szCs w:val="28"/>
        </w:rPr>
        <w:t>субсидии______________</w:t>
      </w:r>
      <w:r w:rsidR="0079251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74AE">
        <w:rPr>
          <w:rFonts w:ascii="Times New Roman" w:hAnsi="Times New Roman" w:cs="Times New Roman"/>
          <w:sz w:val="28"/>
          <w:szCs w:val="28"/>
        </w:rPr>
        <w:t>_______________</w:t>
      </w:r>
    </w:p>
    <w:p w14:paraId="62C048B2" w14:textId="3BA200BC" w:rsidR="00284DAA" w:rsidRPr="0079251D" w:rsidRDefault="00284DAA" w:rsidP="0079251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9251D">
        <w:rPr>
          <w:rFonts w:ascii="Times New Roman" w:hAnsi="Times New Roman" w:cs="Times New Roman"/>
          <w:sz w:val="24"/>
          <w:szCs w:val="24"/>
        </w:rPr>
        <w:t>(полное фирменное наименование юридического лица)</w:t>
      </w:r>
    </w:p>
    <w:p w14:paraId="05B1B985" w14:textId="12642AC4" w:rsidR="00284DAA" w:rsidRPr="00284DAA" w:rsidRDefault="00284DAA" w:rsidP="0079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284DAA">
        <w:rPr>
          <w:rFonts w:ascii="Times New Roman" w:hAnsi="Times New Roman" w:cs="Times New Roman"/>
          <w:sz w:val="28"/>
          <w:szCs w:val="28"/>
        </w:rPr>
        <w:t xml:space="preserve">является получателем средств бюджета города-курорта Железноводска Ставропольского края на финансовое возмещение части </w:t>
      </w:r>
      <w:r w:rsidRPr="00284DAA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уплату процентов и возмещение части расходов на оплату услуг и (или) работ по энергосбережению </w:t>
      </w:r>
      <w:r w:rsidR="00B22561" w:rsidRPr="00284DAA">
        <w:rPr>
          <w:rFonts w:ascii="Times New Roman" w:hAnsi="Times New Roman" w:cs="Times New Roman"/>
          <w:sz w:val="28"/>
          <w:szCs w:val="28"/>
        </w:rPr>
        <w:t>при проведении</w:t>
      </w:r>
      <w:r w:rsidRPr="00284DAA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общего имущества в многоквартирных домах;</w:t>
      </w:r>
    </w:p>
    <w:p w14:paraId="0E26E987" w14:textId="77777777" w:rsidR="00284DAA" w:rsidRPr="00284DAA" w:rsidRDefault="00284DAA" w:rsidP="00792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DAA"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Федерации, не прекращена деятельность в качестве индивидуального предпринимателя;</w:t>
      </w:r>
    </w:p>
    <w:p w14:paraId="05D99B17" w14:textId="77777777" w:rsidR="00284DAA" w:rsidRPr="00284DAA" w:rsidRDefault="00284DAA" w:rsidP="0079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DAA">
        <w:rPr>
          <w:rFonts w:ascii="Times New Roman" w:hAnsi="Times New Roman" w:cs="Times New Roman"/>
          <w:sz w:val="28"/>
          <w:szCs w:val="28"/>
        </w:rPr>
        <w:t>в случае, если Получателем субсидии является индивидуальный предприниматель;</w:t>
      </w:r>
    </w:p>
    <w:p w14:paraId="081F79EE" w14:textId="75940EFB" w:rsidR="00284DAA" w:rsidRPr="00284DAA" w:rsidRDefault="00284DAA" w:rsidP="00792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D74AE">
        <w:rPr>
          <w:rFonts w:ascii="Times New Roman" w:hAnsi="Times New Roman" w:cs="Times New Roman"/>
          <w:sz w:val="28"/>
          <w:szCs w:val="28"/>
        </w:rPr>
        <w:t xml:space="preserve">не является </w:t>
      </w:r>
      <w:r>
        <w:rPr>
          <w:rFonts w:ascii="Times New Roman" w:hAnsi="Times New Roman" w:cs="Times New Roman"/>
          <w:sz w:val="28"/>
          <w:szCs w:val="28"/>
        </w:rPr>
        <w:t xml:space="preserve">иностранным юридическим лицом, а также российским юридическим лицом, </w:t>
      </w:r>
      <w:r w:rsidRPr="00AD74AE">
        <w:rPr>
          <w:rFonts w:ascii="Times New Roman" w:hAnsi="Times New Roman" w:cs="Times New Roman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которого является государство или </w:t>
      </w:r>
      <w:r>
        <w:rPr>
          <w:rFonts w:ascii="Times New Roman" w:hAnsi="Times New Roman" w:cs="Times New Roman"/>
          <w:sz w:val="28"/>
          <w:szCs w:val="28"/>
        </w:rPr>
        <w:t xml:space="preserve">территория, </w:t>
      </w:r>
      <w:r w:rsidRPr="00AD74AE">
        <w:rPr>
          <w:rFonts w:ascii="Times New Roman" w:hAnsi="Times New Roman" w:cs="Times New Roman"/>
          <w:sz w:val="28"/>
          <w:szCs w:val="28"/>
        </w:rPr>
        <w:t xml:space="preserve">включенные в утверждаемый Министерством финансов Российской Федерации перечень государств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D74AE">
        <w:rPr>
          <w:rFonts w:ascii="Times New Roman" w:hAnsi="Times New Roman" w:cs="Times New Roman"/>
          <w:sz w:val="28"/>
          <w:szCs w:val="28"/>
        </w:rPr>
        <w:t xml:space="preserve">территорий, предоставляющих льготный налоговый </w:t>
      </w:r>
      <w:r>
        <w:rPr>
          <w:rFonts w:ascii="Times New Roman" w:hAnsi="Times New Roman" w:cs="Times New Roman"/>
          <w:sz w:val="28"/>
          <w:szCs w:val="28"/>
        </w:rPr>
        <w:t xml:space="preserve">режим налогообложения и (или) не предусматривающих раскрытия и предоставления информации при проведении финансовых </w:t>
      </w:r>
      <w:r w:rsidRPr="00AD74AE">
        <w:rPr>
          <w:rFonts w:ascii="Times New Roman" w:hAnsi="Times New Roman" w:cs="Times New Roman"/>
          <w:sz w:val="28"/>
          <w:szCs w:val="28"/>
        </w:rPr>
        <w:t>операций (оффшорные зоны) в отношении таких юридических лиц, в совокупности превышает 50 процентов.</w:t>
      </w:r>
    </w:p>
    <w:p w14:paraId="3A955842" w14:textId="77777777" w:rsidR="00284DAA" w:rsidRPr="00AD74AE" w:rsidRDefault="00284DAA" w:rsidP="00284DAA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D2DD33" w14:textId="77777777" w:rsidR="000A5FCD" w:rsidRDefault="000A5FCD" w:rsidP="000A5FC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7CA25B" w14:textId="77777777" w:rsidR="000A5FCD" w:rsidRDefault="000A5FCD" w:rsidP="000A5FC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86D32B6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        _______________________________</w:t>
      </w:r>
    </w:p>
    <w:p w14:paraId="303F25B1" w14:textId="77777777" w:rsidR="000A5FCD" w:rsidRDefault="000A5FCD" w:rsidP="000A5FC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(расшифровка подписи)</w:t>
      </w:r>
    </w:p>
    <w:p w14:paraId="0195CC46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ACA4C27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бухгалтер_______________        _______________________________</w:t>
      </w:r>
    </w:p>
    <w:p w14:paraId="6DD8733F" w14:textId="77777777" w:rsidR="000A5FCD" w:rsidRDefault="000A5FCD" w:rsidP="000A5FC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(расшифровка подписи)</w:t>
      </w:r>
    </w:p>
    <w:p w14:paraId="23CA1FAA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C2D8644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9849973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0EFF93D7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14:paraId="7DD76862" w14:textId="77777777" w:rsidR="000A5FCD" w:rsidRDefault="000A5FCD" w:rsidP="000A5FC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CC6A2B" w14:textId="77777777" w:rsidR="000A5FCD" w:rsidRDefault="000A5FCD" w:rsidP="000A5FCD">
      <w:pPr>
        <w:pStyle w:val="ConsPlusNonformat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7C11C31E" w14:textId="77777777" w:rsidR="000A5FCD" w:rsidRDefault="000A5FCD" w:rsidP="000A5FC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(дата)</w:t>
      </w:r>
    </w:p>
    <w:p w14:paraId="50774B63" w14:textId="77777777" w:rsidR="000A5FCD" w:rsidRDefault="000A5FCD" w:rsidP="000A5FCD">
      <w:pPr>
        <w:rPr>
          <w:rFonts w:ascii="Times New Roman" w:hAnsi="Times New Roman" w:cs="Times New Roman"/>
          <w:sz w:val="24"/>
          <w:szCs w:val="24"/>
        </w:rPr>
      </w:pPr>
    </w:p>
    <w:p w14:paraId="4F5F8E87" w14:textId="7B6BD58C" w:rsidR="004E15B7" w:rsidRDefault="004E15B7" w:rsidP="0079251D">
      <w:pPr>
        <w:widowControl w:val="0"/>
        <w:autoSpaceDE w:val="0"/>
        <w:autoSpaceDN w:val="0"/>
        <w:spacing w:after="0" w:line="240" w:lineRule="atLeast"/>
        <w:jc w:val="both"/>
      </w:pPr>
    </w:p>
    <w:sectPr w:rsidR="004E15B7" w:rsidSect="00B22561">
      <w:headerReference w:type="default" r:id="rId6"/>
      <w:footnotePr>
        <w:pos w:val="beneathText"/>
      </w:footnotePr>
      <w:pgSz w:w="11906" w:h="16838"/>
      <w:pgMar w:top="1134" w:right="567" w:bottom="1134" w:left="1985" w:header="703" w:footer="6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F389B" w14:textId="77777777" w:rsidR="00AA028C" w:rsidRDefault="00AA028C" w:rsidP="00AA028C">
      <w:pPr>
        <w:spacing w:after="0" w:line="240" w:lineRule="auto"/>
      </w:pPr>
      <w:r>
        <w:separator/>
      </w:r>
    </w:p>
  </w:endnote>
  <w:endnote w:type="continuationSeparator" w:id="0">
    <w:p w14:paraId="1EA38465" w14:textId="77777777" w:rsidR="00AA028C" w:rsidRDefault="00AA028C" w:rsidP="00AA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A138" w14:textId="77777777" w:rsidR="00AA028C" w:rsidRDefault="00AA028C" w:rsidP="00AA028C">
      <w:pPr>
        <w:spacing w:after="0" w:line="240" w:lineRule="auto"/>
      </w:pPr>
      <w:r>
        <w:separator/>
      </w:r>
    </w:p>
  </w:footnote>
  <w:footnote w:type="continuationSeparator" w:id="0">
    <w:p w14:paraId="3A29366D" w14:textId="77777777" w:rsidR="00AA028C" w:rsidRDefault="00AA028C" w:rsidP="00AA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3056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D124BE" w14:textId="77777777" w:rsidR="00AA028C" w:rsidRPr="00B22561" w:rsidRDefault="00AA028C">
        <w:pPr>
          <w:pStyle w:val="a3"/>
          <w:jc w:val="center"/>
          <w:rPr>
            <w:sz w:val="28"/>
            <w:szCs w:val="28"/>
          </w:rPr>
        </w:pPr>
        <w:r w:rsidRPr="00B22561">
          <w:rPr>
            <w:sz w:val="28"/>
            <w:szCs w:val="28"/>
          </w:rPr>
          <w:fldChar w:fldCharType="begin"/>
        </w:r>
        <w:r w:rsidRPr="00B22561">
          <w:rPr>
            <w:sz w:val="28"/>
            <w:szCs w:val="28"/>
          </w:rPr>
          <w:instrText>PAGE   \* MERGEFORMAT</w:instrText>
        </w:r>
        <w:r w:rsidRPr="00B22561">
          <w:rPr>
            <w:sz w:val="28"/>
            <w:szCs w:val="28"/>
          </w:rPr>
          <w:fldChar w:fldCharType="separate"/>
        </w:r>
        <w:r w:rsidR="00284DAA" w:rsidRPr="00B22561">
          <w:rPr>
            <w:noProof/>
            <w:sz w:val="28"/>
            <w:szCs w:val="28"/>
            <w:lang w:val="ru-RU"/>
          </w:rPr>
          <w:t>2</w:t>
        </w:r>
        <w:r w:rsidRPr="00B22561">
          <w:rPr>
            <w:sz w:val="28"/>
            <w:szCs w:val="28"/>
          </w:rPr>
          <w:fldChar w:fldCharType="end"/>
        </w:r>
      </w:p>
    </w:sdtContent>
  </w:sdt>
  <w:p w14:paraId="747B6A75" w14:textId="77777777" w:rsidR="00FD66D9" w:rsidRPr="0032523E" w:rsidRDefault="00153A0F" w:rsidP="0032523E">
    <w:pPr>
      <w:pStyle w:val="a3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8F"/>
    <w:rsid w:val="000A5FCD"/>
    <w:rsid w:val="00153A0F"/>
    <w:rsid w:val="00174F8F"/>
    <w:rsid w:val="00284DAA"/>
    <w:rsid w:val="002E5DD0"/>
    <w:rsid w:val="004E15B7"/>
    <w:rsid w:val="0074515F"/>
    <w:rsid w:val="0079251D"/>
    <w:rsid w:val="009D42E7"/>
    <w:rsid w:val="00A979A0"/>
    <w:rsid w:val="00AA028C"/>
    <w:rsid w:val="00B22561"/>
    <w:rsid w:val="00F6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E8D"/>
  <w15:docId w15:val="{407A2FE6-28AF-4DD2-B8B6-58948D2A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2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A028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5">
    <w:name w:val="footer"/>
    <w:basedOn w:val="a"/>
    <w:link w:val="a6"/>
    <w:uiPriority w:val="99"/>
    <w:unhideWhenUsed/>
    <w:rsid w:val="00AA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28C"/>
  </w:style>
  <w:style w:type="paragraph" w:customStyle="1" w:styleId="ConsPlusNonformat">
    <w:name w:val="ConsPlusNonformat"/>
    <w:rsid w:val="00284DA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8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B2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12</cp:revision>
  <cp:lastPrinted>2021-08-25T13:47:00Z</cp:lastPrinted>
  <dcterms:created xsi:type="dcterms:W3CDTF">2021-07-20T11:27:00Z</dcterms:created>
  <dcterms:modified xsi:type="dcterms:W3CDTF">2021-08-25T13:48:00Z</dcterms:modified>
</cp:coreProperties>
</file>