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34" w:rsidRDefault="00314034" w:rsidP="00314034">
      <w:pPr>
        <w:pStyle w:val="ConsPlusNormal"/>
        <w:tabs>
          <w:tab w:val="left" w:pos="4962"/>
        </w:tabs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2"/>
        <w:gridCol w:w="4488"/>
      </w:tblGrid>
      <w:tr w:rsidR="00314034" w:rsidTr="00B84733">
        <w:tc>
          <w:tcPr>
            <w:tcW w:w="8613" w:type="dxa"/>
          </w:tcPr>
          <w:p w:rsidR="00314034" w:rsidRDefault="00314034" w:rsidP="00B847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314034" w:rsidRPr="006C6C51" w:rsidRDefault="00314034" w:rsidP="00B84733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314034" w:rsidRPr="006C6C51" w:rsidRDefault="00314034" w:rsidP="00B84733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034" w:rsidRPr="003C5488" w:rsidRDefault="00314034" w:rsidP="00B8473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Железноводска Ставропольского края «</w:t>
            </w: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>Управление 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>в  городе-курорте Железноводске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4034" w:rsidRDefault="00314034" w:rsidP="00B8473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73508" w:rsidRDefault="00573508" w:rsidP="00314034">
      <w:pPr>
        <w:pStyle w:val="ConsPlusNormal"/>
        <w:tabs>
          <w:tab w:val="left" w:pos="4962"/>
        </w:tabs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3A52" w:rsidRDefault="00EC3A52" w:rsidP="00314034">
      <w:pPr>
        <w:pStyle w:val="ConsPlusNormal"/>
        <w:tabs>
          <w:tab w:val="left" w:pos="4962"/>
        </w:tabs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3508" w:rsidRPr="00BD4EE8" w:rsidRDefault="008E3306" w:rsidP="002F360F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D4EE8">
        <w:rPr>
          <w:rFonts w:ascii="Times New Roman" w:hAnsi="Times New Roman" w:cs="Times New Roman"/>
          <w:b w:val="0"/>
          <w:sz w:val="28"/>
          <w:szCs w:val="28"/>
        </w:rPr>
        <w:t>П</w:t>
      </w:r>
      <w:r w:rsidR="00BD4EE8">
        <w:rPr>
          <w:rFonts w:ascii="Times New Roman" w:hAnsi="Times New Roman" w:cs="Times New Roman"/>
          <w:b w:val="0"/>
          <w:sz w:val="28"/>
          <w:szCs w:val="28"/>
        </w:rPr>
        <w:t>ОДПРОГРАММА</w:t>
      </w:r>
    </w:p>
    <w:p w:rsidR="008E3306" w:rsidRDefault="00800609" w:rsidP="002F360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4EE8">
        <w:rPr>
          <w:rFonts w:ascii="Times New Roman" w:hAnsi="Times New Roman" w:cs="Times New Roman"/>
          <w:b w:val="0"/>
          <w:sz w:val="28"/>
          <w:szCs w:val="28"/>
        </w:rPr>
        <w:t>«</w:t>
      </w:r>
      <w:r w:rsidR="00BD4EE8">
        <w:rPr>
          <w:rFonts w:ascii="Times New Roman" w:hAnsi="Times New Roman" w:cs="Times New Roman"/>
          <w:b w:val="0"/>
          <w:sz w:val="28"/>
          <w:szCs w:val="28"/>
        </w:rPr>
        <w:t>Повышение</w:t>
      </w:r>
      <w:r w:rsidR="00510E92" w:rsidRPr="00BD4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4733">
        <w:rPr>
          <w:rFonts w:ascii="Times New Roman" w:hAnsi="Times New Roman" w:cs="Times New Roman"/>
          <w:b w:val="0"/>
          <w:sz w:val="28"/>
          <w:szCs w:val="28"/>
        </w:rPr>
        <w:t>с</w:t>
      </w:r>
      <w:r w:rsidR="00BD4EE8">
        <w:rPr>
          <w:rFonts w:ascii="Times New Roman" w:hAnsi="Times New Roman" w:cs="Times New Roman"/>
          <w:b w:val="0"/>
          <w:sz w:val="28"/>
          <w:szCs w:val="28"/>
        </w:rPr>
        <w:t>балансированности</w:t>
      </w:r>
      <w:r w:rsidR="00510E92" w:rsidRPr="00BD4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4EE8">
        <w:rPr>
          <w:rFonts w:ascii="Times New Roman" w:hAnsi="Times New Roman" w:cs="Times New Roman"/>
          <w:b w:val="0"/>
          <w:sz w:val="28"/>
          <w:szCs w:val="28"/>
        </w:rPr>
        <w:t>и</w:t>
      </w:r>
      <w:r w:rsidR="00510E92" w:rsidRPr="00BD4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4733">
        <w:rPr>
          <w:rFonts w:ascii="Times New Roman" w:hAnsi="Times New Roman" w:cs="Times New Roman"/>
          <w:b w:val="0"/>
          <w:sz w:val="28"/>
          <w:szCs w:val="28"/>
        </w:rPr>
        <w:t>у</w:t>
      </w:r>
      <w:r w:rsidR="00BD4EE8">
        <w:rPr>
          <w:rFonts w:ascii="Times New Roman" w:hAnsi="Times New Roman" w:cs="Times New Roman"/>
          <w:b w:val="0"/>
          <w:sz w:val="28"/>
          <w:szCs w:val="28"/>
        </w:rPr>
        <w:t xml:space="preserve">стойчивости </w:t>
      </w:r>
      <w:r w:rsidR="00B84733">
        <w:rPr>
          <w:rFonts w:ascii="Times New Roman" w:hAnsi="Times New Roman" w:cs="Times New Roman"/>
          <w:b w:val="0"/>
          <w:sz w:val="28"/>
          <w:szCs w:val="28"/>
        </w:rPr>
        <w:t xml:space="preserve">бюджета города-курорта Железноводска Ставропольского края» муниципальной программы города-курорта Железноводска Ставропольского края «Управление финансами в городе-курорте Железноводске Ставропольского края» </w:t>
      </w:r>
    </w:p>
    <w:p w:rsidR="00EA5791" w:rsidRDefault="00EA5791" w:rsidP="002F360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5791" w:rsidRDefault="00EA5791" w:rsidP="002F360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EA5791" w:rsidRDefault="00EA5791" w:rsidP="00EA579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подпрограммы «Повышение</w:t>
      </w:r>
      <w:r w:rsidRPr="00BD4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сбалансированности</w:t>
      </w:r>
      <w:r w:rsidRPr="00BD4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D4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устойчивости бюджета города-курорта Железноводска Ставропольского края» муниципальной программы города-курорта Железноводска Ставропольского края «Управление финансами в городе-курорте Железноводске      Ставропольского края» </w:t>
      </w:r>
    </w:p>
    <w:p w:rsidR="00EA5791" w:rsidRDefault="00EA5791" w:rsidP="00EA579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3306" w:rsidRPr="001D0937" w:rsidRDefault="008E3306" w:rsidP="008E3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502"/>
      </w:tblGrid>
      <w:tr w:rsidR="008E3306" w:rsidRPr="001D0937" w:rsidTr="00E50A46">
        <w:trPr>
          <w:trHeight w:val="1256"/>
        </w:trPr>
        <w:tc>
          <w:tcPr>
            <w:tcW w:w="2897" w:type="dxa"/>
          </w:tcPr>
          <w:p w:rsidR="008E3306" w:rsidRPr="001D0937" w:rsidRDefault="008E3306" w:rsidP="00B84733">
            <w:pPr>
              <w:pStyle w:val="ConsPlusNormal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D093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847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0937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502" w:type="dxa"/>
          </w:tcPr>
          <w:p w:rsidR="008E3306" w:rsidRPr="001D0937" w:rsidRDefault="00B84733" w:rsidP="00B8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3306" w:rsidRPr="001D0937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  <w:r w:rsidR="001D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6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093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8E3306" w:rsidRPr="001D0937">
              <w:rPr>
                <w:rFonts w:ascii="Times New Roman" w:hAnsi="Times New Roman" w:cs="Times New Roman"/>
                <w:sz w:val="28"/>
                <w:szCs w:val="28"/>
              </w:rPr>
              <w:t>сбалансированности и устойчивости бюджета города-курорта</w:t>
            </w:r>
            <w:r w:rsidR="001D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306" w:rsidRPr="001D0937">
              <w:rPr>
                <w:rFonts w:ascii="Times New Roman" w:hAnsi="Times New Roman" w:cs="Times New Roman"/>
                <w:sz w:val="28"/>
                <w:szCs w:val="28"/>
              </w:rPr>
              <w:t>Жел</w:t>
            </w:r>
            <w:r w:rsidR="001D0937">
              <w:rPr>
                <w:rFonts w:ascii="Times New Roman" w:hAnsi="Times New Roman" w:cs="Times New Roman"/>
                <w:sz w:val="28"/>
                <w:szCs w:val="28"/>
              </w:rPr>
              <w:t>езноводска Ставропольского края</w:t>
            </w:r>
            <w:r w:rsidR="00852F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306" w:rsidRPr="001D0937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="001D09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E3306" w:rsidRPr="001D0937">
              <w:rPr>
                <w:rFonts w:ascii="Times New Roman" w:hAnsi="Times New Roman" w:cs="Times New Roman"/>
                <w:sz w:val="28"/>
                <w:szCs w:val="28"/>
              </w:rPr>
              <w:t>Подпрограмма)</w:t>
            </w:r>
          </w:p>
        </w:tc>
      </w:tr>
      <w:tr w:rsidR="008E3306" w:rsidRPr="001D0937" w:rsidTr="00E50A46">
        <w:tc>
          <w:tcPr>
            <w:tcW w:w="2897" w:type="dxa"/>
          </w:tcPr>
          <w:p w:rsidR="008E3306" w:rsidRPr="001D0937" w:rsidRDefault="008E3306" w:rsidP="001D09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93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02" w:type="dxa"/>
          </w:tcPr>
          <w:p w:rsidR="008E3306" w:rsidRPr="001D0937" w:rsidRDefault="008E3306" w:rsidP="00B8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937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</w:t>
            </w:r>
            <w:r w:rsidR="001D0937">
              <w:rPr>
                <w:rFonts w:ascii="Times New Roman" w:hAnsi="Times New Roman" w:cs="Times New Roman"/>
                <w:sz w:val="28"/>
                <w:szCs w:val="28"/>
              </w:rPr>
              <w:t xml:space="preserve">и города-курорта Железноводска </w:t>
            </w:r>
            <w:r w:rsidRPr="001D0937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8E3306" w:rsidRPr="001D0937" w:rsidTr="00E50A46">
        <w:tc>
          <w:tcPr>
            <w:tcW w:w="2897" w:type="dxa"/>
          </w:tcPr>
          <w:p w:rsidR="008E3306" w:rsidRPr="001D0937" w:rsidRDefault="008E3306" w:rsidP="001D09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937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02" w:type="dxa"/>
          </w:tcPr>
          <w:p w:rsidR="008E3306" w:rsidRPr="001D0937" w:rsidRDefault="009B7009" w:rsidP="004201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0609" w:rsidRPr="00800609">
              <w:rPr>
                <w:rFonts w:ascii="Times New Roman" w:hAnsi="Times New Roman" w:cs="Times New Roman"/>
                <w:sz w:val="28"/>
                <w:szCs w:val="28"/>
              </w:rPr>
              <w:t xml:space="preserve">омощник главы </w:t>
            </w:r>
            <w:r w:rsidR="008E3306" w:rsidRPr="00800609">
              <w:rPr>
                <w:rFonts w:ascii="Times New Roman" w:hAnsi="Times New Roman" w:cs="Times New Roman"/>
                <w:sz w:val="28"/>
                <w:szCs w:val="28"/>
              </w:rPr>
              <w:t>города-курорта Железноводска Ставропольского края</w:t>
            </w:r>
            <w:r w:rsidR="00800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0609">
              <w:rPr>
                <w:rFonts w:ascii="Times New Roman" w:hAnsi="Times New Roman" w:cs="Times New Roman"/>
                <w:sz w:val="28"/>
                <w:szCs w:val="28"/>
              </w:rPr>
              <w:t>Черноволова</w:t>
            </w:r>
            <w:proofErr w:type="spellEnd"/>
            <w:r w:rsidR="00800609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  <w:r w:rsidR="00315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306" w:rsidRPr="001D0937" w:rsidTr="00E50A46">
        <w:tc>
          <w:tcPr>
            <w:tcW w:w="2897" w:type="dxa"/>
          </w:tcPr>
          <w:p w:rsidR="008E3306" w:rsidRPr="001D0937" w:rsidRDefault="008E3306" w:rsidP="001D09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93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02" w:type="dxa"/>
          </w:tcPr>
          <w:p w:rsidR="008E3306" w:rsidRPr="001D0937" w:rsidRDefault="008E3306" w:rsidP="008006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93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</w:t>
            </w:r>
            <w:r w:rsidR="00800609">
              <w:rPr>
                <w:rFonts w:ascii="Times New Roman" w:hAnsi="Times New Roman" w:cs="Times New Roman"/>
                <w:sz w:val="28"/>
                <w:szCs w:val="28"/>
              </w:rPr>
              <w:t xml:space="preserve">тное </w:t>
            </w:r>
            <w:r w:rsidR="00FB7DC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="00E50A4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006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7DCD">
              <w:rPr>
                <w:rFonts w:ascii="Times New Roman" w:hAnsi="Times New Roman" w:cs="Times New Roman"/>
                <w:sz w:val="28"/>
                <w:szCs w:val="28"/>
              </w:rPr>
              <w:t>Учетный центр</w:t>
            </w:r>
            <w:r w:rsidR="008006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7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937">
              <w:rPr>
                <w:rFonts w:ascii="Times New Roman" w:hAnsi="Times New Roman" w:cs="Times New Roman"/>
                <w:sz w:val="28"/>
                <w:szCs w:val="28"/>
              </w:rPr>
              <w:t>города-курорта Железноводска Ставропольского края</w:t>
            </w:r>
          </w:p>
        </w:tc>
      </w:tr>
      <w:tr w:rsidR="008E3306" w:rsidRPr="001D0937" w:rsidTr="00E50A46">
        <w:tc>
          <w:tcPr>
            <w:tcW w:w="2897" w:type="dxa"/>
          </w:tcPr>
          <w:p w:rsidR="008E3306" w:rsidRPr="001D0937" w:rsidRDefault="008E3306" w:rsidP="001D09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93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02" w:type="dxa"/>
          </w:tcPr>
          <w:p w:rsidR="008E3306" w:rsidRDefault="00110AD1" w:rsidP="00FB7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долгосрочной сбалансированности и устойчивости бюджета города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 координации 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стратегического и бюджетного планирования</w:t>
            </w:r>
            <w:r w:rsidR="00B847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733" w:rsidRDefault="00B84733" w:rsidP="00FB7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овершенствование налоговой политики в части полномочий органов местного самоуправления и увеличение доходной базы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733" w:rsidRDefault="00B84733" w:rsidP="00FB7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овершенствование бюджетной политики и повышение эффективности использования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733" w:rsidRDefault="00B84733" w:rsidP="00FB7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взвешенной долговой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города-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курорта Железноводска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733" w:rsidRDefault="00B84733" w:rsidP="00FB7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овершенствование внутреннего муниципального финансового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733" w:rsidRDefault="00B84733" w:rsidP="00B8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беспечение прозрачности и открытости бюджета города и бюджетного процесса для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733" w:rsidRPr="001D0937" w:rsidRDefault="00B84733" w:rsidP="00FB7D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ациональное управление средствами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, повышение эффективности бюджетных расходов и повышение качества планирования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8E3306" w:rsidRPr="001D0937" w:rsidTr="00E50A46">
        <w:tc>
          <w:tcPr>
            <w:tcW w:w="2897" w:type="dxa"/>
          </w:tcPr>
          <w:p w:rsidR="008E3306" w:rsidRPr="001D0937" w:rsidRDefault="008E3306" w:rsidP="001D09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решения задач Подпрограммы</w:t>
            </w:r>
          </w:p>
        </w:tc>
        <w:tc>
          <w:tcPr>
            <w:tcW w:w="6502" w:type="dxa"/>
          </w:tcPr>
          <w:p w:rsidR="008E3306" w:rsidRDefault="003E547A" w:rsidP="001D09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тклонение показателей утвержденного бюджета города на очередной финансовый год от показателей бюджетного прогноза, сформированного в предшествующем периоде:</w:t>
            </w:r>
          </w:p>
          <w:p w:rsidR="003E547A" w:rsidRDefault="003E547A" w:rsidP="001D09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по налоговым и неналоговым доходам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47A" w:rsidRDefault="003E547A" w:rsidP="001D09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по расходам</w:t>
            </w:r>
            <w:r w:rsidR="000D41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4176" w:rsidRDefault="000D4176" w:rsidP="001D09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тклонение фактического объема доходов бюджета города без учета безвозмездных поступлений от </w:t>
            </w:r>
            <w:proofErr w:type="gramStart"/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параметров</w:t>
            </w:r>
            <w:proofErr w:type="gramEnd"/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первоначально утвержденного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4176" w:rsidRDefault="000D4176" w:rsidP="001D09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тношение недоимки по налогам, зачисляемым в бюджет города, к сумме налоговых доходов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4176" w:rsidRDefault="000D4176" w:rsidP="001D09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оля налоговых и неналоговых доходов бюджета города (за исключением поступлений налоговых доходов по дополнительным нормативам отчислений) в общем объеме собственных доходов бюджета города (без учета субвенций)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4176" w:rsidRDefault="000D4176" w:rsidP="001D09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дельный вес расходов бюджета города, формируемых в рамках муниципальных программ, в общем объеме расходов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4176" w:rsidRDefault="000D4176" w:rsidP="001D09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тношение объема просроченной кредиторской задолженности, сложившейся по расходам бюджета города, к общему объему расходов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4176" w:rsidRDefault="000D4176" w:rsidP="001D09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ровень достижения целевых значений показателей, предусмотренных в дорожной карте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Железноводска Ставропольского края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, по соотношению средней заработной платы работников учреждений культуры и педагогических работников муниципальных учреждений дополнительного образования детей к средней заработной плате в Ставропольском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4176" w:rsidRDefault="000D4176" w:rsidP="001D09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D0411">
              <w:rPr>
                <w:rFonts w:ascii="Times New Roman" w:hAnsi="Times New Roman" w:cs="Times New Roman"/>
                <w:sz w:val="28"/>
                <w:szCs w:val="28"/>
              </w:rPr>
              <w:t xml:space="preserve">асходы бюджета города на содержание работников органов местного самоуправления в расчете на </w:t>
            </w:r>
            <w:r w:rsidRPr="00ED0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одного жителя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 города-курорта Железноводска</w:t>
            </w:r>
            <w:r w:rsidRPr="00ED0411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4176" w:rsidRDefault="000D4176" w:rsidP="001D09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риведение параметров бюджетного прогноза города-курорта Желез</w:t>
            </w:r>
            <w:r w:rsidR="00E50A46">
              <w:rPr>
                <w:rFonts w:ascii="Times New Roman" w:hAnsi="Times New Roman" w:cs="Times New Roman"/>
                <w:sz w:val="28"/>
                <w:szCs w:val="28"/>
              </w:rPr>
              <w:t xml:space="preserve">новодска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на долгосрочный период 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в соответствие с решением о бюджете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4176" w:rsidRDefault="000D4176" w:rsidP="001D09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чество муниципальных учреждений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 города, функции которых по ведению  бюджетного (бухгалтерского)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учета и составлению бюджетной (бухгалтерской</w:t>
            </w:r>
            <w:r w:rsidR="00E50A4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отчетности передаются муниципальному бюджетному учреждению «Учетный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Железноводска Ставропольского края;</w:t>
            </w:r>
          </w:p>
          <w:p w:rsidR="000D4176" w:rsidRDefault="000D4176" w:rsidP="001D09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оотношение сумм взысканных административных штрафов и общей сум</w:t>
            </w:r>
            <w:r w:rsidR="00E50A46">
              <w:rPr>
                <w:rFonts w:ascii="Times New Roman" w:hAnsi="Times New Roman" w:cs="Times New Roman"/>
                <w:sz w:val="28"/>
                <w:szCs w:val="28"/>
              </w:rPr>
              <w:t xml:space="preserve">мы наложенных административных 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штрафов за нарушение бюджетного законодательства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4176" w:rsidRDefault="000D4176" w:rsidP="001D09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бъем муниципального долга гор</w:t>
            </w:r>
            <w:r w:rsidR="00E50A46">
              <w:rPr>
                <w:rFonts w:ascii="Times New Roman" w:hAnsi="Times New Roman" w:cs="Times New Roman"/>
                <w:sz w:val="28"/>
                <w:szCs w:val="28"/>
              </w:rPr>
              <w:t xml:space="preserve">ода-курорта Железноводска 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(далее - муниципальный долг) к общему объему доходов бюджета города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4176" w:rsidRDefault="000D4176" w:rsidP="001D09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оля расходов на обслуживание муниципального долга в общем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4176" w:rsidRDefault="000D4176" w:rsidP="001D09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одовая сумма платежей по погашению и обслуживанию муниципального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лга, возникшего по состоянию на 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города и дотаций из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32ACA" w:rsidRDefault="00232ACA" w:rsidP="001D09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0DDD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города-курорта Железноводска  Ставропольского края в группе муниципальных </w:t>
            </w:r>
            <w:r w:rsidRPr="00070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 с высокой долговой устойчивостью по результатам оценки долговой устойчивости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4176" w:rsidRPr="00E54F36" w:rsidRDefault="000D4176" w:rsidP="001D09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оотношение количества проверок, по результатам которых приняты меры, и количества проверок, по результатам которых выявлены нарушения законодательства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7009" w:rsidRDefault="009B7009" w:rsidP="001D09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жемесячное размещение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Думы города-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курорта Железноводска Ставропольского края и администрации города-курорта Желе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зноводска Ставропольского края 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сети Интернет информации об исполнении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7009" w:rsidRDefault="00852FEB" w:rsidP="001D09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7009" w:rsidRPr="00901FE1">
              <w:rPr>
                <w:rFonts w:ascii="Times New Roman" w:hAnsi="Times New Roman" w:cs="Times New Roman"/>
                <w:sz w:val="28"/>
                <w:szCs w:val="28"/>
              </w:rPr>
              <w:t>беспечение отражения показателей, отраженных в информационном отчете «Бюджет для граждан», ра</w:t>
            </w:r>
            <w:r w:rsidR="009B7009">
              <w:rPr>
                <w:rFonts w:ascii="Times New Roman" w:hAnsi="Times New Roman" w:cs="Times New Roman"/>
                <w:sz w:val="28"/>
                <w:szCs w:val="28"/>
              </w:rPr>
              <w:t xml:space="preserve">змещенном на официальном сайте </w:t>
            </w:r>
            <w:r w:rsidR="009B7009" w:rsidRPr="00901FE1">
              <w:rPr>
                <w:rFonts w:ascii="Times New Roman" w:hAnsi="Times New Roman" w:cs="Times New Roman"/>
                <w:sz w:val="28"/>
                <w:szCs w:val="28"/>
              </w:rPr>
              <w:t>Дум</w:t>
            </w:r>
            <w:r w:rsidR="009B7009">
              <w:rPr>
                <w:rFonts w:ascii="Times New Roman" w:hAnsi="Times New Roman" w:cs="Times New Roman"/>
                <w:sz w:val="28"/>
                <w:szCs w:val="28"/>
              </w:rPr>
              <w:t xml:space="preserve">ы города-курорта Железноводска </w:t>
            </w:r>
            <w:r w:rsidR="009B7009" w:rsidRPr="00901FE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и администрации города-курорта Железноводска Ставропольского края  в сети Интернет, в составе показателей, определенных методическими рекомендациями по представлению бюджетов субъектов Российской Федерации и местных бюджетов и отчетов об их исполнении в доступной для граждан форме, утвержденными приказом Министерства финансов Российской Федерации от</w:t>
            </w:r>
            <w:proofErr w:type="gramEnd"/>
            <w:r w:rsidR="009B7009"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00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B7009" w:rsidRPr="00901FE1">
              <w:rPr>
                <w:rFonts w:ascii="Times New Roman" w:hAnsi="Times New Roman" w:cs="Times New Roman"/>
                <w:sz w:val="28"/>
                <w:szCs w:val="28"/>
              </w:rPr>
              <w:t>22 сентября 2015 г. № 145н</w:t>
            </w:r>
            <w:r w:rsidR="009B70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4176" w:rsidRPr="00BE6131" w:rsidRDefault="000D4176" w:rsidP="001D09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ровень собираемости по земельному налогу (отношение объема поступившего земельного налога к объему начисленного земельного налога)</w:t>
            </w:r>
          </w:p>
        </w:tc>
      </w:tr>
      <w:tr w:rsidR="003E547A" w:rsidRPr="001D0937" w:rsidTr="00E50A46">
        <w:trPr>
          <w:trHeight w:val="697"/>
        </w:trPr>
        <w:tc>
          <w:tcPr>
            <w:tcW w:w="2897" w:type="dxa"/>
          </w:tcPr>
          <w:p w:rsidR="003E547A" w:rsidRPr="001D0937" w:rsidRDefault="003E547A" w:rsidP="001D09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502" w:type="dxa"/>
          </w:tcPr>
          <w:p w:rsidR="003E547A" w:rsidRPr="001D0937" w:rsidRDefault="003E547A" w:rsidP="001D09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937">
              <w:rPr>
                <w:rFonts w:ascii="Times New Roman" w:hAnsi="Times New Roman" w:cs="Times New Roman"/>
                <w:sz w:val="28"/>
                <w:szCs w:val="28"/>
              </w:rPr>
              <w:t>2022 - 2024 годы</w:t>
            </w:r>
          </w:p>
        </w:tc>
      </w:tr>
      <w:tr w:rsidR="003E547A" w:rsidRPr="001D0937" w:rsidTr="00E50A46">
        <w:tc>
          <w:tcPr>
            <w:tcW w:w="2897" w:type="dxa"/>
          </w:tcPr>
          <w:p w:rsidR="003E547A" w:rsidRPr="001D0937" w:rsidRDefault="003E547A" w:rsidP="001D09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93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502" w:type="dxa"/>
          </w:tcPr>
          <w:p w:rsidR="000D4176" w:rsidRPr="007B3E04" w:rsidRDefault="000D4176" w:rsidP="000D417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966467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69 108 343,00 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0D4176" w:rsidRPr="007B3E04" w:rsidRDefault="000D4176" w:rsidP="000D4176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бюджета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69 108 343,00  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источникам финансового обеспечения: </w:t>
            </w:r>
          </w:p>
          <w:p w:rsidR="000D4176" w:rsidRPr="007B3E04" w:rsidRDefault="000D4176" w:rsidP="000D4176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>за счет межбюджетных трансфертов, предоставляемых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бюджета Ставропольского края 0,00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0D4176" w:rsidRPr="007B3E04" w:rsidRDefault="000D4176" w:rsidP="000D4176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год -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D4176" w:rsidRPr="007B3E04" w:rsidRDefault="000D4176" w:rsidP="000D4176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 -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D4176" w:rsidRPr="007B3E04" w:rsidRDefault="000D4176" w:rsidP="000D4176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год -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D4176" w:rsidRPr="007B3E04" w:rsidRDefault="000D4176" w:rsidP="000D4176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Железноводска Ставропольского края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69 108 343,00 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0D4176" w:rsidRPr="007B3E04" w:rsidRDefault="000D4176" w:rsidP="000D4176">
            <w:pPr>
              <w:tabs>
                <w:tab w:val="left" w:pos="288"/>
              </w:tabs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24 230 729,00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D4176" w:rsidRPr="007B3E04" w:rsidRDefault="000D4176" w:rsidP="000D4176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 –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22 438 807,00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D4176" w:rsidRPr="007B3E04" w:rsidRDefault="000D4176" w:rsidP="000D4176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год –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22 438 807,00 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4176" w:rsidRPr="007B3E04" w:rsidRDefault="000D4176" w:rsidP="000D4176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>0,00 рублей, в том числе по годам:</w:t>
            </w:r>
          </w:p>
          <w:p w:rsidR="000D4176" w:rsidRPr="007B3E04" w:rsidRDefault="000D4176" w:rsidP="000D41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год -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0,00 рублей;</w:t>
            </w:r>
          </w:p>
          <w:p w:rsidR="000D4176" w:rsidRDefault="000D4176" w:rsidP="000D41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 -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0,00 рублей;</w:t>
            </w:r>
          </w:p>
          <w:p w:rsidR="003E547A" w:rsidRPr="00A00836" w:rsidRDefault="000D4176" w:rsidP="000D41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год -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0,00 рублей</w:t>
            </w:r>
          </w:p>
        </w:tc>
      </w:tr>
      <w:tr w:rsidR="003E547A" w:rsidRPr="001D0937" w:rsidTr="00E50A46">
        <w:tc>
          <w:tcPr>
            <w:tcW w:w="2897" w:type="dxa"/>
          </w:tcPr>
          <w:p w:rsidR="003E547A" w:rsidRPr="001D0937" w:rsidRDefault="003E547A" w:rsidP="001D09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02" w:type="dxa"/>
          </w:tcPr>
          <w:p w:rsidR="003E547A" w:rsidRDefault="003E547A" w:rsidP="00DF073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4">
              <w:rPr>
                <w:rFonts w:ascii="Times New Roman" w:hAnsi="Times New Roman" w:cs="Times New Roman"/>
                <w:sz w:val="28"/>
                <w:szCs w:val="28"/>
              </w:rPr>
              <w:t>ежегодный рост налоговых и неналоговых доходов бюджета города (в сопоставимых условиях) к уровню предыдущего года</w:t>
            </w:r>
            <w:r w:rsidR="000D41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4176" w:rsidRDefault="000D4176" w:rsidP="00DF073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4">
              <w:rPr>
                <w:rFonts w:ascii="Times New Roman" w:hAnsi="Times New Roman" w:cs="Times New Roman"/>
                <w:sz w:val="28"/>
                <w:szCs w:val="28"/>
              </w:rPr>
              <w:t>ежегодное снижение недоимки по налогам и сборам, зачисляемым в бюджет города;</w:t>
            </w:r>
          </w:p>
          <w:p w:rsidR="000D4176" w:rsidRPr="0047471D" w:rsidRDefault="000D4176" w:rsidP="00DF073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1D">
              <w:rPr>
                <w:rFonts w:ascii="Times New Roman" w:hAnsi="Times New Roman" w:cs="Times New Roman"/>
                <w:sz w:val="28"/>
                <w:szCs w:val="28"/>
              </w:rPr>
              <w:t>сохранение удельного веса расходов бюджета города, формируемых в рамках муниципальных программ, в общем объеме расходов бюджета города, в 2022-2024 годах не ниже 9</w:t>
            </w:r>
            <w:r w:rsidR="00AF2DFD" w:rsidRPr="00AF2D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471D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0D4176" w:rsidRPr="0047471D" w:rsidRDefault="000D4176" w:rsidP="00DF073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1D">
              <w:rPr>
                <w:rFonts w:ascii="Times New Roman" w:hAnsi="Times New Roman" w:cs="Times New Roman"/>
                <w:sz w:val="28"/>
                <w:szCs w:val="28"/>
              </w:rPr>
              <w:t>сохранение рейтинга города-курорта Железноводска Ставропольского края по качеству управления муниципальными финансами в 2022-2</w:t>
            </w:r>
            <w:r w:rsidR="00E50A46" w:rsidRPr="0047471D">
              <w:rPr>
                <w:rFonts w:ascii="Times New Roman" w:hAnsi="Times New Roman" w:cs="Times New Roman"/>
                <w:sz w:val="28"/>
                <w:szCs w:val="28"/>
              </w:rPr>
              <w:t xml:space="preserve">024 годах не ниже </w:t>
            </w:r>
            <w:r w:rsidRPr="0047471D">
              <w:rPr>
                <w:rFonts w:ascii="Times New Roman" w:hAnsi="Times New Roman" w:cs="Times New Roman"/>
                <w:sz w:val="28"/>
                <w:szCs w:val="28"/>
              </w:rPr>
              <w:t>II степени качества управления муниципальными финансами;</w:t>
            </w:r>
          </w:p>
          <w:p w:rsidR="000D4176" w:rsidRDefault="000D4176" w:rsidP="00DF073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1D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</w:t>
            </w:r>
            <w:r w:rsidRPr="005556C4">
              <w:rPr>
                <w:rFonts w:ascii="Times New Roman" w:hAnsi="Times New Roman" w:cs="Times New Roman"/>
                <w:sz w:val="28"/>
                <w:szCs w:val="28"/>
              </w:rPr>
              <w:t xml:space="preserve"> кредиторской задолженности в общем объеме расходов бюджета города;</w:t>
            </w:r>
          </w:p>
          <w:p w:rsidR="000D4176" w:rsidRDefault="000D4176" w:rsidP="00DF073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4">
              <w:rPr>
                <w:rFonts w:ascii="Times New Roman" w:hAnsi="Times New Roman" w:cs="Times New Roman"/>
                <w:sz w:val="28"/>
                <w:szCs w:val="28"/>
              </w:rPr>
              <w:t>сохранение города-курорта Железноводска  Ставропольского края в 2022-2024 годах в группе муниципальных образований с высокой долговой устойчивостью по результатам оценки долговой устойчивости;</w:t>
            </w:r>
          </w:p>
          <w:p w:rsidR="000D4176" w:rsidRDefault="000D4176" w:rsidP="00DF073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внутреннего муниципального финансового контроля;</w:t>
            </w:r>
          </w:p>
          <w:p w:rsidR="000D4176" w:rsidRDefault="000D4176" w:rsidP="00DF073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4">
              <w:rPr>
                <w:rFonts w:ascii="Times New Roman" w:hAnsi="Times New Roman" w:cs="Times New Roman"/>
                <w:sz w:val="28"/>
                <w:szCs w:val="28"/>
              </w:rPr>
              <w:t>обеспечение законности и эффективности использования бюджетных средств;</w:t>
            </w:r>
          </w:p>
          <w:p w:rsidR="000D4176" w:rsidRPr="005556C4" w:rsidRDefault="000D4176" w:rsidP="00DF073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4">
              <w:rPr>
                <w:rFonts w:ascii="Times New Roman" w:hAnsi="Times New Roman" w:cs="Times New Roman"/>
                <w:sz w:val="28"/>
                <w:szCs w:val="28"/>
              </w:rPr>
              <w:t>доступность для граждан информации о бюджете города</w:t>
            </w:r>
          </w:p>
        </w:tc>
      </w:tr>
    </w:tbl>
    <w:p w:rsidR="008E3306" w:rsidRDefault="008E3306" w:rsidP="008E3306">
      <w:pPr>
        <w:pStyle w:val="ConsPlusNormal"/>
        <w:jc w:val="both"/>
      </w:pPr>
    </w:p>
    <w:p w:rsidR="008E3306" w:rsidRPr="008B0F01" w:rsidRDefault="008E3306" w:rsidP="00302C2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B0F01">
        <w:rPr>
          <w:rFonts w:ascii="Times New Roman" w:hAnsi="Times New Roman" w:cs="Times New Roman"/>
          <w:b w:val="0"/>
          <w:sz w:val="28"/>
          <w:szCs w:val="28"/>
        </w:rPr>
        <w:lastRenderedPageBreak/>
        <w:t>Характеристика основных мероприятий Подпрограммы</w:t>
      </w:r>
    </w:p>
    <w:p w:rsidR="008E3306" w:rsidRDefault="008E3306" w:rsidP="0030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567" w:rsidRDefault="00AE5567" w:rsidP="0030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направлена на </w:t>
      </w:r>
      <w:r w:rsidRPr="00E62424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бюджета города, повышение качества управления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567" w:rsidRDefault="00AE5567" w:rsidP="0030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данной цели необходимо решение следующих задач Подпрограммы:</w:t>
      </w:r>
    </w:p>
    <w:p w:rsidR="00AE5567" w:rsidRDefault="00AE5567" w:rsidP="0030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1FE1">
        <w:rPr>
          <w:rFonts w:ascii="Times New Roman" w:hAnsi="Times New Roman" w:cs="Times New Roman"/>
          <w:sz w:val="28"/>
          <w:szCs w:val="28"/>
        </w:rPr>
        <w:t xml:space="preserve">беспечение долгосрочной сбалансированности и устойчивости бюджета города за </w:t>
      </w:r>
      <w:r>
        <w:rPr>
          <w:rFonts w:ascii="Times New Roman" w:hAnsi="Times New Roman" w:cs="Times New Roman"/>
          <w:sz w:val="28"/>
          <w:szCs w:val="28"/>
        </w:rPr>
        <w:t xml:space="preserve">счет координации </w:t>
      </w:r>
      <w:r w:rsidRPr="00901FE1">
        <w:rPr>
          <w:rFonts w:ascii="Times New Roman" w:hAnsi="Times New Roman" w:cs="Times New Roman"/>
          <w:sz w:val="28"/>
          <w:szCs w:val="28"/>
        </w:rPr>
        <w:t>стратегического и бюджетного планирования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567" w:rsidRDefault="00AE5567" w:rsidP="0030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01FE1">
        <w:rPr>
          <w:rFonts w:ascii="Times New Roman" w:hAnsi="Times New Roman" w:cs="Times New Roman"/>
          <w:sz w:val="28"/>
          <w:szCs w:val="28"/>
        </w:rPr>
        <w:t>овершенствование налоговой политики в части полномочий органов местного самоуправления и увеличение доходной базы бюджета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567" w:rsidRDefault="00AE5567" w:rsidP="0030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01FE1">
        <w:rPr>
          <w:rFonts w:ascii="Times New Roman" w:hAnsi="Times New Roman" w:cs="Times New Roman"/>
          <w:sz w:val="28"/>
          <w:szCs w:val="28"/>
        </w:rPr>
        <w:t>овершенствование бюджетной политики и повышение эффективности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567" w:rsidRDefault="00AE5567" w:rsidP="0030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1FE1">
        <w:rPr>
          <w:rFonts w:ascii="Times New Roman" w:hAnsi="Times New Roman" w:cs="Times New Roman"/>
          <w:sz w:val="28"/>
          <w:szCs w:val="28"/>
        </w:rPr>
        <w:t xml:space="preserve">роведение взвешенной долговой политики </w:t>
      </w:r>
      <w:r>
        <w:rPr>
          <w:rFonts w:ascii="Times New Roman" w:hAnsi="Times New Roman" w:cs="Times New Roman"/>
          <w:sz w:val="28"/>
          <w:szCs w:val="28"/>
        </w:rPr>
        <w:t>города-</w:t>
      </w:r>
      <w:r w:rsidRPr="00901FE1">
        <w:rPr>
          <w:rFonts w:ascii="Times New Roman" w:hAnsi="Times New Roman" w:cs="Times New Roman"/>
          <w:sz w:val="28"/>
          <w:szCs w:val="28"/>
        </w:rPr>
        <w:t>курорта Железноводска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567" w:rsidRDefault="00AE5567" w:rsidP="0030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01FE1">
        <w:rPr>
          <w:rFonts w:ascii="Times New Roman" w:hAnsi="Times New Roman" w:cs="Times New Roman"/>
          <w:sz w:val="28"/>
          <w:szCs w:val="28"/>
        </w:rPr>
        <w:t>овершенствование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567" w:rsidRDefault="00AE5567" w:rsidP="0030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1FE1">
        <w:rPr>
          <w:rFonts w:ascii="Times New Roman" w:hAnsi="Times New Roman" w:cs="Times New Roman"/>
          <w:sz w:val="28"/>
          <w:szCs w:val="28"/>
        </w:rPr>
        <w:t>беспечение прозрачности и открытости бюджета города и бюджетного процесса для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567" w:rsidRDefault="00AE5567" w:rsidP="0030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01FE1">
        <w:rPr>
          <w:rFonts w:ascii="Times New Roman" w:hAnsi="Times New Roman" w:cs="Times New Roman"/>
          <w:sz w:val="28"/>
          <w:szCs w:val="28"/>
        </w:rPr>
        <w:t xml:space="preserve">ациональное управление средствами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901FE1">
        <w:rPr>
          <w:rFonts w:ascii="Times New Roman" w:hAnsi="Times New Roman" w:cs="Times New Roman"/>
          <w:sz w:val="28"/>
          <w:szCs w:val="28"/>
        </w:rPr>
        <w:t>, повышение эффективности бюджетных расходов и повышение качества планирования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5108F8" w:rsidRPr="005108F8" w:rsidRDefault="005108F8" w:rsidP="0030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F8">
        <w:rPr>
          <w:rFonts w:ascii="Times New Roman" w:hAnsi="Times New Roman" w:cs="Times New Roman"/>
          <w:sz w:val="28"/>
          <w:szCs w:val="28"/>
        </w:rPr>
        <w:t>Индикаторы достижения цели Подпрограммы и решения задач Подпрограммы представлены в приложении 1 к Программе.</w:t>
      </w:r>
    </w:p>
    <w:p w:rsidR="00185B25" w:rsidRDefault="00185B25" w:rsidP="00302C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185B25" w:rsidRPr="00FE6B35" w:rsidRDefault="00185B25" w:rsidP="00302C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B35">
        <w:rPr>
          <w:rFonts w:ascii="Times New Roman" w:hAnsi="Times New Roman" w:cs="Times New Roman"/>
          <w:sz w:val="28"/>
          <w:szCs w:val="28"/>
        </w:rPr>
        <w:t>1. Координация стратегического и бюджетного планирования, создание инструментов долгосрочного бюджетного планирования</w:t>
      </w:r>
      <w:r w:rsidR="00677C05" w:rsidRPr="00FE6B35">
        <w:rPr>
          <w:rFonts w:ascii="Times New Roman" w:hAnsi="Times New Roman" w:cs="Times New Roman"/>
          <w:sz w:val="28"/>
          <w:szCs w:val="28"/>
        </w:rPr>
        <w:t>.</w:t>
      </w:r>
    </w:p>
    <w:p w:rsidR="00FE6B35" w:rsidRPr="00FE6B35" w:rsidRDefault="00FE6B35" w:rsidP="00FE6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35">
        <w:rPr>
          <w:rFonts w:ascii="Times New Roman" w:hAnsi="Times New Roman" w:cs="Times New Roman"/>
          <w:sz w:val="28"/>
          <w:szCs w:val="28"/>
        </w:rPr>
        <w:t xml:space="preserve">Непосредственными результатами реализации данного мероприятия станут: </w:t>
      </w:r>
    </w:p>
    <w:p w:rsidR="00FE6B35" w:rsidRPr="00FE6B35" w:rsidRDefault="00FE6B35" w:rsidP="00FE6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35">
        <w:rPr>
          <w:rFonts w:ascii="Times New Roman" w:hAnsi="Times New Roman" w:cs="Times New Roman"/>
          <w:sz w:val="28"/>
          <w:szCs w:val="28"/>
        </w:rPr>
        <w:t>ежегодное приведение параметров бюджетного прогноза бюджета города - на долгосрочный период в соответствие с решением о бюджете города  на соответствующий финансовый год и плановый период;</w:t>
      </w:r>
    </w:p>
    <w:p w:rsidR="00FE6B35" w:rsidRPr="00FE6B35" w:rsidRDefault="00FE6B35" w:rsidP="00FE6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B35">
        <w:rPr>
          <w:rFonts w:ascii="Times New Roman" w:hAnsi="Times New Roman" w:cs="Times New Roman"/>
          <w:sz w:val="28"/>
          <w:szCs w:val="28"/>
        </w:rPr>
        <w:t>ежегодное</w:t>
      </w:r>
      <w:proofErr w:type="gramEnd"/>
      <w:r w:rsidRPr="00FE6B35">
        <w:rPr>
          <w:rFonts w:ascii="Times New Roman" w:hAnsi="Times New Roman" w:cs="Times New Roman"/>
          <w:sz w:val="28"/>
          <w:szCs w:val="28"/>
        </w:rPr>
        <w:t xml:space="preserve"> исполнения бюджета города по доходам (без учета безвозмездных поступлений) к принятому плану поступлений доходов бюджета города (без учета безвозмездных поступлений), утвержденному решением о бюджете  города, с учетом изменений на 100,00 процентов;</w:t>
      </w:r>
    </w:p>
    <w:p w:rsidR="00FE6B35" w:rsidRPr="00FE6B35" w:rsidRDefault="00FE6B35" w:rsidP="00FE6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B35">
        <w:rPr>
          <w:rFonts w:ascii="Times New Roman" w:hAnsi="Times New Roman" w:cs="Times New Roman"/>
          <w:sz w:val="28"/>
          <w:szCs w:val="28"/>
        </w:rPr>
        <w:t>увеличение процента исполнения бюджета города по расходам (без учета расходов за счет безвозмездных поступлений, имеющих целевой характер) к принятым плановым назначениям по расходам (без учета расходов за счет безвозмездных поступлений, имеющих целевой характер) бюджета города, утвержденным решением о бюджете города, с учетом изменений до 95,00 процентов к 2024 году.</w:t>
      </w:r>
      <w:proofErr w:type="gramEnd"/>
    </w:p>
    <w:p w:rsidR="00142D7F" w:rsidRPr="0063331A" w:rsidRDefault="00142D7F" w:rsidP="00302C29">
      <w:pPr>
        <w:pStyle w:val="ConsPlusNormal"/>
        <w:tabs>
          <w:tab w:val="left" w:pos="567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31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77C05" w:rsidRPr="0063331A">
        <w:rPr>
          <w:rFonts w:ascii="Times New Roman" w:hAnsi="Times New Roman" w:cs="Times New Roman"/>
          <w:sz w:val="28"/>
          <w:szCs w:val="28"/>
        </w:rPr>
        <w:t>О</w:t>
      </w:r>
      <w:r w:rsidRPr="0063331A">
        <w:rPr>
          <w:rFonts w:ascii="Times New Roman" w:hAnsi="Times New Roman" w:cs="Times New Roman"/>
          <w:sz w:val="28"/>
          <w:szCs w:val="28"/>
        </w:rPr>
        <w:t xml:space="preserve">беспечение </w:t>
      </w:r>
      <w:proofErr w:type="gramStart"/>
      <w:r w:rsidRPr="0063331A">
        <w:rPr>
          <w:rFonts w:ascii="Times New Roman" w:hAnsi="Times New Roman" w:cs="Times New Roman"/>
          <w:sz w:val="28"/>
          <w:szCs w:val="28"/>
        </w:rPr>
        <w:t>повышения качества планирования дох</w:t>
      </w:r>
      <w:r w:rsidR="00677C05" w:rsidRPr="0063331A">
        <w:rPr>
          <w:rFonts w:ascii="Times New Roman" w:hAnsi="Times New Roman" w:cs="Times New Roman"/>
          <w:sz w:val="28"/>
          <w:szCs w:val="28"/>
        </w:rPr>
        <w:t>одов бюджета города</w:t>
      </w:r>
      <w:proofErr w:type="gramEnd"/>
      <w:r w:rsidR="00677C05" w:rsidRPr="0063331A">
        <w:rPr>
          <w:rFonts w:ascii="Times New Roman" w:hAnsi="Times New Roman" w:cs="Times New Roman"/>
          <w:sz w:val="28"/>
          <w:szCs w:val="28"/>
        </w:rPr>
        <w:t>.</w:t>
      </w:r>
    </w:p>
    <w:p w:rsidR="00BF26CA" w:rsidRPr="00AB7D40" w:rsidRDefault="005D31D0" w:rsidP="00302C29">
      <w:pPr>
        <w:pStyle w:val="ConsPlusNormal"/>
        <w:tabs>
          <w:tab w:val="left" w:pos="567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D40">
        <w:rPr>
          <w:rFonts w:ascii="Times New Roman" w:hAnsi="Times New Roman" w:cs="Times New Roman"/>
          <w:sz w:val="28"/>
          <w:szCs w:val="28"/>
        </w:rPr>
        <w:t xml:space="preserve">Данное мероприятие направлено на совершенствование налоговой политики в части полномочий </w:t>
      </w:r>
      <w:r w:rsidR="00AB7D40" w:rsidRPr="00AB7D4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C6569" w:rsidRPr="00AB7D40">
        <w:rPr>
          <w:rFonts w:ascii="Times New Roman" w:hAnsi="Times New Roman" w:cs="Times New Roman"/>
          <w:sz w:val="28"/>
          <w:szCs w:val="28"/>
        </w:rPr>
        <w:t xml:space="preserve"> </w:t>
      </w:r>
      <w:r w:rsidRPr="00AB7D40">
        <w:rPr>
          <w:rFonts w:ascii="Times New Roman" w:hAnsi="Times New Roman" w:cs="Times New Roman"/>
          <w:sz w:val="28"/>
          <w:szCs w:val="28"/>
        </w:rPr>
        <w:t xml:space="preserve">и увеличение доходной части бюджета города. </w:t>
      </w:r>
    </w:p>
    <w:p w:rsidR="00142D7F" w:rsidRDefault="00142D7F" w:rsidP="00302C29">
      <w:pPr>
        <w:pStyle w:val="ConsPlusNormal"/>
        <w:tabs>
          <w:tab w:val="left" w:pos="567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511">
        <w:rPr>
          <w:rFonts w:ascii="Times New Roman" w:hAnsi="Times New Roman" w:cs="Times New Roman"/>
          <w:sz w:val="28"/>
          <w:szCs w:val="28"/>
        </w:rPr>
        <w:t xml:space="preserve">3. </w:t>
      </w:r>
      <w:r w:rsidR="00677C05" w:rsidRPr="00A43511">
        <w:rPr>
          <w:rFonts w:ascii="Times New Roman" w:hAnsi="Times New Roman" w:cs="Times New Roman"/>
          <w:sz w:val="28"/>
          <w:szCs w:val="28"/>
        </w:rPr>
        <w:t>О</w:t>
      </w:r>
      <w:r w:rsidRPr="00A43511">
        <w:rPr>
          <w:rFonts w:ascii="Times New Roman" w:hAnsi="Times New Roman" w:cs="Times New Roman"/>
          <w:sz w:val="28"/>
          <w:szCs w:val="28"/>
        </w:rPr>
        <w:t>беспечение улуч</w:t>
      </w:r>
      <w:r w:rsidR="00677C05" w:rsidRPr="00A43511">
        <w:rPr>
          <w:rFonts w:ascii="Times New Roman" w:hAnsi="Times New Roman" w:cs="Times New Roman"/>
          <w:sz w:val="28"/>
          <w:szCs w:val="28"/>
        </w:rPr>
        <w:t>шения администрирования доходов.</w:t>
      </w:r>
    </w:p>
    <w:p w:rsidR="0063331A" w:rsidRDefault="0063331A" w:rsidP="00302C29">
      <w:pPr>
        <w:pStyle w:val="ConsPlusNormal"/>
        <w:tabs>
          <w:tab w:val="left" w:pos="567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31A">
        <w:rPr>
          <w:rFonts w:ascii="Times New Roman" w:hAnsi="Times New Roman" w:cs="Times New Roman"/>
          <w:sz w:val="28"/>
          <w:szCs w:val="28"/>
        </w:rPr>
        <w:t>Данное мероприятие направлено на повышение качества администрирования налоговых и неналоговых доходов бюджета города</w:t>
      </w:r>
      <w:r w:rsidR="00AF2DFD">
        <w:rPr>
          <w:rFonts w:ascii="Times New Roman" w:hAnsi="Times New Roman" w:cs="Times New Roman"/>
          <w:sz w:val="28"/>
          <w:szCs w:val="28"/>
        </w:rPr>
        <w:t>, что</w:t>
      </w:r>
      <w:r w:rsidRPr="0063331A">
        <w:rPr>
          <w:rFonts w:ascii="Times New Roman" w:hAnsi="Times New Roman" w:cs="Times New Roman"/>
          <w:sz w:val="28"/>
          <w:szCs w:val="28"/>
        </w:rPr>
        <w:t xml:space="preserve"> будет способствовать безусловное выполнение главными администраторами доходов бюджета города бюджетных полномочий в части обеспечения ими точности планирования и </w:t>
      </w:r>
      <w:proofErr w:type="gramStart"/>
      <w:r w:rsidRPr="006333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331A">
        <w:rPr>
          <w:rFonts w:ascii="Times New Roman" w:hAnsi="Times New Roman" w:cs="Times New Roman"/>
          <w:sz w:val="28"/>
          <w:szCs w:val="28"/>
        </w:rPr>
        <w:t xml:space="preserve"> поступлением в бюджет города </w:t>
      </w:r>
      <w:proofErr w:type="spellStart"/>
      <w:r w:rsidRPr="0063331A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63331A">
        <w:rPr>
          <w:rFonts w:ascii="Times New Roman" w:hAnsi="Times New Roman" w:cs="Times New Roman"/>
          <w:sz w:val="28"/>
          <w:szCs w:val="28"/>
        </w:rPr>
        <w:t xml:space="preserve"> налогов и сборов.</w:t>
      </w:r>
    </w:p>
    <w:p w:rsidR="00142D7F" w:rsidRPr="00281789" w:rsidRDefault="00142D7F" w:rsidP="00302C29">
      <w:pPr>
        <w:pStyle w:val="ConsPlusNormal"/>
        <w:tabs>
          <w:tab w:val="left" w:pos="567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789">
        <w:rPr>
          <w:rFonts w:ascii="Times New Roman" w:hAnsi="Times New Roman" w:cs="Times New Roman"/>
          <w:sz w:val="28"/>
          <w:szCs w:val="28"/>
        </w:rPr>
        <w:t xml:space="preserve">4. </w:t>
      </w:r>
      <w:r w:rsidR="00677C05" w:rsidRPr="00281789">
        <w:rPr>
          <w:rFonts w:ascii="Times New Roman" w:hAnsi="Times New Roman" w:cs="Times New Roman"/>
          <w:sz w:val="28"/>
          <w:szCs w:val="28"/>
        </w:rPr>
        <w:t>М</w:t>
      </w:r>
      <w:r w:rsidRPr="00281789">
        <w:rPr>
          <w:rFonts w:ascii="Times New Roman" w:hAnsi="Times New Roman" w:cs="Times New Roman"/>
          <w:sz w:val="28"/>
          <w:szCs w:val="28"/>
        </w:rPr>
        <w:t>ониторинг поступления налоговых и нен</w:t>
      </w:r>
      <w:r w:rsidR="00677C05" w:rsidRPr="00281789">
        <w:rPr>
          <w:rFonts w:ascii="Times New Roman" w:hAnsi="Times New Roman" w:cs="Times New Roman"/>
          <w:sz w:val="28"/>
          <w:szCs w:val="28"/>
        </w:rPr>
        <w:t>алоговых доходов бюджета города.</w:t>
      </w:r>
    </w:p>
    <w:p w:rsidR="00CD3F71" w:rsidRPr="00281789" w:rsidRDefault="00CD3F71" w:rsidP="00CD3F71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89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 ежемесячное проведение анализа поступлений налоговых доходов от крупнейших налогоплательщиков и выяснение причин снижения уплаты по налогам в бюджет города, с целью ежегодно</w:t>
      </w:r>
      <w:r w:rsidR="00281789" w:rsidRPr="00281789">
        <w:rPr>
          <w:rFonts w:ascii="Times New Roman" w:hAnsi="Times New Roman" w:cs="Times New Roman"/>
          <w:sz w:val="28"/>
          <w:szCs w:val="28"/>
        </w:rPr>
        <w:t>го</w:t>
      </w:r>
      <w:r w:rsidRPr="0028178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281789" w:rsidRPr="00281789">
        <w:rPr>
          <w:rFonts w:ascii="Times New Roman" w:hAnsi="Times New Roman" w:cs="Times New Roman"/>
          <w:sz w:val="28"/>
          <w:szCs w:val="28"/>
        </w:rPr>
        <w:t>я</w:t>
      </w:r>
      <w:r w:rsidRPr="00281789">
        <w:rPr>
          <w:rFonts w:ascii="Times New Roman" w:hAnsi="Times New Roman" w:cs="Times New Roman"/>
          <w:sz w:val="28"/>
          <w:szCs w:val="28"/>
        </w:rPr>
        <w:t xml:space="preserve"> плана поступлений по налоговым и неналоговым доходам бюджета </w:t>
      </w:r>
      <w:r w:rsidR="00281789" w:rsidRPr="00281789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281789">
        <w:rPr>
          <w:rFonts w:ascii="Times New Roman" w:hAnsi="Times New Roman" w:cs="Times New Roman"/>
          <w:sz w:val="28"/>
          <w:szCs w:val="28"/>
        </w:rPr>
        <w:t>на 100,00 процентов</w:t>
      </w:r>
      <w:r w:rsidR="00281789" w:rsidRPr="00281789">
        <w:rPr>
          <w:rFonts w:ascii="Times New Roman" w:hAnsi="Times New Roman" w:cs="Times New Roman"/>
          <w:sz w:val="28"/>
          <w:szCs w:val="28"/>
        </w:rPr>
        <w:t>.</w:t>
      </w:r>
    </w:p>
    <w:p w:rsidR="00142D7F" w:rsidRPr="00536F56" w:rsidRDefault="00142D7F" w:rsidP="00302C29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56">
        <w:rPr>
          <w:rFonts w:ascii="Times New Roman" w:hAnsi="Times New Roman" w:cs="Times New Roman"/>
          <w:sz w:val="28"/>
          <w:szCs w:val="28"/>
        </w:rPr>
        <w:t xml:space="preserve">5. </w:t>
      </w:r>
      <w:r w:rsidR="00677C05" w:rsidRPr="00536F56">
        <w:rPr>
          <w:rFonts w:ascii="Times New Roman" w:hAnsi="Times New Roman" w:cs="Times New Roman"/>
          <w:sz w:val="28"/>
          <w:szCs w:val="28"/>
        </w:rPr>
        <w:t>Р</w:t>
      </w:r>
      <w:r w:rsidRPr="00536F56">
        <w:rPr>
          <w:rFonts w:ascii="Times New Roman" w:hAnsi="Times New Roman" w:cs="Times New Roman"/>
          <w:sz w:val="28"/>
          <w:szCs w:val="28"/>
        </w:rPr>
        <w:t>еализация комплексного плана мероприятий, направленных на увеличен</w:t>
      </w:r>
      <w:r w:rsidR="00677C05" w:rsidRPr="00536F56">
        <w:rPr>
          <w:rFonts w:ascii="Times New Roman" w:hAnsi="Times New Roman" w:cs="Times New Roman"/>
          <w:sz w:val="28"/>
          <w:szCs w:val="28"/>
        </w:rPr>
        <w:t>ие роста доходов бюджета города.</w:t>
      </w:r>
    </w:p>
    <w:p w:rsidR="00BF26CA" w:rsidRDefault="00536F56" w:rsidP="0030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56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</w:t>
      </w:r>
      <w:r w:rsidR="00A546F3" w:rsidRPr="00536F56">
        <w:rPr>
          <w:rFonts w:ascii="Times New Roman" w:hAnsi="Times New Roman" w:cs="Times New Roman"/>
          <w:sz w:val="28"/>
          <w:szCs w:val="28"/>
        </w:rPr>
        <w:t>должна повысить стабильность ведения экономической деятельности на территории города</w:t>
      </w:r>
      <w:r w:rsidRPr="00536F56">
        <w:rPr>
          <w:rFonts w:ascii="Times New Roman" w:hAnsi="Times New Roman" w:cs="Times New Roman"/>
          <w:sz w:val="28"/>
          <w:szCs w:val="28"/>
        </w:rPr>
        <w:t xml:space="preserve"> </w:t>
      </w:r>
      <w:r w:rsidR="00A546F3" w:rsidRPr="00536F56">
        <w:rPr>
          <w:rFonts w:ascii="Times New Roman" w:hAnsi="Times New Roman" w:cs="Times New Roman"/>
          <w:sz w:val="28"/>
          <w:szCs w:val="28"/>
        </w:rPr>
        <w:t>и способствовать росту налогового потенциала города.</w:t>
      </w:r>
    </w:p>
    <w:p w:rsidR="00142D7F" w:rsidRDefault="00142D7F" w:rsidP="0030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7F">
        <w:rPr>
          <w:rFonts w:ascii="Times New Roman" w:hAnsi="Times New Roman" w:cs="Times New Roman"/>
          <w:sz w:val="28"/>
          <w:szCs w:val="28"/>
        </w:rPr>
        <w:t xml:space="preserve">6. </w:t>
      </w:r>
      <w:r w:rsidR="00677C05">
        <w:rPr>
          <w:rFonts w:ascii="Times New Roman" w:hAnsi="Times New Roman" w:cs="Times New Roman"/>
          <w:sz w:val="28"/>
          <w:szCs w:val="28"/>
        </w:rPr>
        <w:t>П</w:t>
      </w:r>
      <w:r w:rsidRPr="00142D7F">
        <w:rPr>
          <w:rFonts w:ascii="Times New Roman" w:hAnsi="Times New Roman" w:cs="Times New Roman"/>
          <w:sz w:val="28"/>
          <w:szCs w:val="28"/>
        </w:rPr>
        <w:t>рименение программно-целевых методов формирования бюджета города на очередной ф</w:t>
      </w:r>
      <w:r w:rsidR="00677C05">
        <w:rPr>
          <w:rFonts w:ascii="Times New Roman" w:hAnsi="Times New Roman" w:cs="Times New Roman"/>
          <w:sz w:val="28"/>
          <w:szCs w:val="28"/>
        </w:rPr>
        <w:t>инансовый год и плановый период.</w:t>
      </w:r>
    </w:p>
    <w:p w:rsidR="00677C05" w:rsidRPr="00677C05" w:rsidRDefault="00677C05" w:rsidP="00302C2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723">
        <w:rPr>
          <w:rFonts w:ascii="Times New Roman" w:hAnsi="Times New Roman" w:cs="Times New Roman"/>
          <w:sz w:val="28"/>
          <w:szCs w:val="28"/>
        </w:rPr>
        <w:t>В рамках данного мероприя</w:t>
      </w:r>
      <w:r w:rsidR="00FC7723" w:rsidRPr="00FC7723">
        <w:rPr>
          <w:rFonts w:ascii="Times New Roman" w:hAnsi="Times New Roman" w:cs="Times New Roman"/>
          <w:sz w:val="28"/>
          <w:szCs w:val="28"/>
        </w:rPr>
        <w:t>тия предполагается формирование бюджета города в соответствии с</w:t>
      </w:r>
      <w:r w:rsidR="00FC7723">
        <w:rPr>
          <w:rFonts w:ascii="Times New Roman" w:hAnsi="Times New Roman" w:cs="Times New Roman"/>
          <w:sz w:val="28"/>
          <w:szCs w:val="28"/>
        </w:rPr>
        <w:t xml:space="preserve"> предельными расходами бюджета города на реализацию муниципальных программ на срок действия соответствующих муниципальных программ.</w:t>
      </w:r>
    </w:p>
    <w:p w:rsidR="00142D7F" w:rsidRPr="00A05802" w:rsidRDefault="00142D7F" w:rsidP="00302C29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02">
        <w:rPr>
          <w:rFonts w:ascii="Times New Roman" w:hAnsi="Times New Roman" w:cs="Times New Roman"/>
          <w:sz w:val="28"/>
          <w:szCs w:val="28"/>
        </w:rPr>
        <w:t xml:space="preserve">7. </w:t>
      </w:r>
      <w:r w:rsidR="00677C05" w:rsidRPr="00A05802">
        <w:rPr>
          <w:rFonts w:ascii="Times New Roman" w:hAnsi="Times New Roman" w:cs="Times New Roman"/>
          <w:sz w:val="28"/>
          <w:szCs w:val="28"/>
        </w:rPr>
        <w:t>П</w:t>
      </w:r>
      <w:r w:rsidRPr="00A05802">
        <w:rPr>
          <w:rFonts w:ascii="Times New Roman" w:hAnsi="Times New Roman" w:cs="Times New Roman"/>
          <w:sz w:val="28"/>
          <w:szCs w:val="28"/>
        </w:rPr>
        <w:t>овышение качества исполн</w:t>
      </w:r>
      <w:r w:rsidR="00677C05" w:rsidRPr="00A05802">
        <w:rPr>
          <w:rFonts w:ascii="Times New Roman" w:hAnsi="Times New Roman" w:cs="Times New Roman"/>
          <w:sz w:val="28"/>
          <w:szCs w:val="28"/>
        </w:rPr>
        <w:t>ения бюджета города по расходам.</w:t>
      </w:r>
    </w:p>
    <w:p w:rsidR="00677C05" w:rsidRPr="00677C05" w:rsidRDefault="008850DB" w:rsidP="00302C2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мероприятие направлено на </w:t>
      </w:r>
      <w:r w:rsidR="00A05802" w:rsidRPr="00A05802">
        <w:rPr>
          <w:rFonts w:ascii="Times New Roman" w:hAnsi="Times New Roman" w:cs="Times New Roman"/>
          <w:sz w:val="28"/>
          <w:szCs w:val="28"/>
        </w:rPr>
        <w:t>сохранение рейтинга города по качеству управления финансами на уровне не ниже 7</w:t>
      </w:r>
      <w:r w:rsidR="00AF2DFD">
        <w:rPr>
          <w:rFonts w:ascii="Times New Roman" w:hAnsi="Times New Roman" w:cs="Times New Roman"/>
          <w:sz w:val="28"/>
          <w:szCs w:val="28"/>
        </w:rPr>
        <w:t>8</w:t>
      </w:r>
      <w:r w:rsidR="00A05802" w:rsidRPr="00A05802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142D7F" w:rsidRPr="00D93E17" w:rsidRDefault="00142D7F" w:rsidP="00302C29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E17">
        <w:rPr>
          <w:rFonts w:ascii="Times New Roman" w:hAnsi="Times New Roman" w:cs="Times New Roman"/>
          <w:sz w:val="28"/>
          <w:szCs w:val="28"/>
        </w:rPr>
        <w:t xml:space="preserve">8. </w:t>
      </w:r>
      <w:r w:rsidR="00677C05" w:rsidRPr="00D93E17">
        <w:rPr>
          <w:rFonts w:ascii="Times New Roman" w:hAnsi="Times New Roman" w:cs="Times New Roman"/>
          <w:sz w:val="28"/>
          <w:szCs w:val="28"/>
        </w:rPr>
        <w:t>М</w:t>
      </w:r>
      <w:r w:rsidRPr="00D93E17">
        <w:rPr>
          <w:rFonts w:ascii="Times New Roman" w:hAnsi="Times New Roman" w:cs="Times New Roman"/>
          <w:sz w:val="28"/>
          <w:szCs w:val="28"/>
        </w:rPr>
        <w:t>ониторинг действующих расходных обязательств города-курорта Железноводска Ставроп</w:t>
      </w:r>
      <w:r w:rsidR="00677C05" w:rsidRPr="00D93E17">
        <w:rPr>
          <w:rFonts w:ascii="Times New Roman" w:hAnsi="Times New Roman" w:cs="Times New Roman"/>
          <w:sz w:val="28"/>
          <w:szCs w:val="28"/>
        </w:rPr>
        <w:t>ольского края.</w:t>
      </w:r>
    </w:p>
    <w:p w:rsidR="00677C05" w:rsidRPr="00677C05" w:rsidRDefault="008850DB" w:rsidP="00302C2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мероприятие направлено на </w:t>
      </w:r>
      <w:r w:rsidR="00602291" w:rsidRPr="00D93E17">
        <w:rPr>
          <w:rFonts w:ascii="Times New Roman" w:hAnsi="Times New Roman" w:cs="Times New Roman"/>
          <w:sz w:val="28"/>
          <w:szCs w:val="28"/>
        </w:rPr>
        <w:t>исполнение расходных обязательств города</w:t>
      </w:r>
      <w:r w:rsidR="00D93E17" w:rsidRPr="00D93E17">
        <w:rPr>
          <w:rFonts w:ascii="Times New Roman" w:hAnsi="Times New Roman" w:cs="Times New Roman"/>
          <w:sz w:val="28"/>
          <w:szCs w:val="28"/>
        </w:rPr>
        <w:t xml:space="preserve"> на уровне не ниже 9</w:t>
      </w:r>
      <w:r w:rsidR="00AF2DFD">
        <w:rPr>
          <w:rFonts w:ascii="Times New Roman" w:hAnsi="Times New Roman" w:cs="Times New Roman"/>
          <w:sz w:val="28"/>
          <w:szCs w:val="28"/>
        </w:rPr>
        <w:t>5</w:t>
      </w:r>
      <w:r w:rsidR="00D93E17" w:rsidRPr="00D93E17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142D7F" w:rsidRDefault="00142D7F" w:rsidP="00302C29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7F">
        <w:rPr>
          <w:rFonts w:ascii="Times New Roman" w:hAnsi="Times New Roman" w:cs="Times New Roman"/>
          <w:sz w:val="28"/>
          <w:szCs w:val="28"/>
        </w:rPr>
        <w:t xml:space="preserve">9. </w:t>
      </w:r>
      <w:r w:rsidR="00677C05">
        <w:rPr>
          <w:rFonts w:ascii="Times New Roman" w:hAnsi="Times New Roman" w:cs="Times New Roman"/>
          <w:sz w:val="28"/>
          <w:szCs w:val="28"/>
        </w:rPr>
        <w:t>М</w:t>
      </w:r>
      <w:r w:rsidRPr="00142D7F">
        <w:rPr>
          <w:rFonts w:ascii="Times New Roman" w:hAnsi="Times New Roman" w:cs="Times New Roman"/>
          <w:sz w:val="28"/>
          <w:szCs w:val="28"/>
        </w:rPr>
        <w:t xml:space="preserve">ониторинг качества финансового менеджмента в отношении главных распорядителей средств бюджета города, главных администраторов доходов бюджета города, главных администраторов </w:t>
      </w:r>
      <w:proofErr w:type="gramStart"/>
      <w:r w:rsidRPr="00142D7F">
        <w:rPr>
          <w:rFonts w:ascii="Times New Roman" w:hAnsi="Times New Roman" w:cs="Times New Roman"/>
          <w:sz w:val="28"/>
          <w:szCs w:val="28"/>
        </w:rPr>
        <w:t>источников финанси</w:t>
      </w:r>
      <w:r w:rsidR="00677C05">
        <w:rPr>
          <w:rFonts w:ascii="Times New Roman" w:hAnsi="Times New Roman" w:cs="Times New Roman"/>
          <w:sz w:val="28"/>
          <w:szCs w:val="28"/>
        </w:rPr>
        <w:t>рования дефицита бюджета города</w:t>
      </w:r>
      <w:proofErr w:type="gramEnd"/>
      <w:r w:rsidR="00677C05">
        <w:rPr>
          <w:rFonts w:ascii="Times New Roman" w:hAnsi="Times New Roman" w:cs="Times New Roman"/>
          <w:sz w:val="28"/>
          <w:szCs w:val="28"/>
        </w:rPr>
        <w:t>.</w:t>
      </w:r>
    </w:p>
    <w:p w:rsidR="00677C05" w:rsidRPr="00677C05" w:rsidRDefault="00677C05" w:rsidP="00302C2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E17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</w:t>
      </w:r>
      <w:r w:rsidR="00D93E17" w:rsidRPr="00D93E17">
        <w:rPr>
          <w:rFonts w:ascii="Times New Roman" w:hAnsi="Times New Roman" w:cs="Times New Roman"/>
          <w:sz w:val="28"/>
          <w:szCs w:val="28"/>
        </w:rPr>
        <w:t xml:space="preserve"> ежегодное</w:t>
      </w:r>
      <w:r w:rsidR="00D93E17">
        <w:rPr>
          <w:rFonts w:ascii="Times New Roman" w:hAnsi="Times New Roman" w:cs="Times New Roman"/>
          <w:sz w:val="28"/>
          <w:szCs w:val="28"/>
        </w:rPr>
        <w:t xml:space="preserve"> проведение мониторинга </w:t>
      </w:r>
      <w:r w:rsidR="00D93E17" w:rsidRPr="00142D7F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в отношении главных распорядителей средств бюджета города, </w:t>
      </w:r>
      <w:r w:rsidR="00D93E17" w:rsidRPr="00142D7F">
        <w:rPr>
          <w:rFonts w:ascii="Times New Roman" w:hAnsi="Times New Roman" w:cs="Times New Roman"/>
          <w:sz w:val="28"/>
          <w:szCs w:val="28"/>
        </w:rPr>
        <w:lastRenderedPageBreak/>
        <w:t>главных администраторов доходов бюджета города, главных администраторов источников финанси</w:t>
      </w:r>
      <w:r w:rsidR="000439C2">
        <w:rPr>
          <w:rFonts w:ascii="Times New Roman" w:hAnsi="Times New Roman" w:cs="Times New Roman"/>
          <w:sz w:val="28"/>
          <w:szCs w:val="28"/>
        </w:rPr>
        <w:t>рования дефицита бюджета города, что позволит  повысить качество организации бюджетного процесса</w:t>
      </w:r>
      <w:r w:rsidR="00D93E17">
        <w:rPr>
          <w:rFonts w:ascii="Times New Roman" w:hAnsi="Times New Roman" w:cs="Times New Roman"/>
          <w:sz w:val="28"/>
          <w:szCs w:val="28"/>
        </w:rPr>
        <w:t>.</w:t>
      </w:r>
    </w:p>
    <w:p w:rsidR="00142D7F" w:rsidRDefault="00142D7F" w:rsidP="00302C29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7F">
        <w:rPr>
          <w:rFonts w:ascii="Times New Roman" w:hAnsi="Times New Roman" w:cs="Times New Roman"/>
          <w:sz w:val="28"/>
          <w:szCs w:val="28"/>
        </w:rPr>
        <w:t xml:space="preserve">10. </w:t>
      </w:r>
      <w:r w:rsidR="00677C05">
        <w:rPr>
          <w:rFonts w:ascii="Times New Roman" w:hAnsi="Times New Roman" w:cs="Times New Roman"/>
          <w:sz w:val="28"/>
          <w:szCs w:val="28"/>
        </w:rPr>
        <w:t>Ц</w:t>
      </w:r>
      <w:r w:rsidRPr="00142D7F">
        <w:rPr>
          <w:rFonts w:ascii="Times New Roman" w:hAnsi="Times New Roman" w:cs="Times New Roman"/>
          <w:sz w:val="28"/>
          <w:szCs w:val="28"/>
        </w:rPr>
        <w:t>ентрализованное ведение бюджетного (бухгалтерского) учета и формирование отчетности муниципальных учреждений города-курорта Жел</w:t>
      </w:r>
      <w:r w:rsidR="00677C05">
        <w:rPr>
          <w:rFonts w:ascii="Times New Roman" w:hAnsi="Times New Roman" w:cs="Times New Roman"/>
          <w:sz w:val="28"/>
          <w:szCs w:val="28"/>
        </w:rPr>
        <w:t>езноводска Ставропольского края.</w:t>
      </w:r>
    </w:p>
    <w:p w:rsidR="00677C05" w:rsidRPr="00677C05" w:rsidRDefault="008B2828" w:rsidP="00302C2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данного мероприятия предполагается повышение качества ведения бюджетного (бухгалтерского) учета и составления бюджетной (бухгалтерской) отчетности.</w:t>
      </w:r>
    </w:p>
    <w:p w:rsidR="00142D7F" w:rsidRDefault="00142D7F" w:rsidP="00302C29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7F">
        <w:rPr>
          <w:rFonts w:ascii="Times New Roman" w:hAnsi="Times New Roman" w:cs="Times New Roman"/>
          <w:sz w:val="28"/>
          <w:szCs w:val="28"/>
        </w:rPr>
        <w:t xml:space="preserve">11. </w:t>
      </w:r>
      <w:r w:rsidR="00677C05">
        <w:rPr>
          <w:rFonts w:ascii="Times New Roman" w:hAnsi="Times New Roman" w:cs="Times New Roman"/>
          <w:sz w:val="28"/>
          <w:szCs w:val="28"/>
        </w:rPr>
        <w:t>М</w:t>
      </w:r>
      <w:r w:rsidRPr="00142D7F">
        <w:rPr>
          <w:rFonts w:ascii="Times New Roman" w:hAnsi="Times New Roman" w:cs="Times New Roman"/>
          <w:sz w:val="28"/>
          <w:szCs w:val="28"/>
        </w:rPr>
        <w:t>ониторинг кредиторской и дебиторской задолженности пол</w:t>
      </w:r>
      <w:r w:rsidR="00677C05">
        <w:rPr>
          <w:rFonts w:ascii="Times New Roman" w:hAnsi="Times New Roman" w:cs="Times New Roman"/>
          <w:sz w:val="28"/>
          <w:szCs w:val="28"/>
        </w:rPr>
        <w:t>учателей средств бюджета города.</w:t>
      </w:r>
    </w:p>
    <w:p w:rsidR="00677C05" w:rsidRPr="00142D7F" w:rsidRDefault="00677C05" w:rsidP="00302C2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828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</w:t>
      </w:r>
      <w:r w:rsidR="008B2828" w:rsidRPr="008B2828">
        <w:rPr>
          <w:rFonts w:ascii="Times New Roman" w:hAnsi="Times New Roman" w:cs="Times New Roman"/>
          <w:sz w:val="28"/>
          <w:szCs w:val="28"/>
        </w:rPr>
        <w:t xml:space="preserve"> регулярное проведение мониторинга кредиторской и дебиторской задолженности получателей средств бюджета города в целях </w:t>
      </w:r>
      <w:proofErr w:type="gramStart"/>
      <w:r w:rsidR="008B2828" w:rsidRPr="008B2828">
        <w:rPr>
          <w:rFonts w:ascii="Times New Roman" w:hAnsi="Times New Roman" w:cs="Times New Roman"/>
          <w:sz w:val="28"/>
          <w:szCs w:val="28"/>
        </w:rPr>
        <w:t>повышения эффективности использования средств бюджета города</w:t>
      </w:r>
      <w:proofErr w:type="gramEnd"/>
      <w:r w:rsidR="008B2828">
        <w:rPr>
          <w:rFonts w:ascii="Times New Roman" w:hAnsi="Times New Roman" w:cs="Times New Roman"/>
          <w:sz w:val="28"/>
          <w:szCs w:val="28"/>
        </w:rPr>
        <w:t>.</w:t>
      </w:r>
    </w:p>
    <w:p w:rsidR="00142D7F" w:rsidRPr="00CD3F71" w:rsidRDefault="00142D7F" w:rsidP="00302C29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71">
        <w:rPr>
          <w:rFonts w:ascii="Times New Roman" w:hAnsi="Times New Roman" w:cs="Times New Roman"/>
          <w:sz w:val="28"/>
          <w:szCs w:val="28"/>
        </w:rPr>
        <w:t xml:space="preserve">12. </w:t>
      </w:r>
      <w:r w:rsidR="00677C05" w:rsidRPr="00CD3F71">
        <w:rPr>
          <w:rFonts w:ascii="Times New Roman" w:hAnsi="Times New Roman" w:cs="Times New Roman"/>
          <w:sz w:val="28"/>
          <w:szCs w:val="28"/>
        </w:rPr>
        <w:t>С</w:t>
      </w:r>
      <w:r w:rsidRPr="00CD3F71">
        <w:rPr>
          <w:rFonts w:ascii="Times New Roman" w:hAnsi="Times New Roman" w:cs="Times New Roman"/>
          <w:sz w:val="28"/>
          <w:szCs w:val="28"/>
        </w:rPr>
        <w:t>воевременное исполнение обязательств по обслуживанию и погашению муниципального долга</w:t>
      </w:r>
      <w:r w:rsidR="00677C05" w:rsidRPr="00CD3F71">
        <w:rPr>
          <w:rFonts w:ascii="Times New Roman" w:hAnsi="Times New Roman" w:cs="Times New Roman"/>
          <w:sz w:val="28"/>
          <w:szCs w:val="28"/>
        </w:rPr>
        <w:t>.</w:t>
      </w:r>
    </w:p>
    <w:p w:rsidR="00CD3F71" w:rsidRPr="00CD3F71" w:rsidRDefault="00302C29" w:rsidP="00CD3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F71">
        <w:rPr>
          <w:rFonts w:ascii="Times New Roman" w:hAnsi="Times New Roman" w:cs="Times New Roman"/>
          <w:sz w:val="28"/>
          <w:szCs w:val="28"/>
        </w:rPr>
        <w:t xml:space="preserve">Данное мероприятие направлено на сохранение </w:t>
      </w:r>
      <w:r w:rsidR="00CD3F71" w:rsidRPr="00CD3F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высокого уровня долговой устойчивости </w:t>
      </w:r>
      <w:r w:rsidR="00CD3F71" w:rsidRPr="00364B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города, </w:t>
      </w:r>
      <w:r w:rsidR="00CB05B5" w:rsidRPr="00364B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что </w:t>
      </w:r>
      <w:r w:rsidR="00CD3F71" w:rsidRPr="00364B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будет</w:t>
      </w:r>
      <w:r w:rsidR="00CD3F71" w:rsidRPr="00CD3F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способствовать социально-экономическому развитию города</w:t>
      </w:r>
      <w:r w:rsidR="00CD3F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CD3F71" w:rsidRPr="00CD3F71">
        <w:rPr>
          <w:rFonts w:ascii="Times New Roman" w:hAnsi="Times New Roman" w:cs="Times New Roman"/>
          <w:sz w:val="28"/>
          <w:szCs w:val="28"/>
        </w:rPr>
        <w:t>повысит его инвестиционную привлекательность.</w:t>
      </w:r>
    </w:p>
    <w:p w:rsidR="003F3F4F" w:rsidRPr="003F3F4F" w:rsidRDefault="00142D7F" w:rsidP="003F3F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D7F">
        <w:rPr>
          <w:rFonts w:ascii="Times New Roman" w:hAnsi="Times New Roman" w:cs="Times New Roman"/>
          <w:sz w:val="28"/>
          <w:szCs w:val="28"/>
        </w:rPr>
        <w:t xml:space="preserve">13. </w:t>
      </w:r>
      <w:r w:rsidR="001F641D" w:rsidRPr="0030766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1F641D" w:rsidRPr="003076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F641D" w:rsidRPr="0030766E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правоотношения;</w:t>
      </w:r>
      <w:r w:rsidR="001F641D" w:rsidRPr="001F641D">
        <w:rPr>
          <w:rFonts w:ascii="Times New Roman" w:hAnsi="Times New Roman" w:cs="Times New Roman"/>
          <w:sz w:val="28"/>
          <w:szCs w:val="28"/>
        </w:rPr>
        <w:t xml:space="preserve"> </w:t>
      </w:r>
      <w:r w:rsidR="001F641D" w:rsidRPr="0030766E">
        <w:rPr>
          <w:rFonts w:ascii="Times New Roman" w:hAnsi="Times New Roman" w:cs="Times New Roman"/>
          <w:sz w:val="28"/>
          <w:szCs w:val="28"/>
        </w:rPr>
        <w:t>осуществление контроля в сфере закупок, товаров, работ услуг для обеспечения муниципальных нужд города-курорта Железноводска Ставропольского края</w:t>
      </w:r>
      <w:r w:rsidR="00677C05">
        <w:rPr>
          <w:rFonts w:ascii="Times New Roman" w:hAnsi="Times New Roman" w:cs="Times New Roman"/>
          <w:sz w:val="28"/>
          <w:szCs w:val="28"/>
        </w:rPr>
        <w:t>.</w:t>
      </w:r>
    </w:p>
    <w:p w:rsidR="003F3F4F" w:rsidRPr="003F3F4F" w:rsidRDefault="000439C2" w:rsidP="003F3F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мероприятия станут:</w:t>
      </w:r>
    </w:p>
    <w:p w:rsidR="003F3F4F" w:rsidRPr="003F3F4F" w:rsidRDefault="000439C2" w:rsidP="003F3F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выполнение плана контрольных мероприятий;</w:t>
      </w:r>
    </w:p>
    <w:p w:rsidR="003F3F4F" w:rsidRPr="003F3F4F" w:rsidRDefault="000439C2" w:rsidP="003F3F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100-процентного соотношения количества проверок, по результатам которых приняты меры, и количества проверок, по результатам которых выявлены нарушения законодательства Российской Федерации.</w:t>
      </w:r>
    </w:p>
    <w:p w:rsidR="003F3F4F" w:rsidRPr="003F3F4F" w:rsidRDefault="00142D7F" w:rsidP="003F3F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D7F">
        <w:rPr>
          <w:rFonts w:ascii="Times New Roman" w:hAnsi="Times New Roman" w:cs="Times New Roman"/>
          <w:sz w:val="28"/>
          <w:szCs w:val="28"/>
        </w:rPr>
        <w:t xml:space="preserve">14. </w:t>
      </w:r>
      <w:r w:rsidR="00677C05">
        <w:rPr>
          <w:rFonts w:ascii="Times New Roman" w:hAnsi="Times New Roman" w:cs="Times New Roman"/>
          <w:sz w:val="28"/>
          <w:szCs w:val="28"/>
        </w:rPr>
        <w:t>П</w:t>
      </w:r>
      <w:r w:rsidRPr="00142D7F">
        <w:rPr>
          <w:rFonts w:ascii="Times New Roman" w:hAnsi="Times New Roman" w:cs="Times New Roman"/>
          <w:sz w:val="28"/>
          <w:szCs w:val="28"/>
        </w:rPr>
        <w:t xml:space="preserve">одготовка и размещение на официальном сайте Думы </w:t>
      </w:r>
      <w:r w:rsidR="00FF0252">
        <w:rPr>
          <w:rFonts w:ascii="Times New Roman" w:hAnsi="Times New Roman" w:cs="Times New Roman"/>
          <w:sz w:val="28"/>
          <w:szCs w:val="28"/>
        </w:rPr>
        <w:t>и администрации</w:t>
      </w:r>
      <w:r w:rsidR="00A96EA4">
        <w:rPr>
          <w:rFonts w:ascii="Times New Roman" w:hAnsi="Times New Roman" w:cs="Times New Roman"/>
          <w:sz w:val="28"/>
          <w:szCs w:val="28"/>
        </w:rPr>
        <w:t xml:space="preserve"> </w:t>
      </w:r>
      <w:r w:rsidRPr="00142D7F">
        <w:rPr>
          <w:rFonts w:ascii="Times New Roman" w:hAnsi="Times New Roman" w:cs="Times New Roman"/>
          <w:sz w:val="28"/>
          <w:szCs w:val="28"/>
        </w:rPr>
        <w:t>города-курорта Железноводск</w:t>
      </w:r>
      <w:r w:rsidR="00FF3BFC">
        <w:rPr>
          <w:rFonts w:ascii="Times New Roman" w:hAnsi="Times New Roman" w:cs="Times New Roman"/>
          <w:sz w:val="28"/>
          <w:szCs w:val="28"/>
        </w:rPr>
        <w:t>а</w:t>
      </w:r>
      <w:r w:rsidRPr="00142D7F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Интернет аналитических материалов «Бюджет для граждан» в доступной для шир</w:t>
      </w:r>
      <w:r w:rsidR="00677C05">
        <w:rPr>
          <w:rFonts w:ascii="Times New Roman" w:hAnsi="Times New Roman" w:cs="Times New Roman"/>
          <w:sz w:val="28"/>
          <w:szCs w:val="28"/>
        </w:rPr>
        <w:t>окого круга пользователей форме.</w:t>
      </w:r>
    </w:p>
    <w:p w:rsidR="003F3F4F" w:rsidRPr="003F3F4F" w:rsidRDefault="000439C2" w:rsidP="003F3F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данного </w:t>
      </w:r>
      <w:r w:rsidR="00602178">
        <w:rPr>
          <w:rFonts w:ascii="Times New Roman" w:hAnsi="Times New Roman" w:cs="Times New Roman"/>
          <w:sz w:val="28"/>
          <w:szCs w:val="28"/>
        </w:rPr>
        <w:t>мероприятия будет обеспечено развитие открытых и доступных для граждан и организаций информационных ресурсов, содержащих сведения о бюджетной политике и бюджете города для всех категорий потребителей.</w:t>
      </w:r>
    </w:p>
    <w:p w:rsidR="00142D7F" w:rsidRPr="00F16DE7" w:rsidRDefault="00142D7F" w:rsidP="003F3F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DE7">
        <w:rPr>
          <w:rFonts w:ascii="Times New Roman" w:hAnsi="Times New Roman" w:cs="Times New Roman"/>
          <w:sz w:val="28"/>
          <w:szCs w:val="28"/>
        </w:rPr>
        <w:t xml:space="preserve">15. </w:t>
      </w:r>
      <w:r w:rsidR="00677C05" w:rsidRPr="00F16DE7">
        <w:rPr>
          <w:rFonts w:ascii="Times New Roman" w:hAnsi="Times New Roman" w:cs="Times New Roman"/>
          <w:sz w:val="28"/>
          <w:szCs w:val="28"/>
        </w:rPr>
        <w:t>О</w:t>
      </w:r>
      <w:r w:rsidRPr="00F16DE7">
        <w:rPr>
          <w:rFonts w:ascii="Times New Roman" w:hAnsi="Times New Roman" w:cs="Times New Roman"/>
          <w:sz w:val="28"/>
          <w:szCs w:val="28"/>
        </w:rPr>
        <w:t>ценка налоговых расходов города-курорта Железноводска Ставропольского  края</w:t>
      </w:r>
      <w:r w:rsidR="00677C05" w:rsidRPr="00F16DE7">
        <w:rPr>
          <w:rFonts w:ascii="Times New Roman" w:hAnsi="Times New Roman" w:cs="Times New Roman"/>
          <w:sz w:val="28"/>
          <w:szCs w:val="28"/>
        </w:rPr>
        <w:t>.</w:t>
      </w:r>
    </w:p>
    <w:p w:rsidR="00D374AD" w:rsidRPr="00AF2DFD" w:rsidRDefault="00412193" w:rsidP="00D374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DE7">
        <w:rPr>
          <w:rFonts w:ascii="Times New Roman" w:hAnsi="Times New Roman" w:cs="Times New Roman"/>
          <w:sz w:val="28"/>
          <w:szCs w:val="28"/>
        </w:rPr>
        <w:t xml:space="preserve">Данное мероприятие направлено на проведение оценки  стимулирующих налоговых расходов и социальных расходов. Оценка эффективности налоговых расходов включает оценку целесообразности </w:t>
      </w:r>
      <w:r w:rsidRPr="00F16DE7">
        <w:rPr>
          <w:rFonts w:ascii="Times New Roman" w:hAnsi="Times New Roman" w:cs="Times New Roman"/>
          <w:sz w:val="28"/>
          <w:szCs w:val="28"/>
        </w:rPr>
        <w:lastRenderedPageBreak/>
        <w:t>выпадающих доходов, возникающих в связи с предоставлением налоговых льгот, и оценку их результативности по ряду критериев.</w:t>
      </w:r>
      <w:r w:rsidR="003C5C44" w:rsidRPr="00F16DE7">
        <w:rPr>
          <w:rFonts w:ascii="Times New Roman" w:hAnsi="Times New Roman" w:cs="Times New Roman"/>
          <w:sz w:val="28"/>
          <w:szCs w:val="28"/>
        </w:rPr>
        <w:t xml:space="preserve"> </w:t>
      </w:r>
      <w:r w:rsidR="00FE6B35">
        <w:rPr>
          <w:rFonts w:ascii="Times New Roman" w:hAnsi="Times New Roman" w:cs="Times New Roman"/>
          <w:sz w:val="28"/>
          <w:szCs w:val="28"/>
        </w:rPr>
        <w:t>Непосредственным р</w:t>
      </w:r>
      <w:r w:rsidR="00F16DE7" w:rsidRPr="00F16DE7">
        <w:rPr>
          <w:rFonts w:ascii="Times New Roman" w:hAnsi="Times New Roman" w:cs="Times New Roman"/>
          <w:sz w:val="28"/>
          <w:szCs w:val="28"/>
        </w:rPr>
        <w:t>езультатом данного м</w:t>
      </w:r>
      <w:r w:rsidR="003C5C44" w:rsidRPr="00F16DE7">
        <w:rPr>
          <w:rFonts w:ascii="Times New Roman" w:hAnsi="Times New Roman" w:cs="Times New Roman"/>
          <w:sz w:val="28"/>
          <w:szCs w:val="28"/>
        </w:rPr>
        <w:t>ероприяти</w:t>
      </w:r>
      <w:r w:rsidR="00F16DE7" w:rsidRPr="00F16DE7">
        <w:rPr>
          <w:rFonts w:ascii="Times New Roman" w:hAnsi="Times New Roman" w:cs="Times New Roman"/>
          <w:sz w:val="28"/>
          <w:szCs w:val="28"/>
        </w:rPr>
        <w:t>я</w:t>
      </w:r>
      <w:r w:rsidR="003C5C44" w:rsidRPr="00F16DE7">
        <w:rPr>
          <w:rFonts w:ascii="Times New Roman" w:hAnsi="Times New Roman" w:cs="Times New Roman"/>
          <w:sz w:val="28"/>
          <w:szCs w:val="28"/>
        </w:rPr>
        <w:t xml:space="preserve"> </w:t>
      </w:r>
      <w:r w:rsidR="00F16DE7" w:rsidRPr="00F16DE7">
        <w:rPr>
          <w:rFonts w:ascii="Times New Roman" w:hAnsi="Times New Roman" w:cs="Times New Roman"/>
          <w:sz w:val="28"/>
          <w:szCs w:val="28"/>
        </w:rPr>
        <w:t xml:space="preserve">станет увеличение </w:t>
      </w:r>
      <w:r w:rsidR="003C5C44" w:rsidRPr="00F16DE7">
        <w:rPr>
          <w:rFonts w:ascii="Times New Roman" w:hAnsi="Times New Roman" w:cs="Times New Roman"/>
          <w:sz w:val="28"/>
          <w:szCs w:val="28"/>
        </w:rPr>
        <w:t>доходной части бюджета города</w:t>
      </w:r>
      <w:r w:rsidR="00F16DE7" w:rsidRPr="00F16DE7">
        <w:rPr>
          <w:rFonts w:ascii="Times New Roman" w:hAnsi="Times New Roman" w:cs="Times New Roman"/>
          <w:sz w:val="28"/>
          <w:szCs w:val="28"/>
        </w:rPr>
        <w:t>.</w:t>
      </w:r>
      <w:r w:rsidRPr="00715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306" w:rsidRPr="001D0937" w:rsidRDefault="00B00D07" w:rsidP="00D374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8F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E3306" w:rsidRPr="005108F8">
        <w:rPr>
          <w:rFonts w:ascii="Times New Roman" w:hAnsi="Times New Roman" w:cs="Times New Roman"/>
          <w:sz w:val="28"/>
          <w:szCs w:val="28"/>
        </w:rPr>
        <w:t xml:space="preserve">основных мероприятий Подпрограммы приведен в приложении </w:t>
      </w:r>
      <w:r w:rsidRPr="005108F8">
        <w:rPr>
          <w:rFonts w:ascii="Times New Roman" w:hAnsi="Times New Roman" w:cs="Times New Roman"/>
          <w:sz w:val="28"/>
          <w:szCs w:val="28"/>
        </w:rPr>
        <w:t>2</w:t>
      </w:r>
      <w:r w:rsidR="008E3306" w:rsidRPr="005108F8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0B7462" w:rsidRDefault="000B7462" w:rsidP="00D374AD">
      <w:pPr>
        <w:spacing w:line="240" w:lineRule="auto"/>
        <w:ind w:firstLine="709"/>
        <w:contextualSpacing/>
      </w:pPr>
    </w:p>
    <w:sectPr w:rsidR="000B7462" w:rsidSect="008B66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41D" w:rsidRDefault="001F641D" w:rsidP="00180B1A">
      <w:pPr>
        <w:spacing w:after="0" w:line="240" w:lineRule="auto"/>
      </w:pPr>
      <w:r>
        <w:separator/>
      </w:r>
    </w:p>
  </w:endnote>
  <w:endnote w:type="continuationSeparator" w:id="1">
    <w:p w:rsidR="001F641D" w:rsidRDefault="001F641D" w:rsidP="0018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D" w:rsidRDefault="001F641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D" w:rsidRDefault="001F641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D" w:rsidRDefault="001F64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41D" w:rsidRDefault="001F641D" w:rsidP="00180B1A">
      <w:pPr>
        <w:spacing w:after="0" w:line="240" w:lineRule="auto"/>
      </w:pPr>
      <w:r>
        <w:separator/>
      </w:r>
    </w:p>
  </w:footnote>
  <w:footnote w:type="continuationSeparator" w:id="1">
    <w:p w:rsidR="001F641D" w:rsidRDefault="001F641D" w:rsidP="00180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D" w:rsidRDefault="001F64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2958"/>
      <w:docPartObj>
        <w:docPartGallery w:val="Page Numbers (Top of Page)"/>
        <w:docPartUnique/>
      </w:docPartObj>
    </w:sdtPr>
    <w:sdtContent>
      <w:p w:rsidR="001F641D" w:rsidRDefault="00660C80">
        <w:pPr>
          <w:pStyle w:val="a4"/>
          <w:jc w:val="center"/>
        </w:pPr>
        <w:r w:rsidRPr="006B2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641D" w:rsidRPr="006B239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2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28C2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6B2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641D" w:rsidRDefault="001F641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D" w:rsidRDefault="001F64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3306"/>
    <w:rsid w:val="000169FD"/>
    <w:rsid w:val="000439C2"/>
    <w:rsid w:val="00062AF2"/>
    <w:rsid w:val="00090CA9"/>
    <w:rsid w:val="000B7462"/>
    <w:rsid w:val="000D4176"/>
    <w:rsid w:val="00110AD1"/>
    <w:rsid w:val="00134700"/>
    <w:rsid w:val="00137EDF"/>
    <w:rsid w:val="00142D7F"/>
    <w:rsid w:val="00180B1A"/>
    <w:rsid w:val="00185B25"/>
    <w:rsid w:val="001D0937"/>
    <w:rsid w:val="001D376D"/>
    <w:rsid w:val="001F641D"/>
    <w:rsid w:val="00217408"/>
    <w:rsid w:val="00217CB4"/>
    <w:rsid w:val="00232ACA"/>
    <w:rsid w:val="00237AF7"/>
    <w:rsid w:val="00241A5D"/>
    <w:rsid w:val="002729B4"/>
    <w:rsid w:val="00281789"/>
    <w:rsid w:val="00282C00"/>
    <w:rsid w:val="00293990"/>
    <w:rsid w:val="002E0263"/>
    <w:rsid w:val="002F360F"/>
    <w:rsid w:val="00302C29"/>
    <w:rsid w:val="00314034"/>
    <w:rsid w:val="0031572E"/>
    <w:rsid w:val="003228C2"/>
    <w:rsid w:val="00364B3D"/>
    <w:rsid w:val="0039651F"/>
    <w:rsid w:val="003C5C44"/>
    <w:rsid w:val="003D194F"/>
    <w:rsid w:val="003E547A"/>
    <w:rsid w:val="003E6773"/>
    <w:rsid w:val="003F3F4F"/>
    <w:rsid w:val="00405DD5"/>
    <w:rsid w:val="00412193"/>
    <w:rsid w:val="00420191"/>
    <w:rsid w:val="004337F7"/>
    <w:rsid w:val="00456C95"/>
    <w:rsid w:val="00464062"/>
    <w:rsid w:val="0047471D"/>
    <w:rsid w:val="004807E8"/>
    <w:rsid w:val="004940F6"/>
    <w:rsid w:val="0049620F"/>
    <w:rsid w:val="004A509D"/>
    <w:rsid w:val="004B6435"/>
    <w:rsid w:val="004E04D9"/>
    <w:rsid w:val="00503F71"/>
    <w:rsid w:val="005108F8"/>
    <w:rsid w:val="00510E92"/>
    <w:rsid w:val="00520579"/>
    <w:rsid w:val="00536F56"/>
    <w:rsid w:val="00561E35"/>
    <w:rsid w:val="00573508"/>
    <w:rsid w:val="005A1E58"/>
    <w:rsid w:val="005C4DF4"/>
    <w:rsid w:val="005D31D0"/>
    <w:rsid w:val="00602178"/>
    <w:rsid w:val="00602291"/>
    <w:rsid w:val="00632288"/>
    <w:rsid w:val="0063331A"/>
    <w:rsid w:val="00660C80"/>
    <w:rsid w:val="00661A25"/>
    <w:rsid w:val="006621FE"/>
    <w:rsid w:val="00677C05"/>
    <w:rsid w:val="00693AF6"/>
    <w:rsid w:val="006B20ED"/>
    <w:rsid w:val="006B2397"/>
    <w:rsid w:val="006B353B"/>
    <w:rsid w:val="006D33A9"/>
    <w:rsid w:val="006E6C7E"/>
    <w:rsid w:val="006E6D70"/>
    <w:rsid w:val="006E737B"/>
    <w:rsid w:val="007015E7"/>
    <w:rsid w:val="007020C6"/>
    <w:rsid w:val="007457FD"/>
    <w:rsid w:val="007468E1"/>
    <w:rsid w:val="007D2689"/>
    <w:rsid w:val="00800609"/>
    <w:rsid w:val="008509D1"/>
    <w:rsid w:val="00850A31"/>
    <w:rsid w:val="00852FEB"/>
    <w:rsid w:val="008613FF"/>
    <w:rsid w:val="00877452"/>
    <w:rsid w:val="008850DB"/>
    <w:rsid w:val="008B0F01"/>
    <w:rsid w:val="008B2828"/>
    <w:rsid w:val="008B6687"/>
    <w:rsid w:val="008E3306"/>
    <w:rsid w:val="00913BE5"/>
    <w:rsid w:val="00923F6A"/>
    <w:rsid w:val="009612B6"/>
    <w:rsid w:val="00966467"/>
    <w:rsid w:val="009B1366"/>
    <w:rsid w:val="009B7009"/>
    <w:rsid w:val="00A00836"/>
    <w:rsid w:val="00A027E1"/>
    <w:rsid w:val="00A05802"/>
    <w:rsid w:val="00A214FF"/>
    <w:rsid w:val="00A43511"/>
    <w:rsid w:val="00A546F3"/>
    <w:rsid w:val="00A82206"/>
    <w:rsid w:val="00A959BD"/>
    <w:rsid w:val="00A96EA4"/>
    <w:rsid w:val="00AA65C2"/>
    <w:rsid w:val="00AB7D40"/>
    <w:rsid w:val="00AC6569"/>
    <w:rsid w:val="00AE5567"/>
    <w:rsid w:val="00AF2DFD"/>
    <w:rsid w:val="00B00D07"/>
    <w:rsid w:val="00B0433D"/>
    <w:rsid w:val="00B16BD5"/>
    <w:rsid w:val="00B767D5"/>
    <w:rsid w:val="00B84733"/>
    <w:rsid w:val="00BC5024"/>
    <w:rsid w:val="00BC6693"/>
    <w:rsid w:val="00BD4EE8"/>
    <w:rsid w:val="00BE6131"/>
    <w:rsid w:val="00BF26CA"/>
    <w:rsid w:val="00C53B10"/>
    <w:rsid w:val="00C70E1B"/>
    <w:rsid w:val="00CB05B5"/>
    <w:rsid w:val="00CD1628"/>
    <w:rsid w:val="00CD3F71"/>
    <w:rsid w:val="00D03F0F"/>
    <w:rsid w:val="00D1537B"/>
    <w:rsid w:val="00D2784C"/>
    <w:rsid w:val="00D36122"/>
    <w:rsid w:val="00D374AD"/>
    <w:rsid w:val="00D8212C"/>
    <w:rsid w:val="00D93E17"/>
    <w:rsid w:val="00DD454B"/>
    <w:rsid w:val="00DF073D"/>
    <w:rsid w:val="00E05DF8"/>
    <w:rsid w:val="00E236C0"/>
    <w:rsid w:val="00E23C69"/>
    <w:rsid w:val="00E50A46"/>
    <w:rsid w:val="00E54F36"/>
    <w:rsid w:val="00EA5791"/>
    <w:rsid w:val="00EA6C12"/>
    <w:rsid w:val="00EC047B"/>
    <w:rsid w:val="00EC22C7"/>
    <w:rsid w:val="00EC3A52"/>
    <w:rsid w:val="00F03613"/>
    <w:rsid w:val="00F16DE7"/>
    <w:rsid w:val="00F8453C"/>
    <w:rsid w:val="00F960ED"/>
    <w:rsid w:val="00FA50B6"/>
    <w:rsid w:val="00FB7DCD"/>
    <w:rsid w:val="00FB7F9A"/>
    <w:rsid w:val="00FC7723"/>
    <w:rsid w:val="00FD476F"/>
    <w:rsid w:val="00FE6B35"/>
    <w:rsid w:val="00FF0252"/>
    <w:rsid w:val="00FF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E3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573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0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B1A"/>
  </w:style>
  <w:style w:type="paragraph" w:styleId="a6">
    <w:name w:val="footer"/>
    <w:basedOn w:val="a"/>
    <w:link w:val="a7"/>
    <w:uiPriority w:val="99"/>
    <w:semiHidden/>
    <w:unhideWhenUsed/>
    <w:rsid w:val="00180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9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ZhMaKZ</dc:creator>
  <cp:lastModifiedBy>ZhvipNet</cp:lastModifiedBy>
  <cp:revision>94</cp:revision>
  <cp:lastPrinted>2021-10-14T07:50:00Z</cp:lastPrinted>
  <dcterms:created xsi:type="dcterms:W3CDTF">2021-08-10T09:31:00Z</dcterms:created>
  <dcterms:modified xsi:type="dcterms:W3CDTF">2021-10-14T07:50:00Z</dcterms:modified>
</cp:coreProperties>
</file>