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5"/>
      </w:tblGrid>
      <w:tr w:rsidR="00391EC0" w:rsidRPr="009B043F" w:rsidTr="00EB1899">
        <w:trPr>
          <w:trHeight w:val="1831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391EC0" w:rsidRDefault="00391EC0" w:rsidP="00EB1899">
            <w:pPr>
              <w:ind w:right="-65"/>
              <w:rPr>
                <w:szCs w:val="28"/>
              </w:rPr>
            </w:pPr>
          </w:p>
          <w:p w:rsidR="00391EC0" w:rsidRDefault="00391EC0" w:rsidP="00EB1899">
            <w:pPr>
              <w:ind w:right="-65"/>
              <w:rPr>
                <w:szCs w:val="28"/>
              </w:rPr>
            </w:pPr>
          </w:p>
          <w:p w:rsidR="00391EC0" w:rsidRPr="009B043F" w:rsidRDefault="00391EC0" w:rsidP="00EB1899">
            <w:pPr>
              <w:ind w:right="-65"/>
              <w:rPr>
                <w:szCs w:val="28"/>
              </w:rPr>
            </w:pPr>
            <w:r w:rsidRPr="009B043F">
              <w:rPr>
                <w:szCs w:val="28"/>
              </w:rPr>
              <w:t>УТВЕРЖДЕНА</w:t>
            </w:r>
          </w:p>
          <w:p w:rsidR="00391EC0" w:rsidRPr="009B043F" w:rsidRDefault="00391EC0" w:rsidP="00EB1899">
            <w:pPr>
              <w:ind w:right="-65"/>
              <w:rPr>
                <w:szCs w:val="28"/>
              </w:rPr>
            </w:pPr>
          </w:p>
          <w:p w:rsidR="00391EC0" w:rsidRDefault="00391EC0" w:rsidP="00EB1899">
            <w:pPr>
              <w:spacing w:line="240" w:lineRule="exact"/>
              <w:ind w:right="-62"/>
              <w:rPr>
                <w:szCs w:val="28"/>
              </w:rPr>
            </w:pPr>
            <w:r w:rsidRPr="009B043F">
              <w:rPr>
                <w:szCs w:val="28"/>
              </w:rPr>
              <w:t>постановлением администрации города-курорта Железноводска Ставропольского края</w:t>
            </w:r>
            <w:r>
              <w:rPr>
                <w:szCs w:val="28"/>
              </w:rPr>
              <w:t xml:space="preserve"> от </w:t>
            </w:r>
          </w:p>
          <w:p w:rsidR="00391EC0" w:rsidRPr="009B043F" w:rsidRDefault="00391EC0" w:rsidP="00EB1899">
            <w:pPr>
              <w:spacing w:line="240" w:lineRule="exact"/>
              <w:ind w:right="-62"/>
              <w:rPr>
                <w:szCs w:val="28"/>
              </w:rPr>
            </w:pPr>
            <w:r>
              <w:rPr>
                <w:szCs w:val="28"/>
              </w:rPr>
              <w:t xml:space="preserve">12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8"/>
                </w:rPr>
                <w:t>2017 г</w:t>
              </w:r>
            </w:smartTag>
            <w:r>
              <w:rPr>
                <w:szCs w:val="28"/>
              </w:rPr>
              <w:t>. № 8</w:t>
            </w:r>
          </w:p>
          <w:p w:rsidR="00391EC0" w:rsidRPr="009B043F" w:rsidRDefault="00391EC0" w:rsidP="00EB1899">
            <w:pPr>
              <w:spacing w:line="240" w:lineRule="exact"/>
              <w:ind w:right="-62"/>
              <w:rPr>
                <w:szCs w:val="28"/>
              </w:rPr>
            </w:pPr>
          </w:p>
        </w:tc>
      </w:tr>
    </w:tbl>
    <w:p w:rsidR="00391EC0" w:rsidRDefault="00391EC0" w:rsidP="00711C23">
      <w:pPr>
        <w:ind w:right="-65"/>
        <w:jc w:val="center"/>
        <w:rPr>
          <w:szCs w:val="28"/>
        </w:rPr>
      </w:pPr>
    </w:p>
    <w:p w:rsidR="00391EC0" w:rsidRDefault="00391EC0" w:rsidP="00711C23">
      <w:pPr>
        <w:ind w:right="-65"/>
        <w:rPr>
          <w:szCs w:val="28"/>
        </w:rPr>
      </w:pPr>
    </w:p>
    <w:p w:rsidR="00391EC0" w:rsidRDefault="00391EC0" w:rsidP="00711C23">
      <w:pPr>
        <w:ind w:right="-65"/>
        <w:jc w:val="center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391EC0" w:rsidRDefault="00391EC0" w:rsidP="00711C23">
      <w:pPr>
        <w:ind w:right="-65"/>
        <w:rPr>
          <w:szCs w:val="28"/>
        </w:rPr>
      </w:pPr>
    </w:p>
    <w:p w:rsidR="00391EC0" w:rsidRDefault="00391EC0" w:rsidP="00711C23">
      <w:pPr>
        <w:ind w:right="-65"/>
        <w:jc w:val="center"/>
        <w:rPr>
          <w:szCs w:val="28"/>
        </w:rPr>
      </w:pPr>
    </w:p>
    <w:p w:rsidR="00391EC0" w:rsidRDefault="00391EC0" w:rsidP="00711C23">
      <w:pPr>
        <w:ind w:right="-65"/>
        <w:jc w:val="center"/>
        <w:rPr>
          <w:szCs w:val="28"/>
        </w:rPr>
      </w:pPr>
    </w:p>
    <w:p w:rsidR="00391EC0" w:rsidRPr="00E12566" w:rsidRDefault="00391EC0" w:rsidP="00711C23">
      <w:pPr>
        <w:ind w:right="-65"/>
        <w:jc w:val="center"/>
        <w:rPr>
          <w:szCs w:val="28"/>
        </w:rPr>
      </w:pPr>
      <w:r w:rsidRPr="00E12566">
        <w:rPr>
          <w:szCs w:val="28"/>
        </w:rPr>
        <w:t>ПРОГРАММА</w:t>
      </w:r>
    </w:p>
    <w:p w:rsidR="00391EC0" w:rsidRDefault="00391EC0" w:rsidP="00711C23">
      <w:pPr>
        <w:ind w:right="-65"/>
        <w:jc w:val="center"/>
        <w:rPr>
          <w:b/>
          <w:szCs w:val="28"/>
        </w:rPr>
      </w:pPr>
    </w:p>
    <w:p w:rsidR="00391EC0" w:rsidRPr="00876A81" w:rsidRDefault="00391EC0" w:rsidP="00FC0947">
      <w:pPr>
        <w:spacing w:line="260" w:lineRule="exact"/>
        <w:jc w:val="center"/>
        <w:rPr>
          <w:szCs w:val="28"/>
        </w:rPr>
      </w:pPr>
      <w:r>
        <w:rPr>
          <w:szCs w:val="28"/>
        </w:rPr>
        <w:t xml:space="preserve">«Комплексное развитие систем коммунальной инфраструктуры                       города-курорта Железноводска </w:t>
      </w:r>
      <w:r>
        <w:t>Ставропольского края</w:t>
      </w:r>
      <w:r w:rsidRPr="00DD6C46">
        <w:rPr>
          <w:szCs w:val="28"/>
        </w:rPr>
        <w:t xml:space="preserve"> на 201</w:t>
      </w:r>
      <w:r>
        <w:rPr>
          <w:szCs w:val="28"/>
        </w:rPr>
        <w:t>7</w:t>
      </w:r>
      <w:r w:rsidRPr="00DD6C46">
        <w:rPr>
          <w:szCs w:val="28"/>
        </w:rPr>
        <w:t>-20</w:t>
      </w:r>
      <w:r>
        <w:rPr>
          <w:szCs w:val="28"/>
        </w:rPr>
        <w:t xml:space="preserve">25 </w:t>
      </w:r>
      <w:r w:rsidRPr="00DD6C46">
        <w:rPr>
          <w:szCs w:val="28"/>
        </w:rPr>
        <w:t>годы»</w:t>
      </w:r>
    </w:p>
    <w:p w:rsidR="00391EC0" w:rsidRDefault="00391EC0" w:rsidP="00711C23">
      <w:pPr>
        <w:spacing w:line="240" w:lineRule="exact"/>
        <w:ind w:right="-62"/>
        <w:jc w:val="center"/>
        <w:rPr>
          <w:b/>
          <w:szCs w:val="28"/>
        </w:rPr>
      </w:pPr>
    </w:p>
    <w:p w:rsidR="00391EC0" w:rsidRPr="00EB407F" w:rsidRDefault="00391EC0" w:rsidP="00711C23">
      <w:pPr>
        <w:ind w:right="-65"/>
        <w:jc w:val="center"/>
        <w:rPr>
          <w:szCs w:val="28"/>
        </w:rPr>
      </w:pPr>
      <w:r w:rsidRPr="00EB407F">
        <w:rPr>
          <w:szCs w:val="28"/>
        </w:rPr>
        <w:t>ПАСПОРТ</w:t>
      </w:r>
    </w:p>
    <w:p w:rsidR="00391EC0" w:rsidRPr="00957C45" w:rsidRDefault="00391EC0" w:rsidP="00711C23">
      <w:pPr>
        <w:spacing w:line="240" w:lineRule="exact"/>
        <w:ind w:right="-62"/>
        <w:jc w:val="center"/>
        <w:rPr>
          <w:b/>
          <w:szCs w:val="28"/>
        </w:rPr>
      </w:pPr>
    </w:p>
    <w:p w:rsidR="00391EC0" w:rsidRDefault="00391EC0" w:rsidP="00711C23">
      <w:pPr>
        <w:spacing w:line="240" w:lineRule="exact"/>
        <w:ind w:left="240" w:right="139" w:hanging="240"/>
        <w:jc w:val="center"/>
        <w:rPr>
          <w:szCs w:val="28"/>
        </w:rPr>
      </w:pPr>
      <w:r>
        <w:rPr>
          <w:szCs w:val="28"/>
        </w:rPr>
        <w:t>п</w:t>
      </w:r>
      <w:r w:rsidRPr="00876A81">
        <w:rPr>
          <w:szCs w:val="28"/>
        </w:rPr>
        <w:t>рограммы</w:t>
      </w:r>
      <w:r>
        <w:rPr>
          <w:szCs w:val="28"/>
        </w:rPr>
        <w:t xml:space="preserve"> «Комплексное развитие систем коммунальной инфраструктуры города-курорта Железноводска </w:t>
      </w:r>
      <w:r>
        <w:t>Ставропольского края</w:t>
      </w:r>
      <w:r w:rsidRPr="00DD6C46">
        <w:rPr>
          <w:szCs w:val="28"/>
        </w:rPr>
        <w:t xml:space="preserve"> на 20</w:t>
      </w:r>
      <w:r>
        <w:rPr>
          <w:szCs w:val="28"/>
        </w:rPr>
        <w:t>17</w:t>
      </w:r>
      <w:r w:rsidRPr="00DD6C46">
        <w:rPr>
          <w:szCs w:val="28"/>
        </w:rPr>
        <w:t>-20</w:t>
      </w:r>
      <w:r>
        <w:rPr>
          <w:szCs w:val="28"/>
        </w:rPr>
        <w:t>25</w:t>
      </w:r>
      <w:r w:rsidRPr="00DD6C46">
        <w:rPr>
          <w:szCs w:val="28"/>
        </w:rPr>
        <w:t xml:space="preserve"> годы»</w:t>
      </w:r>
    </w:p>
    <w:p w:rsidR="00391EC0" w:rsidRDefault="00391EC0" w:rsidP="00711C23">
      <w:pPr>
        <w:spacing w:line="240" w:lineRule="exact"/>
        <w:ind w:left="240" w:right="-65" w:hanging="240"/>
        <w:jc w:val="center"/>
      </w:pPr>
    </w:p>
    <w:p w:rsidR="00391EC0" w:rsidRDefault="00391EC0" w:rsidP="00711C23">
      <w:pPr>
        <w:spacing w:line="240" w:lineRule="exact"/>
        <w:ind w:left="240" w:right="-65" w:hanging="24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2"/>
      </w:tblGrid>
      <w:tr w:rsidR="00391EC0" w:rsidTr="003A0F04">
        <w:trPr>
          <w:trHeight w:val="1292"/>
        </w:trPr>
        <w:tc>
          <w:tcPr>
            <w:tcW w:w="1279" w:type="pct"/>
          </w:tcPr>
          <w:p w:rsidR="00391EC0" w:rsidRPr="009B043F" w:rsidRDefault="00391EC0" w:rsidP="00EB1899">
            <w:pPr>
              <w:ind w:right="-65"/>
              <w:rPr>
                <w:szCs w:val="28"/>
              </w:rPr>
            </w:pPr>
            <w:r w:rsidRPr="009B043F">
              <w:rPr>
                <w:szCs w:val="28"/>
              </w:rPr>
              <w:t>Наименование Программы</w:t>
            </w:r>
          </w:p>
        </w:tc>
        <w:tc>
          <w:tcPr>
            <w:tcW w:w="3721" w:type="pct"/>
          </w:tcPr>
          <w:p w:rsidR="00391EC0" w:rsidRPr="009B043F" w:rsidRDefault="00391EC0" w:rsidP="00EB18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B043F">
              <w:rPr>
                <w:szCs w:val="28"/>
              </w:rPr>
              <w:t>рограмма «</w:t>
            </w:r>
            <w:r>
              <w:rPr>
                <w:szCs w:val="28"/>
              </w:rPr>
              <w:t>Комплексное развитие систем ком</w:t>
            </w:r>
            <w:r w:rsidRPr="009B043F">
              <w:rPr>
                <w:szCs w:val="28"/>
              </w:rPr>
              <w:t xml:space="preserve">мунальной инфраструктуры города-курорта Железноводска </w:t>
            </w:r>
            <w:r>
              <w:t>Ставропольского края</w:t>
            </w:r>
            <w:r w:rsidRPr="009B043F">
              <w:rPr>
                <w:szCs w:val="28"/>
              </w:rPr>
              <w:t xml:space="preserve"> на 2017-2025 годы» (далее – Программа)</w:t>
            </w:r>
          </w:p>
        </w:tc>
      </w:tr>
      <w:tr w:rsidR="00391EC0" w:rsidTr="00B76C7F">
        <w:trPr>
          <w:trHeight w:val="2881"/>
        </w:trPr>
        <w:tc>
          <w:tcPr>
            <w:tcW w:w="1279" w:type="pct"/>
          </w:tcPr>
          <w:p w:rsidR="00391EC0" w:rsidRDefault="00391EC0" w:rsidP="003A0F04">
            <w:pPr>
              <w:rPr>
                <w:szCs w:val="28"/>
              </w:rPr>
            </w:pPr>
            <w:r>
              <w:rPr>
                <w:szCs w:val="28"/>
              </w:rPr>
              <w:t xml:space="preserve">Основания для </w:t>
            </w:r>
            <w:r w:rsidRPr="009B043F">
              <w:rPr>
                <w:szCs w:val="28"/>
              </w:rPr>
              <w:t>разработки</w:t>
            </w:r>
            <w:r>
              <w:rPr>
                <w:szCs w:val="28"/>
              </w:rPr>
              <w:t xml:space="preserve"> </w:t>
            </w:r>
          </w:p>
          <w:p w:rsidR="00391EC0" w:rsidRPr="009B043F" w:rsidRDefault="00391EC0" w:rsidP="0058558B">
            <w:pPr>
              <w:rPr>
                <w:szCs w:val="28"/>
              </w:rPr>
            </w:pPr>
            <w:r w:rsidRPr="009B043F">
              <w:rPr>
                <w:szCs w:val="28"/>
              </w:rPr>
              <w:t>Программы</w:t>
            </w:r>
          </w:p>
        </w:tc>
        <w:tc>
          <w:tcPr>
            <w:tcW w:w="3721" w:type="pct"/>
          </w:tcPr>
          <w:p w:rsidR="00391EC0" w:rsidRPr="00B76C7F" w:rsidRDefault="00391EC0" w:rsidP="00B76C7F">
            <w:pPr>
              <w:jc w:val="both"/>
              <w:rPr>
                <w:szCs w:val="28"/>
              </w:rPr>
            </w:pPr>
            <w:r w:rsidRPr="00B339A0">
              <w:rPr>
                <w:bCs/>
                <w:szCs w:val="28"/>
                <w:shd w:val="clear" w:color="auto" w:fill="FFFFFF"/>
              </w:rPr>
              <w:t>Градостроительный кодекс Российской Федерации,</w:t>
            </w:r>
            <w:r w:rsidRPr="00B339A0">
              <w:rPr>
                <w:bCs/>
                <w:szCs w:val="28"/>
              </w:rPr>
              <w:t xml:space="preserve"> </w:t>
            </w:r>
            <w:r w:rsidRPr="00B339A0">
              <w:rPr>
                <w:szCs w:val="28"/>
              </w:rPr>
              <w:t xml:space="preserve">Бюджетный кодекс Российской Федерации, </w:t>
            </w:r>
            <w:r w:rsidRPr="00B339A0">
              <w:t xml:space="preserve">федеральные законы </w:t>
            </w:r>
            <w:r>
              <w:t xml:space="preserve">от </w:t>
            </w:r>
            <w:r w:rsidRPr="00B339A0">
              <w:t xml:space="preserve">06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339A0">
                <w:t>2003 г</w:t>
              </w:r>
            </w:smartTag>
            <w:r w:rsidRPr="00B339A0">
              <w:t xml:space="preserve">. № 131-ФЗ «Об общих принципах организации местного самоуправления в Российской Федерации», </w:t>
            </w:r>
            <w:r w:rsidRPr="00B339A0">
              <w:rPr>
                <w:szCs w:val="28"/>
              </w:rPr>
              <w:t xml:space="preserve">постановлением Правительства Российской Федерации от 14 июня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339A0">
                <w:rPr>
                  <w:szCs w:val="28"/>
                </w:rPr>
                <w:t>2013 г</w:t>
              </w:r>
            </w:smartTag>
            <w:r w:rsidRPr="00B339A0">
              <w:rPr>
                <w:szCs w:val="28"/>
              </w:rPr>
              <w:t>. № 502 «</w:t>
            </w:r>
            <w:r>
              <w:rPr>
                <w:szCs w:val="28"/>
              </w:rPr>
              <w:t xml:space="preserve">Об утверждении требований к программам комплексного развития систем коммунальной инфраструктуры поселений, городских округов» </w:t>
            </w:r>
          </w:p>
        </w:tc>
      </w:tr>
      <w:tr w:rsidR="00391EC0" w:rsidTr="0058558B">
        <w:trPr>
          <w:trHeight w:val="567"/>
        </w:trPr>
        <w:tc>
          <w:tcPr>
            <w:tcW w:w="1279" w:type="pct"/>
          </w:tcPr>
          <w:p w:rsidR="00391EC0" w:rsidRPr="009B043F" w:rsidRDefault="00391EC0" w:rsidP="00EB1899">
            <w:pPr>
              <w:ind w:right="-62"/>
              <w:rPr>
                <w:szCs w:val="28"/>
              </w:rPr>
            </w:pPr>
            <w:r w:rsidRPr="009B043F">
              <w:rPr>
                <w:szCs w:val="28"/>
              </w:rPr>
              <w:t>Муниципальный  заказчик Программы</w:t>
            </w:r>
          </w:p>
        </w:tc>
        <w:tc>
          <w:tcPr>
            <w:tcW w:w="3721" w:type="pct"/>
          </w:tcPr>
          <w:p w:rsidR="00391EC0" w:rsidRPr="009B043F" w:rsidRDefault="00391EC0" w:rsidP="00055176">
            <w:pPr>
              <w:ind w:right="-62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9B043F">
              <w:rPr>
                <w:szCs w:val="28"/>
              </w:rPr>
              <w:t>дминистрация</w:t>
            </w:r>
            <w:r>
              <w:rPr>
                <w:szCs w:val="28"/>
              </w:rPr>
              <w:t xml:space="preserve"> города-курорта </w:t>
            </w:r>
            <w:r w:rsidRPr="009B043F">
              <w:rPr>
                <w:szCs w:val="28"/>
              </w:rPr>
              <w:t>Железноводска Ставропольского  края</w:t>
            </w:r>
          </w:p>
        </w:tc>
      </w:tr>
      <w:tr w:rsidR="00391EC0" w:rsidTr="00847BE5">
        <w:trPr>
          <w:trHeight w:val="830"/>
        </w:trPr>
        <w:tc>
          <w:tcPr>
            <w:tcW w:w="1279" w:type="pct"/>
          </w:tcPr>
          <w:p w:rsidR="00391EC0" w:rsidRPr="009B043F" w:rsidRDefault="00391EC0" w:rsidP="0058558B">
            <w:pPr>
              <w:tabs>
                <w:tab w:val="left" w:pos="3600"/>
              </w:tabs>
              <w:ind w:right="-65"/>
              <w:rPr>
                <w:szCs w:val="28"/>
              </w:rPr>
            </w:pPr>
            <w:r w:rsidRPr="009B043F">
              <w:rPr>
                <w:szCs w:val="28"/>
              </w:rPr>
              <w:t>Разработчик Программы</w:t>
            </w:r>
          </w:p>
        </w:tc>
        <w:tc>
          <w:tcPr>
            <w:tcW w:w="3721" w:type="pct"/>
          </w:tcPr>
          <w:p w:rsidR="00391EC0" w:rsidRPr="009B043F" w:rsidRDefault="00391EC0" w:rsidP="0058558B">
            <w:pPr>
              <w:ind w:right="-62"/>
              <w:rPr>
                <w:szCs w:val="28"/>
              </w:rPr>
            </w:pPr>
            <w:r w:rsidRPr="009B043F">
              <w:rPr>
                <w:szCs w:val="28"/>
              </w:rPr>
              <w:t>Управ</w:t>
            </w:r>
            <w:r>
              <w:rPr>
                <w:szCs w:val="28"/>
              </w:rPr>
              <w:t>ление городского хозяйства адми</w:t>
            </w:r>
            <w:r w:rsidRPr="009B043F">
              <w:rPr>
                <w:szCs w:val="28"/>
              </w:rPr>
              <w:t>нистрации города-курорта  Железноводска  Ставропольского края</w:t>
            </w:r>
          </w:p>
        </w:tc>
      </w:tr>
      <w:tr w:rsidR="00391EC0" w:rsidTr="0058558B">
        <w:tc>
          <w:tcPr>
            <w:tcW w:w="1279" w:type="pct"/>
          </w:tcPr>
          <w:p w:rsidR="00391EC0" w:rsidRPr="009B043F" w:rsidRDefault="00391EC0" w:rsidP="00EB1899">
            <w:pPr>
              <w:tabs>
                <w:tab w:val="left" w:pos="3600"/>
              </w:tabs>
              <w:ind w:right="-65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3721" w:type="pct"/>
            <w:vAlign w:val="center"/>
          </w:tcPr>
          <w:p w:rsidR="00391EC0" w:rsidRDefault="00391EC0" w:rsidP="00FD3E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унитарное предприятие «Теплосеть»; </w:t>
            </w:r>
          </w:p>
          <w:p w:rsidR="00391EC0" w:rsidRDefault="00391EC0" w:rsidP="00FD3E96">
            <w:pPr>
              <w:jc w:val="both"/>
            </w:pPr>
            <w:r>
              <w:t xml:space="preserve">общество с ограниченной ответственностью «Объединение котельных курорта»; </w:t>
            </w:r>
          </w:p>
          <w:p w:rsidR="00391EC0" w:rsidRDefault="00391EC0" w:rsidP="00FD3E96">
            <w:pPr>
              <w:jc w:val="both"/>
              <w:rPr>
                <w:szCs w:val="28"/>
              </w:rPr>
            </w:pPr>
            <w:r>
              <w:t>филиал «Железноводские электрические сети» общества с ограниченной ответственностью «Кавказская Энергетическая Управляющая Компания»;</w:t>
            </w:r>
          </w:p>
          <w:p w:rsidR="00391EC0" w:rsidRDefault="00391EC0" w:rsidP="00FD3E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производственно-техническое подразделение «Железно-водское» филиала государственного унитарного предприятия Ставропольского края «Ставрополь-крайводоканал» Предгорный – «Межрайводоканал» </w:t>
            </w:r>
          </w:p>
          <w:p w:rsidR="00391EC0" w:rsidRPr="00847BE5" w:rsidRDefault="00391EC0" w:rsidP="00FD3E96">
            <w:pPr>
              <w:jc w:val="both"/>
              <w:rPr>
                <w:szCs w:val="28"/>
              </w:rPr>
            </w:pPr>
          </w:p>
        </w:tc>
      </w:tr>
      <w:tr w:rsidR="00391EC0" w:rsidTr="0058558B">
        <w:tc>
          <w:tcPr>
            <w:tcW w:w="1279" w:type="pct"/>
          </w:tcPr>
          <w:p w:rsidR="00391EC0" w:rsidRPr="009B043F" w:rsidRDefault="00391EC0" w:rsidP="00EB1899">
            <w:pPr>
              <w:ind w:right="-65"/>
              <w:rPr>
                <w:szCs w:val="28"/>
              </w:rPr>
            </w:pPr>
            <w:r w:rsidRPr="009B043F">
              <w:rPr>
                <w:szCs w:val="28"/>
              </w:rPr>
              <w:t>Цели  Программы</w:t>
            </w:r>
          </w:p>
        </w:tc>
        <w:tc>
          <w:tcPr>
            <w:tcW w:w="3721" w:type="pct"/>
          </w:tcPr>
          <w:p w:rsidR="00391EC0" w:rsidRPr="009B043F" w:rsidRDefault="00391EC0" w:rsidP="00EB1899">
            <w:pPr>
              <w:suppressAutoHyphens w:val="0"/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создание условий для эффективного функционирования и развития систем коммунальной инфраструктуры гор</w:t>
            </w:r>
            <w:r w:rsidRPr="009B043F">
              <w:rPr>
                <w:szCs w:val="28"/>
              </w:rPr>
              <w:t>о</w:t>
            </w:r>
            <w:r w:rsidRPr="009B043F">
              <w:rPr>
                <w:szCs w:val="28"/>
              </w:rPr>
              <w:t>да-курорта Железноводска Ставропольского края, обе</w:t>
            </w:r>
            <w:r w:rsidRPr="009B043F">
              <w:rPr>
                <w:szCs w:val="28"/>
              </w:rPr>
              <w:t>с</w:t>
            </w:r>
            <w:r w:rsidRPr="009B043F">
              <w:rPr>
                <w:szCs w:val="28"/>
              </w:rPr>
              <w:t>печивающих безопасные и комфортные условия прож</w:t>
            </w:r>
            <w:r w:rsidRPr="009B043F">
              <w:rPr>
                <w:szCs w:val="28"/>
              </w:rPr>
              <w:t>и</w:t>
            </w:r>
            <w:r w:rsidRPr="009B043F">
              <w:rPr>
                <w:szCs w:val="28"/>
              </w:rPr>
              <w:t>вания граждан и улучшение экологической обстановки</w:t>
            </w:r>
          </w:p>
        </w:tc>
      </w:tr>
      <w:tr w:rsidR="00391EC0" w:rsidTr="0058558B">
        <w:tc>
          <w:tcPr>
            <w:tcW w:w="1279" w:type="pct"/>
          </w:tcPr>
          <w:p w:rsidR="00391EC0" w:rsidRPr="009B043F" w:rsidRDefault="00391EC0" w:rsidP="00EB1899">
            <w:pPr>
              <w:ind w:right="-65"/>
              <w:rPr>
                <w:szCs w:val="28"/>
              </w:rPr>
            </w:pPr>
            <w:r w:rsidRPr="009B043F">
              <w:rPr>
                <w:szCs w:val="28"/>
              </w:rPr>
              <w:t>Задачи Программы</w:t>
            </w:r>
          </w:p>
        </w:tc>
        <w:tc>
          <w:tcPr>
            <w:tcW w:w="3721" w:type="pct"/>
          </w:tcPr>
          <w:p w:rsidR="00391EC0" w:rsidRPr="009B043F" w:rsidRDefault="00391EC0" w:rsidP="00EB1899">
            <w:pPr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модернизация объек</w:t>
            </w:r>
            <w:r>
              <w:rPr>
                <w:szCs w:val="28"/>
              </w:rPr>
              <w:t>тов коммунальной инфраструктуры города-курорта Железноводска Ставропольского края;</w:t>
            </w:r>
          </w:p>
          <w:p w:rsidR="00391EC0" w:rsidRPr="009B043F" w:rsidRDefault="00391EC0" w:rsidP="00EB1899">
            <w:pPr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повышение эффективности предоставления коммунальных услуг в необходимом объеме и надлежащего качества;</w:t>
            </w:r>
          </w:p>
          <w:p w:rsidR="00391EC0" w:rsidRPr="009B043F" w:rsidRDefault="00391EC0" w:rsidP="00EB1899">
            <w:pPr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повышен</w:t>
            </w:r>
            <w:r>
              <w:rPr>
                <w:szCs w:val="28"/>
              </w:rPr>
              <w:t>ие эффективности энергопотребле</w:t>
            </w:r>
            <w:r w:rsidRPr="009B043F">
              <w:rPr>
                <w:szCs w:val="28"/>
              </w:rPr>
              <w:t>ния пут</w:t>
            </w:r>
            <w:r>
              <w:rPr>
                <w:szCs w:val="28"/>
              </w:rPr>
              <w:t>ем внедрения современных энерго</w:t>
            </w:r>
            <w:r w:rsidRPr="009B043F">
              <w:rPr>
                <w:szCs w:val="28"/>
              </w:rPr>
              <w:t>сберегающих технологий и оборудования</w:t>
            </w:r>
          </w:p>
        </w:tc>
      </w:tr>
      <w:tr w:rsidR="00391EC0" w:rsidTr="0058558B">
        <w:trPr>
          <w:trHeight w:val="270"/>
        </w:trPr>
        <w:tc>
          <w:tcPr>
            <w:tcW w:w="1279" w:type="pct"/>
          </w:tcPr>
          <w:p w:rsidR="00391EC0" w:rsidRPr="009B043F" w:rsidRDefault="00391EC0" w:rsidP="00055176">
            <w:pPr>
              <w:ind w:right="-65"/>
              <w:rPr>
                <w:szCs w:val="28"/>
              </w:rPr>
            </w:pPr>
            <w:r w:rsidRPr="009B043F">
              <w:rPr>
                <w:szCs w:val="28"/>
              </w:rPr>
              <w:t>Целевые показатели Программы</w:t>
            </w:r>
          </w:p>
        </w:tc>
        <w:tc>
          <w:tcPr>
            <w:tcW w:w="3721" w:type="pct"/>
          </w:tcPr>
          <w:p w:rsidR="00391EC0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>снижение потребления электрической энергии з</w:t>
            </w:r>
            <w:r>
              <w:rPr>
                <w:szCs w:val="28"/>
              </w:rPr>
              <w:t>а счет внедрения энергоэффектив</w:t>
            </w:r>
            <w:r w:rsidRPr="009B043F">
              <w:rPr>
                <w:szCs w:val="28"/>
              </w:rPr>
              <w:t xml:space="preserve">ных насосных установок на котельных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2017 году на </w:t>
            </w:r>
            <w:r>
              <w:rPr>
                <w:szCs w:val="28"/>
              </w:rPr>
              <w:t>2,43 %</w:t>
            </w:r>
            <w:r w:rsidRPr="00F52320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2018 году на </w:t>
            </w:r>
            <w:r>
              <w:rPr>
                <w:szCs w:val="28"/>
              </w:rPr>
              <w:t>2,43 %</w:t>
            </w:r>
            <w:r w:rsidRPr="00F52320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>в 2019 году на</w:t>
            </w:r>
            <w:r>
              <w:rPr>
                <w:szCs w:val="28"/>
              </w:rPr>
              <w:t xml:space="preserve"> 2,43</w:t>
            </w:r>
            <w:r w:rsidRPr="009B043F">
              <w:rPr>
                <w:szCs w:val="28"/>
              </w:rPr>
              <w:t xml:space="preserve"> %;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2020 году на </w:t>
            </w:r>
            <w:r>
              <w:rPr>
                <w:szCs w:val="28"/>
              </w:rPr>
              <w:t xml:space="preserve">2,43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2021 году на </w:t>
            </w:r>
            <w:r>
              <w:rPr>
                <w:szCs w:val="28"/>
              </w:rPr>
              <w:t xml:space="preserve">2,43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2022 году на </w:t>
            </w:r>
            <w:r>
              <w:rPr>
                <w:szCs w:val="28"/>
              </w:rPr>
              <w:t xml:space="preserve">2,43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2023 году на </w:t>
            </w:r>
            <w:r>
              <w:rPr>
                <w:szCs w:val="28"/>
              </w:rPr>
              <w:t xml:space="preserve">2,43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2024 году на </w:t>
            </w:r>
            <w:r>
              <w:rPr>
                <w:szCs w:val="28"/>
              </w:rPr>
              <w:t xml:space="preserve">2,43 </w:t>
            </w:r>
            <w:r w:rsidRPr="009B043F">
              <w:rPr>
                <w:szCs w:val="28"/>
              </w:rPr>
              <w:t>%;</w:t>
            </w:r>
          </w:p>
          <w:p w:rsidR="00391EC0" w:rsidRPr="00F52320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2025 году на </w:t>
            </w:r>
            <w:r>
              <w:rPr>
                <w:szCs w:val="28"/>
              </w:rPr>
              <w:t>2,43 %</w:t>
            </w:r>
            <w:r w:rsidRPr="009B043F">
              <w:rPr>
                <w:szCs w:val="28"/>
              </w:rPr>
              <w:t>;</w:t>
            </w:r>
          </w:p>
          <w:p w:rsidR="00391EC0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>увеличение мощности за счет увеличения КПД котлов при реконструкции котельных</w:t>
            </w:r>
          </w:p>
          <w:p w:rsidR="00391EC0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>в 2017 году на 0 Гкал/час;</w:t>
            </w:r>
            <w:r w:rsidRPr="009B04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91EC0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2018 году на  </w:t>
            </w:r>
            <w:r>
              <w:rPr>
                <w:szCs w:val="28"/>
              </w:rPr>
              <w:t xml:space="preserve">1, 55 </w:t>
            </w:r>
            <w:r w:rsidRPr="009B043F">
              <w:rPr>
                <w:szCs w:val="28"/>
              </w:rPr>
              <w:t>Гкал/час</w:t>
            </w:r>
            <w:r w:rsidRPr="00F52320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Default="00391EC0" w:rsidP="00050D90">
            <w:pPr>
              <w:rPr>
                <w:szCs w:val="28"/>
              </w:rPr>
            </w:pPr>
            <w:r>
              <w:rPr>
                <w:szCs w:val="28"/>
              </w:rPr>
              <w:t>в 2019 году на 0 Гкал/час;</w:t>
            </w:r>
            <w:r w:rsidRPr="009B04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91EC0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2020 году на  </w:t>
            </w:r>
            <w:r>
              <w:rPr>
                <w:szCs w:val="28"/>
              </w:rPr>
              <w:t xml:space="preserve">0,5 </w:t>
            </w:r>
            <w:r w:rsidRPr="009B043F">
              <w:rPr>
                <w:szCs w:val="28"/>
              </w:rPr>
              <w:t>Гкал/час;</w:t>
            </w:r>
          </w:p>
          <w:p w:rsidR="00391EC0" w:rsidRDefault="00391EC0" w:rsidP="00050D90">
            <w:pPr>
              <w:rPr>
                <w:szCs w:val="28"/>
              </w:rPr>
            </w:pPr>
            <w:r>
              <w:rPr>
                <w:szCs w:val="28"/>
              </w:rPr>
              <w:t>в 2021 году на 0 Гкал/час;</w:t>
            </w:r>
            <w:r w:rsidRPr="009B04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91EC0" w:rsidRDefault="00391EC0" w:rsidP="00050D90">
            <w:pPr>
              <w:rPr>
                <w:szCs w:val="28"/>
              </w:rPr>
            </w:pPr>
            <w:r>
              <w:rPr>
                <w:szCs w:val="28"/>
              </w:rPr>
              <w:t>в 2022 году на 0 Гкал/час;</w:t>
            </w:r>
            <w:r w:rsidRPr="009B04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2023 году на </w:t>
            </w:r>
            <w:r>
              <w:rPr>
                <w:szCs w:val="28"/>
              </w:rPr>
              <w:t>20</w:t>
            </w:r>
            <w:r w:rsidRPr="009B043F">
              <w:rPr>
                <w:szCs w:val="28"/>
              </w:rPr>
              <w:t xml:space="preserve"> Гкал/час;</w:t>
            </w:r>
          </w:p>
          <w:p w:rsidR="00391EC0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2024 году на  </w:t>
            </w:r>
            <w:r>
              <w:rPr>
                <w:szCs w:val="28"/>
              </w:rPr>
              <w:t xml:space="preserve">3 </w:t>
            </w:r>
            <w:r w:rsidRPr="009B043F">
              <w:rPr>
                <w:szCs w:val="28"/>
              </w:rPr>
              <w:t>Гкал/час;</w:t>
            </w:r>
          </w:p>
          <w:p w:rsidR="00391EC0" w:rsidRDefault="00391EC0" w:rsidP="00050D90">
            <w:pPr>
              <w:rPr>
                <w:szCs w:val="28"/>
              </w:rPr>
            </w:pPr>
            <w:r>
              <w:rPr>
                <w:szCs w:val="28"/>
              </w:rPr>
              <w:t>в 2025 году на 0 Гкал/час;</w:t>
            </w:r>
            <w:r w:rsidRPr="009B04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снижение потребления электрической энергии при устройстве миникотельных </w:t>
            </w:r>
          </w:p>
          <w:p w:rsidR="00391EC0" w:rsidRPr="009B043F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2017 году на </w:t>
            </w:r>
            <w:r>
              <w:rPr>
                <w:szCs w:val="28"/>
              </w:rPr>
              <w:t>0 %</w:t>
            </w:r>
            <w:r w:rsidRPr="00F52320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Pr="009B043F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2018 году на </w:t>
            </w:r>
            <w:r>
              <w:rPr>
                <w:szCs w:val="28"/>
              </w:rPr>
              <w:t>0 %</w:t>
            </w:r>
            <w:r w:rsidRPr="00F52320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Pr="009B043F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>в 2019 году на</w:t>
            </w:r>
            <w:r>
              <w:rPr>
                <w:szCs w:val="28"/>
              </w:rPr>
              <w:t xml:space="preserve"> 10</w:t>
            </w:r>
            <w:r w:rsidRPr="009B043F">
              <w:rPr>
                <w:szCs w:val="28"/>
              </w:rPr>
              <w:t xml:space="preserve"> %;</w:t>
            </w:r>
          </w:p>
          <w:p w:rsidR="00391EC0" w:rsidRPr="009B043F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2020 году на </w:t>
            </w:r>
            <w:r>
              <w:rPr>
                <w:szCs w:val="28"/>
              </w:rPr>
              <w:t xml:space="preserve">10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2021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2022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2023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2024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F52320" w:rsidRDefault="00391EC0" w:rsidP="00050D90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2025 году на </w:t>
            </w:r>
            <w:r>
              <w:rPr>
                <w:szCs w:val="28"/>
              </w:rPr>
              <w:t>0 %</w:t>
            </w:r>
            <w:r w:rsidRPr="009B043F">
              <w:rPr>
                <w:szCs w:val="28"/>
              </w:rPr>
              <w:t>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снижение потерь электрической энергии за счет реконструкции электросетевых объектов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2017 году на </w:t>
            </w:r>
            <w:r>
              <w:rPr>
                <w:szCs w:val="28"/>
              </w:rPr>
              <w:t xml:space="preserve">4 </w:t>
            </w:r>
            <w:r w:rsidRPr="009B043F">
              <w:rPr>
                <w:szCs w:val="28"/>
              </w:rPr>
              <w:t>%</w:t>
            </w:r>
            <w:r w:rsidRPr="00711C23">
              <w:rPr>
                <w:bCs/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2018 году на </w:t>
            </w:r>
            <w:r>
              <w:rPr>
                <w:szCs w:val="28"/>
              </w:rPr>
              <w:t xml:space="preserve">3 </w:t>
            </w:r>
            <w:r w:rsidRPr="009B043F">
              <w:rPr>
                <w:szCs w:val="28"/>
              </w:rPr>
              <w:t>%</w:t>
            </w:r>
            <w:r w:rsidRPr="00711C23">
              <w:rPr>
                <w:bCs/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Default="00391EC0" w:rsidP="00EB1899">
            <w:pPr>
              <w:rPr>
                <w:bCs/>
                <w:szCs w:val="28"/>
              </w:rPr>
            </w:pPr>
            <w:r w:rsidRPr="009B043F">
              <w:rPr>
                <w:szCs w:val="28"/>
              </w:rPr>
              <w:t xml:space="preserve">в 2019 году на </w:t>
            </w:r>
            <w:r>
              <w:rPr>
                <w:szCs w:val="28"/>
              </w:rPr>
              <w:t xml:space="preserve">4 </w:t>
            </w:r>
            <w:r w:rsidRPr="009B043F">
              <w:rPr>
                <w:szCs w:val="28"/>
              </w:rPr>
              <w:t>%</w:t>
            </w:r>
            <w:r w:rsidRPr="00711C23">
              <w:rPr>
                <w:bCs/>
                <w:szCs w:val="28"/>
              </w:rPr>
              <w:t>;</w:t>
            </w:r>
          </w:p>
          <w:p w:rsidR="00391EC0" w:rsidRPr="009B043F" w:rsidRDefault="00391EC0" w:rsidP="00620F0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2020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620F0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2021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620F0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2022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620F0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2023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9B043F" w:rsidRDefault="00391EC0" w:rsidP="00620F0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2024 году на </w:t>
            </w:r>
            <w:r>
              <w:rPr>
                <w:szCs w:val="28"/>
              </w:rPr>
              <w:t xml:space="preserve">0 </w:t>
            </w:r>
            <w:r w:rsidRPr="009B043F">
              <w:rPr>
                <w:szCs w:val="28"/>
              </w:rPr>
              <w:t>%;</w:t>
            </w:r>
          </w:p>
          <w:p w:rsidR="00391EC0" w:rsidRPr="00F52320" w:rsidRDefault="00391EC0" w:rsidP="00620F0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2025 году на </w:t>
            </w:r>
            <w:r>
              <w:rPr>
                <w:szCs w:val="28"/>
              </w:rPr>
              <w:t>0 %</w:t>
            </w:r>
            <w:r w:rsidRPr="009B043F">
              <w:rPr>
                <w:szCs w:val="28"/>
              </w:rPr>
              <w:t>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>
              <w:t>строительство и реконструкция ВЛ-0,4 кВ, КЛ-10 кВ от ТП до ТП (замена электрического кабеля)</w:t>
            </w:r>
            <w:r w:rsidRPr="009B043F">
              <w:rPr>
                <w:szCs w:val="28"/>
              </w:rPr>
              <w:t xml:space="preserve">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2017 году </w:t>
            </w:r>
            <w:r>
              <w:rPr>
                <w:szCs w:val="28"/>
              </w:rPr>
              <w:t>-</w:t>
            </w:r>
            <w:r w:rsidRPr="009B043F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11,2 км</w:t>
              </w:r>
            </w:smartTag>
            <w:r w:rsidRPr="00FB2278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2018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9,16 км</w:t>
              </w:r>
            </w:smartTag>
            <w:r w:rsidRPr="00FB2278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2019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7,84 км</w:t>
              </w:r>
            </w:smartTag>
            <w:r w:rsidRPr="009B043F">
              <w:rPr>
                <w:szCs w:val="28"/>
              </w:rPr>
              <w:t>;</w:t>
            </w:r>
          </w:p>
          <w:p w:rsidR="00391EC0" w:rsidRPr="008F0F86" w:rsidRDefault="00391EC0" w:rsidP="00620F09">
            <w:pPr>
              <w:rPr>
                <w:szCs w:val="28"/>
              </w:rPr>
            </w:pPr>
            <w:r>
              <w:rPr>
                <w:szCs w:val="28"/>
              </w:rPr>
              <w:t xml:space="preserve">в 2020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2,2 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620F09">
            <w:pPr>
              <w:rPr>
                <w:szCs w:val="28"/>
              </w:rPr>
            </w:pPr>
            <w:r>
              <w:rPr>
                <w:szCs w:val="28"/>
              </w:rPr>
              <w:t xml:space="preserve">в 2021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2,2 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620F09">
            <w:pPr>
              <w:rPr>
                <w:szCs w:val="28"/>
              </w:rPr>
            </w:pPr>
            <w:r>
              <w:rPr>
                <w:szCs w:val="28"/>
              </w:rPr>
              <w:t xml:space="preserve">в 2022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2,2 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620F0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2023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F86">
                <w:rPr>
                  <w:szCs w:val="28"/>
                </w:rPr>
                <w:t>2</w:t>
              </w:r>
              <w:r>
                <w:rPr>
                  <w:szCs w:val="28"/>
                </w:rPr>
                <w:t xml:space="preserve">,2 </w:t>
              </w:r>
              <w:r w:rsidRPr="009B043F">
                <w:rPr>
                  <w:szCs w:val="28"/>
                </w:rPr>
                <w:t>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9B043F" w:rsidRDefault="00391EC0" w:rsidP="00620F09">
            <w:pPr>
              <w:rPr>
                <w:szCs w:val="28"/>
              </w:rPr>
            </w:pPr>
            <w:r w:rsidRPr="009B043F">
              <w:rPr>
                <w:szCs w:val="28"/>
              </w:rPr>
              <w:t>в 2024 год</w:t>
            </w:r>
            <w:r>
              <w:rPr>
                <w:szCs w:val="28"/>
              </w:rPr>
              <w:t xml:space="preserve">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2,2 км</w:t>
              </w:r>
            </w:smartTag>
            <w:r w:rsidRPr="008F0F86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Pr="008F0F86" w:rsidRDefault="00391EC0" w:rsidP="00620F09">
            <w:pPr>
              <w:rPr>
                <w:szCs w:val="28"/>
              </w:rPr>
            </w:pPr>
            <w:r>
              <w:rPr>
                <w:szCs w:val="28"/>
              </w:rPr>
              <w:t xml:space="preserve">в 2025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F86">
                <w:rPr>
                  <w:szCs w:val="28"/>
                </w:rPr>
                <w:t>2</w:t>
              </w:r>
              <w:r>
                <w:rPr>
                  <w:szCs w:val="28"/>
                </w:rPr>
                <w:t>,2 км</w:t>
              </w:r>
            </w:smartTag>
            <w:r w:rsidRPr="00711C23">
              <w:rPr>
                <w:bCs/>
                <w:szCs w:val="28"/>
              </w:rPr>
              <w:t>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color w:val="000000"/>
                <w:szCs w:val="28"/>
              </w:rPr>
              <w:t>безаварийная подача водоснабжения при з</w:t>
            </w:r>
            <w:r w:rsidRPr="009B043F">
              <w:rPr>
                <w:szCs w:val="28"/>
              </w:rPr>
              <w:t xml:space="preserve">амене водоводов </w:t>
            </w:r>
          </w:p>
          <w:p w:rsidR="00391EC0" w:rsidRPr="008F0F86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2017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1,0 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2018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8,8</w:t>
              </w:r>
              <w:r w:rsidRPr="008F0F86">
                <w:rPr>
                  <w:szCs w:val="28"/>
                </w:rPr>
                <w:t xml:space="preserve"> </w:t>
              </w:r>
              <w:r>
                <w:rPr>
                  <w:szCs w:val="28"/>
                </w:rPr>
                <w:t>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2019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8,8 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 xml:space="preserve">в 2020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2,2 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 xml:space="preserve">в 2021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2,2 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 xml:space="preserve">в 2022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2,2 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8F0F86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2023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F86">
                <w:rPr>
                  <w:szCs w:val="28"/>
                </w:rPr>
                <w:t>2</w:t>
              </w:r>
              <w:r>
                <w:rPr>
                  <w:szCs w:val="28"/>
                </w:rPr>
                <w:t xml:space="preserve">,2 </w:t>
              </w:r>
              <w:r w:rsidRPr="009B043F">
                <w:rPr>
                  <w:szCs w:val="28"/>
                </w:rPr>
                <w:t>км</w:t>
              </w:r>
            </w:smartTag>
            <w:r w:rsidRPr="008F0F86">
              <w:rPr>
                <w:szCs w:val="28"/>
              </w:rPr>
              <w:t>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>в 2024 год</w:t>
            </w:r>
            <w:r>
              <w:rPr>
                <w:szCs w:val="28"/>
              </w:rPr>
              <w:t xml:space="preserve">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2,2 км</w:t>
              </w:r>
            </w:smartTag>
            <w:r w:rsidRPr="008F0F86">
              <w:rPr>
                <w:szCs w:val="28"/>
              </w:rPr>
              <w:t>;</w:t>
            </w:r>
            <w:r w:rsidRPr="009B043F">
              <w:rPr>
                <w:szCs w:val="28"/>
              </w:rPr>
              <w:t xml:space="preserve"> </w:t>
            </w:r>
          </w:p>
          <w:p w:rsidR="00391EC0" w:rsidRPr="008F0F86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 xml:space="preserve">в 2025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F86">
                <w:rPr>
                  <w:szCs w:val="28"/>
                </w:rPr>
                <w:t>2</w:t>
              </w:r>
              <w:r>
                <w:rPr>
                  <w:szCs w:val="28"/>
                </w:rPr>
                <w:t>,2 км</w:t>
              </w:r>
            </w:smartTag>
            <w:r w:rsidRPr="00711C23">
              <w:rPr>
                <w:bCs/>
                <w:szCs w:val="28"/>
              </w:rPr>
              <w:t>;</w:t>
            </w:r>
          </w:p>
          <w:p w:rsidR="00391EC0" w:rsidRPr="00C36F93" w:rsidRDefault="00391EC0" w:rsidP="00841E21">
            <w:pPr>
              <w:jc w:val="both"/>
              <w:rPr>
                <w:szCs w:val="28"/>
              </w:rPr>
            </w:pPr>
            <w:r w:rsidRPr="009B043F">
              <w:rPr>
                <w:color w:val="000000"/>
                <w:szCs w:val="28"/>
              </w:rPr>
              <w:t>безаварийная работа системы водоотведения при замене канализационных коллекторов</w:t>
            </w:r>
            <w:r w:rsidRPr="009B04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 2017 году </w:t>
            </w:r>
            <w:r w:rsidRPr="009B043F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>1,0 км</w:t>
              </w:r>
            </w:smartTag>
            <w:r w:rsidRPr="00C36F93">
              <w:rPr>
                <w:szCs w:val="28"/>
              </w:rPr>
              <w:t>;</w:t>
            </w:r>
          </w:p>
          <w:p w:rsidR="00391EC0" w:rsidRPr="00C36F93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2018 году </w:t>
            </w:r>
            <w:r>
              <w:rPr>
                <w:szCs w:val="28"/>
              </w:rPr>
              <w:t>-</w:t>
            </w:r>
            <w:r w:rsidRPr="009B043F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6F93">
                <w:rPr>
                  <w:szCs w:val="28"/>
                </w:rPr>
                <w:t>3</w:t>
              </w:r>
              <w:r>
                <w:rPr>
                  <w:szCs w:val="28"/>
                </w:rPr>
                <w:t>,1 км</w:t>
              </w:r>
            </w:smartTag>
            <w:r w:rsidRPr="00C36F93">
              <w:rPr>
                <w:szCs w:val="28"/>
              </w:rPr>
              <w:t>;</w:t>
            </w:r>
          </w:p>
          <w:p w:rsidR="00391EC0" w:rsidRPr="00C36F93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 xml:space="preserve">в 2019 году -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Cs w:val="28"/>
                </w:rPr>
                <w:t xml:space="preserve">3,0 </w:t>
              </w:r>
              <w:r w:rsidRPr="009B043F">
                <w:rPr>
                  <w:szCs w:val="28"/>
                </w:rPr>
                <w:t>км</w:t>
              </w:r>
            </w:smartTag>
            <w:r w:rsidRPr="00C36F93">
              <w:rPr>
                <w:szCs w:val="28"/>
              </w:rPr>
              <w:t>;</w:t>
            </w:r>
          </w:p>
          <w:p w:rsidR="00391EC0" w:rsidRPr="00C36F93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 xml:space="preserve">в 2020 году </w:t>
            </w:r>
            <w:r w:rsidRPr="00C36F93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6F93">
                <w:rPr>
                  <w:szCs w:val="28"/>
                </w:rPr>
                <w:t>0</w:t>
              </w:r>
              <w:r>
                <w:rPr>
                  <w:szCs w:val="28"/>
                </w:rPr>
                <w:t>,5 км</w:t>
              </w:r>
            </w:smartTag>
            <w:r w:rsidRPr="00C36F93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391EC0" w:rsidRPr="00C36F93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 xml:space="preserve">в 2021 году </w:t>
            </w:r>
            <w:r w:rsidRPr="00C36F93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6F93">
                <w:rPr>
                  <w:szCs w:val="28"/>
                </w:rPr>
                <w:t>0</w:t>
              </w:r>
              <w:r>
                <w:rPr>
                  <w:szCs w:val="28"/>
                </w:rPr>
                <w:t>,5 км</w:t>
              </w:r>
            </w:smartTag>
            <w:r w:rsidRPr="00C36F93">
              <w:rPr>
                <w:szCs w:val="28"/>
              </w:rPr>
              <w:t>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 xml:space="preserve">в 2022 году </w:t>
            </w:r>
            <w:r w:rsidRPr="00C36F93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6F93">
                <w:rPr>
                  <w:szCs w:val="28"/>
                </w:rPr>
                <w:t>0</w:t>
              </w:r>
              <w:r>
                <w:rPr>
                  <w:szCs w:val="28"/>
                </w:rPr>
                <w:t>,5 км</w:t>
              </w:r>
            </w:smartTag>
            <w:r w:rsidRPr="00C36F93">
              <w:rPr>
                <w:szCs w:val="28"/>
              </w:rPr>
              <w:t>;</w:t>
            </w:r>
          </w:p>
          <w:p w:rsidR="00391EC0" w:rsidRPr="00C36F93" w:rsidRDefault="00391EC0" w:rsidP="00EB1899">
            <w:pPr>
              <w:rPr>
                <w:szCs w:val="28"/>
              </w:rPr>
            </w:pPr>
            <w:r>
              <w:rPr>
                <w:szCs w:val="28"/>
              </w:rPr>
              <w:t xml:space="preserve">в 2023 году </w:t>
            </w:r>
            <w:r w:rsidRPr="00C36F93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6F93">
                <w:rPr>
                  <w:szCs w:val="28"/>
                </w:rPr>
                <w:t>0</w:t>
              </w:r>
              <w:r>
                <w:rPr>
                  <w:szCs w:val="28"/>
                </w:rPr>
                <w:t>,5 км</w:t>
              </w:r>
            </w:smartTag>
            <w:r w:rsidRPr="00C36F93">
              <w:rPr>
                <w:szCs w:val="28"/>
              </w:rPr>
              <w:t>;</w:t>
            </w:r>
          </w:p>
          <w:p w:rsidR="00391EC0" w:rsidRPr="009B043F" w:rsidRDefault="00391EC0" w:rsidP="00EB1899">
            <w:pPr>
              <w:rPr>
                <w:szCs w:val="28"/>
              </w:rPr>
            </w:pPr>
            <w:r w:rsidRPr="009B043F">
              <w:rPr>
                <w:szCs w:val="28"/>
              </w:rPr>
              <w:t>в 2024 год</w:t>
            </w:r>
            <w:r>
              <w:rPr>
                <w:szCs w:val="28"/>
              </w:rPr>
              <w:t xml:space="preserve">у </w:t>
            </w:r>
            <w:r w:rsidRPr="00C36F93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6F93">
                <w:rPr>
                  <w:szCs w:val="28"/>
                </w:rPr>
                <w:t>0</w:t>
              </w:r>
              <w:r>
                <w:rPr>
                  <w:szCs w:val="28"/>
                </w:rPr>
                <w:t>,5 км</w:t>
              </w:r>
            </w:smartTag>
            <w:r w:rsidRPr="00C36F93">
              <w:rPr>
                <w:szCs w:val="28"/>
              </w:rPr>
              <w:t>;</w:t>
            </w:r>
          </w:p>
          <w:p w:rsidR="00391EC0" w:rsidRPr="0058558B" w:rsidRDefault="00391EC0" w:rsidP="00EB1899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в 2025 году </w:t>
            </w:r>
            <w:r w:rsidRPr="00C36F93">
              <w:rPr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36F93">
                <w:rPr>
                  <w:szCs w:val="28"/>
                </w:rPr>
                <w:t>0</w:t>
              </w:r>
              <w:r>
                <w:rPr>
                  <w:szCs w:val="28"/>
                </w:rPr>
                <w:t>,5 км</w:t>
              </w:r>
            </w:smartTag>
          </w:p>
        </w:tc>
      </w:tr>
      <w:tr w:rsidR="00391EC0" w:rsidTr="00FC0947">
        <w:trPr>
          <w:trHeight w:val="687"/>
        </w:trPr>
        <w:tc>
          <w:tcPr>
            <w:tcW w:w="1279" w:type="pct"/>
          </w:tcPr>
          <w:p w:rsidR="00391EC0" w:rsidRPr="009B043F" w:rsidRDefault="00391EC0" w:rsidP="00EB1899">
            <w:pPr>
              <w:ind w:right="-65"/>
              <w:rPr>
                <w:szCs w:val="28"/>
              </w:rPr>
            </w:pPr>
            <w:r w:rsidRPr="009B043F">
              <w:rPr>
                <w:szCs w:val="28"/>
              </w:rPr>
              <w:t>Сроки реализации Программы</w:t>
            </w:r>
          </w:p>
        </w:tc>
        <w:tc>
          <w:tcPr>
            <w:tcW w:w="3721" w:type="pct"/>
          </w:tcPr>
          <w:p w:rsidR="00391EC0" w:rsidRPr="009B043F" w:rsidRDefault="00391EC0" w:rsidP="00EB1899">
            <w:pPr>
              <w:ind w:right="-65"/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2017-2025 годы</w:t>
            </w:r>
          </w:p>
        </w:tc>
      </w:tr>
      <w:tr w:rsidR="00391EC0" w:rsidTr="0058558B">
        <w:tc>
          <w:tcPr>
            <w:tcW w:w="1279" w:type="pct"/>
          </w:tcPr>
          <w:p w:rsidR="00391EC0" w:rsidRPr="009B043F" w:rsidRDefault="00391EC0" w:rsidP="00EB1899">
            <w:pPr>
              <w:ind w:right="-62"/>
              <w:rPr>
                <w:szCs w:val="28"/>
              </w:rPr>
            </w:pPr>
            <w:r>
              <w:rPr>
                <w:szCs w:val="28"/>
              </w:rPr>
              <w:t>Объемы требуемых капитальных вложений</w:t>
            </w:r>
          </w:p>
        </w:tc>
        <w:tc>
          <w:tcPr>
            <w:tcW w:w="3721" w:type="pct"/>
          </w:tcPr>
          <w:p w:rsidR="00391EC0" w:rsidRPr="00D74609" w:rsidRDefault="00391EC0" w:rsidP="00EB18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B043F">
              <w:rPr>
                <w:szCs w:val="28"/>
              </w:rPr>
              <w:t>сточником финансирования Программы  я</w:t>
            </w:r>
            <w:r>
              <w:rPr>
                <w:szCs w:val="28"/>
              </w:rPr>
              <w:t>вляются средства бюджета Ставро</w:t>
            </w:r>
            <w:r w:rsidRPr="009B043F">
              <w:rPr>
                <w:szCs w:val="28"/>
              </w:rPr>
              <w:t xml:space="preserve">польского края, средства предприятий. </w:t>
            </w:r>
            <w:r w:rsidRPr="00D74609">
              <w:rPr>
                <w:szCs w:val="28"/>
              </w:rPr>
              <w:t>Общий объем финансирования Программы за счет средств всех источников в 201</w:t>
            </w:r>
            <w:r>
              <w:rPr>
                <w:szCs w:val="28"/>
              </w:rPr>
              <w:t>7</w:t>
            </w:r>
            <w:r w:rsidRPr="00D74609">
              <w:rPr>
                <w:szCs w:val="28"/>
              </w:rPr>
              <w:t>-20</w:t>
            </w:r>
            <w:r>
              <w:rPr>
                <w:szCs w:val="28"/>
              </w:rPr>
              <w:t xml:space="preserve">25 </w:t>
            </w:r>
            <w:r w:rsidRPr="00D74609">
              <w:rPr>
                <w:szCs w:val="28"/>
              </w:rPr>
              <w:t>годах состав</w:t>
            </w:r>
            <w:r>
              <w:rPr>
                <w:szCs w:val="28"/>
              </w:rPr>
              <w:t>ит всего</w:t>
            </w:r>
            <w:r w:rsidRPr="00D74609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791 643 </w:t>
            </w:r>
            <w:r w:rsidRPr="00D74609">
              <w:rPr>
                <w:szCs w:val="28"/>
              </w:rPr>
              <w:t>тыс. руб</w:t>
            </w:r>
            <w:r>
              <w:rPr>
                <w:szCs w:val="28"/>
              </w:rPr>
              <w:t>.</w:t>
            </w:r>
            <w:r w:rsidRPr="00D74609">
              <w:rPr>
                <w:szCs w:val="28"/>
              </w:rPr>
              <w:t>, из них:</w:t>
            </w:r>
          </w:p>
          <w:p w:rsidR="00391EC0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 w:rsidRPr="00D74609">
              <w:rPr>
                <w:bCs/>
                <w:szCs w:val="28"/>
              </w:rPr>
              <w:t xml:space="preserve">бюджет </w:t>
            </w:r>
            <w:r>
              <w:rPr>
                <w:bCs/>
                <w:szCs w:val="28"/>
              </w:rPr>
              <w:t xml:space="preserve">Ставропольского края </w:t>
            </w:r>
            <w:r w:rsidRPr="00D74609">
              <w:rPr>
                <w:bCs/>
                <w:szCs w:val="28"/>
              </w:rPr>
              <w:t>–</w:t>
            </w:r>
            <w:r>
              <w:rPr>
                <w:bCs/>
                <w:szCs w:val="28"/>
              </w:rPr>
              <w:t xml:space="preserve"> 599 460 </w:t>
            </w:r>
            <w:r w:rsidRPr="00D74609">
              <w:rPr>
                <w:bCs/>
                <w:szCs w:val="28"/>
              </w:rPr>
              <w:t>тыс. руб</w:t>
            </w:r>
            <w:r>
              <w:rPr>
                <w:bCs/>
                <w:szCs w:val="28"/>
              </w:rPr>
              <w:t>., в том числе:</w:t>
            </w:r>
          </w:p>
          <w:p w:rsidR="00391EC0" w:rsidRPr="00410276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2017 год - </w:t>
            </w:r>
            <w:r w:rsidRPr="00085173">
              <w:rPr>
                <w:bCs/>
                <w:szCs w:val="28"/>
              </w:rPr>
              <w:t>11</w:t>
            </w:r>
            <w:r>
              <w:rPr>
                <w:bCs/>
                <w:szCs w:val="28"/>
              </w:rPr>
              <w:t xml:space="preserve"> </w:t>
            </w:r>
            <w:r w:rsidRPr="00085173">
              <w:rPr>
                <w:bCs/>
                <w:szCs w:val="28"/>
              </w:rPr>
              <w:t>850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руб.,</w:t>
            </w:r>
          </w:p>
          <w:p w:rsidR="00391EC0" w:rsidRPr="00410276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2018 год - </w:t>
            </w:r>
            <w:r w:rsidRPr="00085173">
              <w:rPr>
                <w:bCs/>
                <w:szCs w:val="28"/>
              </w:rPr>
              <w:t>27</w:t>
            </w:r>
            <w:r>
              <w:rPr>
                <w:bCs/>
                <w:szCs w:val="28"/>
              </w:rPr>
              <w:t xml:space="preserve"> </w:t>
            </w:r>
            <w:r w:rsidRPr="00085173">
              <w:rPr>
                <w:bCs/>
                <w:szCs w:val="28"/>
              </w:rPr>
              <w:t>800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руб.,</w:t>
            </w:r>
          </w:p>
          <w:p w:rsidR="00391EC0" w:rsidRPr="00410276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2019 год - </w:t>
            </w:r>
            <w:r w:rsidRPr="00085173">
              <w:rPr>
                <w:bCs/>
                <w:szCs w:val="28"/>
              </w:rPr>
              <w:t>53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300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2020 год - </w:t>
            </w:r>
            <w:r w:rsidRPr="00085173">
              <w:rPr>
                <w:bCs/>
                <w:szCs w:val="28"/>
              </w:rPr>
              <w:t>52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710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2021 год - </w:t>
            </w:r>
            <w:r w:rsidRPr="00085173">
              <w:rPr>
                <w:bCs/>
                <w:szCs w:val="28"/>
              </w:rPr>
              <w:t>37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920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2022 год - </w:t>
            </w:r>
            <w:r w:rsidRPr="00085173">
              <w:rPr>
                <w:bCs/>
                <w:szCs w:val="28"/>
              </w:rPr>
              <w:t>139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730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2023 год - </w:t>
            </w:r>
            <w:r w:rsidRPr="00085173">
              <w:rPr>
                <w:bCs/>
                <w:szCs w:val="28"/>
              </w:rPr>
              <w:t>99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040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2024 год - </w:t>
            </w:r>
            <w:r w:rsidRPr="00085173">
              <w:rPr>
                <w:bCs/>
                <w:szCs w:val="28"/>
              </w:rPr>
              <w:t>128</w:t>
            </w:r>
            <w:r>
              <w:rPr>
                <w:bCs/>
                <w:szCs w:val="28"/>
              </w:rPr>
              <w:t xml:space="preserve"> </w:t>
            </w:r>
            <w:r w:rsidRPr="00085173">
              <w:rPr>
                <w:bCs/>
                <w:szCs w:val="28"/>
              </w:rPr>
              <w:t>050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Default="00391EC0" w:rsidP="00EB1899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 год -</w:t>
            </w:r>
            <w:r w:rsidRPr="00410276">
              <w:rPr>
                <w:bCs/>
                <w:szCs w:val="28"/>
              </w:rPr>
              <w:t xml:space="preserve"> </w:t>
            </w:r>
            <w:r w:rsidRPr="00085173">
              <w:rPr>
                <w:bCs/>
                <w:szCs w:val="28"/>
              </w:rPr>
              <w:t>49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060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средства  предприятий </w:t>
            </w:r>
            <w:r w:rsidRPr="00D74609">
              <w:rPr>
                <w:bCs/>
                <w:szCs w:val="28"/>
              </w:rPr>
              <w:t xml:space="preserve">-  </w:t>
            </w:r>
            <w:r>
              <w:rPr>
                <w:bCs/>
                <w:szCs w:val="28"/>
              </w:rPr>
              <w:t xml:space="preserve">192 183 </w:t>
            </w:r>
            <w:r w:rsidRPr="00D74609">
              <w:rPr>
                <w:bCs/>
                <w:szCs w:val="28"/>
              </w:rPr>
              <w:t>тыс. руб.</w:t>
            </w:r>
            <w:r>
              <w:rPr>
                <w:bCs/>
                <w:szCs w:val="28"/>
              </w:rPr>
              <w:t>, в том числе:</w:t>
            </w:r>
          </w:p>
          <w:p w:rsidR="00391EC0" w:rsidRPr="00410276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2017 год - </w:t>
            </w:r>
            <w:r w:rsidRPr="00085173">
              <w:rPr>
                <w:bCs/>
                <w:szCs w:val="28"/>
              </w:rPr>
              <w:t>38</w:t>
            </w:r>
            <w:r>
              <w:rPr>
                <w:bCs/>
                <w:szCs w:val="28"/>
              </w:rPr>
              <w:t xml:space="preserve"> </w:t>
            </w:r>
            <w:r w:rsidRPr="00085173">
              <w:rPr>
                <w:bCs/>
                <w:szCs w:val="28"/>
              </w:rPr>
              <w:t>630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руб.,</w:t>
            </w:r>
          </w:p>
          <w:p w:rsidR="00391EC0" w:rsidRPr="00410276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2018 год -</w:t>
            </w:r>
            <w:r w:rsidRPr="00410276">
              <w:rPr>
                <w:bCs/>
                <w:szCs w:val="28"/>
              </w:rPr>
              <w:t xml:space="preserve"> </w:t>
            </w:r>
            <w:r w:rsidRPr="00085173">
              <w:rPr>
                <w:bCs/>
                <w:szCs w:val="28"/>
              </w:rPr>
              <w:t>35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975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руб.,</w:t>
            </w:r>
          </w:p>
          <w:p w:rsidR="00391EC0" w:rsidRPr="00410276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2019 год - </w:t>
            </w:r>
            <w:r w:rsidRPr="00085173">
              <w:rPr>
                <w:bCs/>
                <w:szCs w:val="28"/>
              </w:rPr>
              <w:t>32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753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2020 год - </w:t>
            </w:r>
            <w:r w:rsidRPr="00085173">
              <w:rPr>
                <w:bCs/>
                <w:szCs w:val="28"/>
              </w:rPr>
              <w:t>14</w:t>
            </w:r>
            <w:r>
              <w:rPr>
                <w:bCs/>
                <w:szCs w:val="28"/>
              </w:rPr>
              <w:t xml:space="preserve"> </w:t>
            </w:r>
            <w:r w:rsidRPr="00085173">
              <w:rPr>
                <w:bCs/>
                <w:szCs w:val="28"/>
              </w:rPr>
              <w:t>211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2021 год - </w:t>
            </w:r>
            <w:r w:rsidRPr="00085173">
              <w:rPr>
                <w:bCs/>
                <w:szCs w:val="28"/>
              </w:rPr>
              <w:t>59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562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2022 год - </w:t>
            </w:r>
            <w:r w:rsidRPr="00085173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680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2023 год - </w:t>
            </w:r>
            <w:r w:rsidRPr="00085173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260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410276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2024 год - </w:t>
            </w:r>
            <w:r w:rsidRPr="00085173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300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руб.;</w:t>
            </w:r>
          </w:p>
          <w:p w:rsidR="00391EC0" w:rsidRPr="009B043F" w:rsidRDefault="00391EC0" w:rsidP="004F234B">
            <w:pPr>
              <w:shd w:val="clear" w:color="auto" w:fill="FFFFFF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2025 год - </w:t>
            </w:r>
            <w:r w:rsidRPr="00085173">
              <w:rPr>
                <w:bCs/>
                <w:szCs w:val="28"/>
              </w:rPr>
              <w:t>9</w:t>
            </w:r>
            <w:r>
              <w:rPr>
                <w:bCs/>
                <w:szCs w:val="28"/>
              </w:rPr>
              <w:t> </w:t>
            </w:r>
            <w:r w:rsidRPr="00085173">
              <w:rPr>
                <w:bCs/>
                <w:szCs w:val="28"/>
              </w:rPr>
              <w:t>530</w:t>
            </w:r>
            <w:r>
              <w:rPr>
                <w:bCs/>
                <w:szCs w:val="28"/>
              </w:rPr>
              <w:t xml:space="preserve"> </w:t>
            </w:r>
            <w:r w:rsidRPr="00410276">
              <w:rPr>
                <w:bCs/>
                <w:szCs w:val="28"/>
              </w:rPr>
              <w:t>тыс. руб</w:t>
            </w:r>
            <w:r>
              <w:rPr>
                <w:bCs/>
                <w:szCs w:val="28"/>
              </w:rPr>
              <w:t>.</w:t>
            </w:r>
          </w:p>
        </w:tc>
      </w:tr>
      <w:tr w:rsidR="00391EC0" w:rsidTr="0058558B">
        <w:tc>
          <w:tcPr>
            <w:tcW w:w="1279" w:type="pct"/>
          </w:tcPr>
          <w:p w:rsidR="00391EC0" w:rsidRPr="009B043F" w:rsidRDefault="00391EC0" w:rsidP="00523F8E">
            <w:pPr>
              <w:ind w:right="-62"/>
              <w:rPr>
                <w:szCs w:val="28"/>
              </w:rPr>
            </w:pPr>
            <w:r w:rsidRPr="009B043F">
              <w:rPr>
                <w:szCs w:val="28"/>
              </w:rPr>
              <w:t xml:space="preserve">Ожидаемые результаты реализации  Программы </w:t>
            </w:r>
          </w:p>
        </w:tc>
        <w:tc>
          <w:tcPr>
            <w:tcW w:w="3721" w:type="pct"/>
          </w:tcPr>
          <w:p w:rsidR="00391EC0" w:rsidRPr="009B043F" w:rsidRDefault="00391EC0" w:rsidP="00EB1899">
            <w:pPr>
              <w:tabs>
                <w:tab w:val="left" w:pos="432"/>
              </w:tabs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повышение надежности и качества предоставляемых коммунальных услуг;</w:t>
            </w:r>
          </w:p>
          <w:p w:rsidR="00391EC0" w:rsidRPr="009B043F" w:rsidRDefault="00391EC0" w:rsidP="00EB1899">
            <w:pPr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сниж</w:t>
            </w:r>
            <w:r>
              <w:rPr>
                <w:szCs w:val="28"/>
              </w:rPr>
              <w:t>ение уровня износа объектов ком</w:t>
            </w:r>
            <w:r w:rsidRPr="009B043F">
              <w:rPr>
                <w:szCs w:val="28"/>
              </w:rPr>
              <w:t>мунальной инфраструктуры;</w:t>
            </w:r>
          </w:p>
          <w:p w:rsidR="00391EC0" w:rsidRPr="009B043F" w:rsidRDefault="00391EC0" w:rsidP="00EB1899">
            <w:pPr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обеспечение инженерной инфраструктурой земельных участков, определенных для вновь строящихся объектов;</w:t>
            </w:r>
          </w:p>
          <w:p w:rsidR="00391EC0" w:rsidRPr="009B043F" w:rsidRDefault="00391EC0" w:rsidP="00EB1899">
            <w:pPr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улучшение экологической ситуации;</w:t>
            </w:r>
          </w:p>
          <w:p w:rsidR="00391EC0" w:rsidRPr="009B043F" w:rsidRDefault="00391EC0" w:rsidP="00EB1899">
            <w:pPr>
              <w:tabs>
                <w:tab w:val="left" w:pos="267"/>
              </w:tabs>
              <w:jc w:val="both"/>
              <w:rPr>
                <w:szCs w:val="28"/>
              </w:rPr>
            </w:pPr>
            <w:r w:rsidRPr="009B043F">
              <w:rPr>
                <w:szCs w:val="28"/>
              </w:rPr>
              <w:t>снижение уровня потребления топливно-энергетических ресурсов на территории горо</w:t>
            </w:r>
            <w:r>
              <w:rPr>
                <w:szCs w:val="28"/>
              </w:rPr>
              <w:t>да-курорта Железноводска Ставро</w:t>
            </w:r>
            <w:r w:rsidRPr="009B043F">
              <w:rPr>
                <w:szCs w:val="28"/>
              </w:rPr>
              <w:t>польского края за счет внедрения новых энергосберегающих технологий и оборудования</w:t>
            </w:r>
          </w:p>
        </w:tc>
      </w:tr>
    </w:tbl>
    <w:p w:rsidR="00391EC0" w:rsidRDefault="00391EC0" w:rsidP="00711C23">
      <w:pPr>
        <w:jc w:val="both"/>
        <w:rPr>
          <w:szCs w:val="28"/>
        </w:rPr>
      </w:pPr>
    </w:p>
    <w:p w:rsidR="00391EC0" w:rsidRDefault="00391EC0" w:rsidP="00711C23">
      <w:pPr>
        <w:jc w:val="both"/>
        <w:rPr>
          <w:szCs w:val="28"/>
        </w:rPr>
      </w:pPr>
    </w:p>
    <w:p w:rsidR="00391EC0" w:rsidRDefault="00391EC0" w:rsidP="00711C23">
      <w:pPr>
        <w:jc w:val="both"/>
        <w:rPr>
          <w:szCs w:val="28"/>
        </w:rPr>
      </w:pPr>
    </w:p>
    <w:p w:rsidR="00391EC0" w:rsidRDefault="00391EC0" w:rsidP="00711C23">
      <w:pPr>
        <w:jc w:val="both"/>
        <w:rPr>
          <w:szCs w:val="28"/>
        </w:rPr>
      </w:pPr>
    </w:p>
    <w:p w:rsidR="00391EC0" w:rsidRDefault="00391EC0" w:rsidP="00711C23">
      <w:pPr>
        <w:numPr>
          <w:ilvl w:val="0"/>
          <w:numId w:val="21"/>
        </w:numPr>
        <w:jc w:val="center"/>
        <w:rPr>
          <w:szCs w:val="28"/>
        </w:rPr>
      </w:pPr>
      <w:r>
        <w:rPr>
          <w:szCs w:val="28"/>
        </w:rPr>
        <w:t xml:space="preserve">Характеристики существующего состояния системы коммунальной инфраструктуры </w:t>
      </w:r>
    </w:p>
    <w:p w:rsidR="00391EC0" w:rsidRDefault="00391EC0" w:rsidP="00711C23">
      <w:pPr>
        <w:ind w:left="720"/>
        <w:jc w:val="center"/>
        <w:rPr>
          <w:szCs w:val="28"/>
        </w:rPr>
      </w:pPr>
    </w:p>
    <w:p w:rsidR="00391EC0" w:rsidRPr="00D74609" w:rsidRDefault="00391EC0" w:rsidP="00711C23">
      <w:pPr>
        <w:ind w:firstLine="720"/>
        <w:jc w:val="both"/>
        <w:rPr>
          <w:szCs w:val="28"/>
        </w:rPr>
      </w:pPr>
      <w:r>
        <w:rPr>
          <w:szCs w:val="28"/>
        </w:rPr>
        <w:t xml:space="preserve">Программа «Комплексное развитие систем коммунальной инфраструктуры города-курорта Железноводска </w:t>
      </w:r>
      <w:r>
        <w:t>Ставропольского края</w:t>
      </w:r>
      <w:r w:rsidRPr="00DD6C46">
        <w:rPr>
          <w:szCs w:val="28"/>
        </w:rPr>
        <w:t xml:space="preserve"> на 201</w:t>
      </w:r>
      <w:r>
        <w:rPr>
          <w:szCs w:val="28"/>
        </w:rPr>
        <w:t>7</w:t>
      </w:r>
      <w:r w:rsidRPr="00DD6C46">
        <w:rPr>
          <w:szCs w:val="28"/>
        </w:rPr>
        <w:t>-20</w:t>
      </w:r>
      <w:r>
        <w:rPr>
          <w:szCs w:val="28"/>
        </w:rPr>
        <w:t>25</w:t>
      </w:r>
      <w:r w:rsidRPr="00DD6C46">
        <w:rPr>
          <w:szCs w:val="28"/>
        </w:rPr>
        <w:t xml:space="preserve"> годы»</w:t>
      </w:r>
      <w:r>
        <w:rPr>
          <w:szCs w:val="28"/>
        </w:rPr>
        <w:t xml:space="preserve"> (далее – Программа)</w:t>
      </w:r>
      <w:r w:rsidRPr="00D74609">
        <w:rPr>
          <w:szCs w:val="28"/>
        </w:rPr>
        <w:t xml:space="preserve"> направлена на осуществление надежного и устойчивого обеспечения потребителей коммунальными услугами надлежащего качества, снижение износа объектов коммунальной инфраструктуры, обеспечение инженерной инфраструктурой земельных участков, определенных для вновь строящегося жилищного фонда.</w:t>
      </w: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 xml:space="preserve">Современное состояние объектов коммунальной инфраструктуры </w:t>
      </w:r>
      <w:r>
        <w:rPr>
          <w:szCs w:val="28"/>
        </w:rPr>
        <w:t xml:space="preserve">города-курорта Железноводска </w:t>
      </w:r>
      <w:r>
        <w:t>Ставропольского края</w:t>
      </w:r>
      <w:r w:rsidRPr="00D74609">
        <w:rPr>
          <w:szCs w:val="28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60% до 90%). Следствием высокой степени износа оборудования являются сверхнормативные потери в сетях, низкий коэффициент полезного действия энергооборудования, повышенная аварийность. </w:t>
      </w:r>
    </w:p>
    <w:p w:rsidR="00391EC0" w:rsidRDefault="00391EC0" w:rsidP="00523F8E">
      <w:pPr>
        <w:ind w:firstLine="720"/>
        <w:jc w:val="both"/>
        <w:rPr>
          <w:szCs w:val="28"/>
        </w:rPr>
      </w:pPr>
      <w:r w:rsidRPr="00D74609">
        <w:rPr>
          <w:szCs w:val="28"/>
        </w:rPr>
        <w:t>Коммунальный комплекс ежегодно требует увеличения денежных поступлений для своего функционирования. Параллельно с этим обостряются негативные тенденции – рост степени износа основных фондов, числа аварийных ситуаций и инцидентов, увеличение неплатежей потребителей за коммунальные услуги. Качественные изменения названных тенденций могут быть достигнуты комплексом мероприятий, направленных на устойчивое развитие отрасли на основе бюджетного финансирования и коммерческих инвестиций. Такие масштабные изменения принципов развития отрасли целесообразно реализовать в рамках</w:t>
      </w:r>
      <w:r>
        <w:rPr>
          <w:szCs w:val="28"/>
        </w:rPr>
        <w:t xml:space="preserve"> п</w:t>
      </w:r>
      <w:r w:rsidRPr="00876A81">
        <w:rPr>
          <w:szCs w:val="28"/>
        </w:rPr>
        <w:t>рограммы</w:t>
      </w:r>
      <w:r>
        <w:rPr>
          <w:szCs w:val="28"/>
        </w:rPr>
        <w:t xml:space="preserve"> «Комплексное развитие систем коммунальной инфраструктуры города-курорта Железноводска </w:t>
      </w:r>
      <w:r>
        <w:t>Ставропольского края</w:t>
      </w:r>
      <w:r w:rsidRPr="00DD6C46">
        <w:rPr>
          <w:szCs w:val="28"/>
        </w:rPr>
        <w:t xml:space="preserve"> на 20</w:t>
      </w:r>
      <w:r>
        <w:rPr>
          <w:szCs w:val="28"/>
        </w:rPr>
        <w:t>17</w:t>
      </w:r>
      <w:r w:rsidRPr="00DD6C46">
        <w:rPr>
          <w:szCs w:val="28"/>
        </w:rPr>
        <w:t>-20</w:t>
      </w:r>
      <w:r>
        <w:rPr>
          <w:szCs w:val="28"/>
        </w:rPr>
        <w:t>25</w:t>
      </w:r>
      <w:r w:rsidRPr="00DD6C46">
        <w:rPr>
          <w:szCs w:val="28"/>
        </w:rPr>
        <w:t xml:space="preserve"> годы»</w:t>
      </w:r>
      <w:r>
        <w:rPr>
          <w:szCs w:val="28"/>
        </w:rPr>
        <w:t>.</w:t>
      </w:r>
    </w:p>
    <w:p w:rsidR="00391EC0" w:rsidRPr="00D74609" w:rsidRDefault="00391EC0" w:rsidP="00841E21">
      <w:pPr>
        <w:ind w:firstLine="720"/>
        <w:jc w:val="both"/>
        <w:rPr>
          <w:szCs w:val="28"/>
        </w:rPr>
      </w:pPr>
      <w:r>
        <w:rPr>
          <w:szCs w:val="28"/>
        </w:rPr>
        <w:t xml:space="preserve">1.1 </w:t>
      </w:r>
      <w:r w:rsidRPr="00D74609">
        <w:rPr>
          <w:szCs w:val="28"/>
        </w:rPr>
        <w:t>Теплоснабжение</w:t>
      </w:r>
      <w:r>
        <w:rPr>
          <w:szCs w:val="28"/>
        </w:rPr>
        <w:t>.</w:t>
      </w: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>Проблема перехода к устойчивому функционированию и развитию системы теплоснабжения, как важнейшей составляющей коммунальной инфраструктуры, является одной из основных.</w:t>
      </w:r>
    </w:p>
    <w:p w:rsidR="00391EC0" w:rsidRPr="00D74609" w:rsidRDefault="00391EC0" w:rsidP="00711C23">
      <w:pPr>
        <w:pStyle w:val="Style6"/>
        <w:widowControl/>
        <w:spacing w:line="324" w:lineRule="exact"/>
        <w:ind w:firstLine="710"/>
        <w:rPr>
          <w:rStyle w:val="FontStyle13"/>
          <w:sz w:val="28"/>
          <w:szCs w:val="28"/>
        </w:rPr>
      </w:pPr>
      <w:r w:rsidRPr="00D74609">
        <w:rPr>
          <w:rStyle w:val="FontStyle13"/>
          <w:sz w:val="28"/>
          <w:szCs w:val="28"/>
        </w:rPr>
        <w:t xml:space="preserve">В настоящее время техническое состояние основных средств </w:t>
      </w:r>
      <w:r>
        <w:rPr>
          <w:rStyle w:val="FontStyle13"/>
          <w:sz w:val="28"/>
          <w:szCs w:val="28"/>
        </w:rPr>
        <w:t>муниц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>пального унитарного предприятия «</w:t>
      </w:r>
      <w:r w:rsidRPr="00D74609">
        <w:rPr>
          <w:rStyle w:val="FontStyle13"/>
          <w:sz w:val="28"/>
          <w:szCs w:val="28"/>
        </w:rPr>
        <w:t>Тепло</w:t>
      </w:r>
      <w:r>
        <w:rPr>
          <w:rStyle w:val="FontStyle13"/>
          <w:sz w:val="28"/>
          <w:szCs w:val="28"/>
        </w:rPr>
        <w:t xml:space="preserve">сеть» и общества с ограниченной ответственностью «Объединение котельных курорта» </w:t>
      </w:r>
      <w:r w:rsidRPr="00D74609">
        <w:rPr>
          <w:rStyle w:val="FontStyle13"/>
          <w:sz w:val="28"/>
          <w:szCs w:val="28"/>
        </w:rPr>
        <w:t>характеризуется выс</w:t>
      </w:r>
      <w:r w:rsidRPr="00D74609">
        <w:rPr>
          <w:rStyle w:val="FontStyle13"/>
          <w:sz w:val="28"/>
          <w:szCs w:val="28"/>
        </w:rPr>
        <w:t>о</w:t>
      </w:r>
      <w:r w:rsidRPr="00D74609">
        <w:rPr>
          <w:rStyle w:val="FontStyle13"/>
          <w:sz w:val="28"/>
          <w:szCs w:val="28"/>
        </w:rPr>
        <w:t xml:space="preserve">ким уровнем износа </w:t>
      </w:r>
      <w:r w:rsidRPr="00085173">
        <w:rPr>
          <w:rStyle w:val="FontStyle13"/>
          <w:sz w:val="28"/>
          <w:szCs w:val="28"/>
        </w:rPr>
        <w:t>(80%)</w:t>
      </w:r>
      <w:r w:rsidRPr="00D74609">
        <w:rPr>
          <w:rStyle w:val="FontStyle13"/>
          <w:sz w:val="28"/>
          <w:szCs w:val="28"/>
        </w:rPr>
        <w:t>, что неизбежно снижает надежность теплосна</w:t>
      </w:r>
      <w:r w:rsidRPr="00D74609">
        <w:rPr>
          <w:rStyle w:val="FontStyle13"/>
          <w:sz w:val="28"/>
          <w:szCs w:val="28"/>
        </w:rPr>
        <w:t>б</w:t>
      </w:r>
      <w:r w:rsidRPr="00D74609">
        <w:rPr>
          <w:rStyle w:val="FontStyle13"/>
          <w:sz w:val="28"/>
          <w:szCs w:val="28"/>
        </w:rPr>
        <w:t>жения.</w:t>
      </w:r>
    </w:p>
    <w:p w:rsidR="00391EC0" w:rsidRPr="001E4899" w:rsidRDefault="00391EC0" w:rsidP="001E4899">
      <w:pPr>
        <w:pStyle w:val="Style6"/>
        <w:widowControl/>
        <w:spacing w:before="7" w:line="322" w:lineRule="exact"/>
        <w:ind w:firstLine="722"/>
        <w:rPr>
          <w:rStyle w:val="FontStyle13"/>
          <w:sz w:val="28"/>
          <w:szCs w:val="28"/>
        </w:rPr>
      </w:pPr>
      <w:r w:rsidRPr="00D74609">
        <w:rPr>
          <w:rStyle w:val="FontStyle13"/>
          <w:sz w:val="28"/>
          <w:szCs w:val="28"/>
        </w:rPr>
        <w:t>Из-за отсутствия возможности прироста существующей мощности ра</w:t>
      </w:r>
      <w:r w:rsidRPr="00D74609">
        <w:rPr>
          <w:rStyle w:val="FontStyle13"/>
          <w:sz w:val="28"/>
          <w:szCs w:val="28"/>
        </w:rPr>
        <w:t>с</w:t>
      </w:r>
      <w:r w:rsidRPr="00D74609">
        <w:rPr>
          <w:rStyle w:val="FontStyle13"/>
          <w:sz w:val="28"/>
          <w:szCs w:val="28"/>
        </w:rPr>
        <w:t xml:space="preserve">тет количество отказов в присоединении к сетям </w:t>
      </w:r>
      <w:r>
        <w:rPr>
          <w:rStyle w:val="FontStyle13"/>
          <w:sz w:val="28"/>
          <w:szCs w:val="28"/>
        </w:rPr>
        <w:t>муниципального унитарного предприятия «</w:t>
      </w:r>
      <w:r w:rsidRPr="00D74609">
        <w:rPr>
          <w:rStyle w:val="FontStyle13"/>
          <w:sz w:val="28"/>
          <w:szCs w:val="28"/>
        </w:rPr>
        <w:t>Тепло</w:t>
      </w:r>
      <w:r>
        <w:rPr>
          <w:rStyle w:val="FontStyle13"/>
          <w:sz w:val="28"/>
          <w:szCs w:val="28"/>
        </w:rPr>
        <w:t>сеть» и общества с ограниченной ответственностью «Объединение котельных курорта»</w:t>
      </w:r>
      <w:r w:rsidRPr="00D74609">
        <w:rPr>
          <w:rStyle w:val="FontStyle13"/>
          <w:sz w:val="28"/>
          <w:szCs w:val="28"/>
        </w:rPr>
        <w:t>, то есть централизованное теплоснабж</w:t>
      </w:r>
      <w:r w:rsidRPr="00D74609">
        <w:rPr>
          <w:rStyle w:val="FontStyle13"/>
          <w:sz w:val="28"/>
          <w:szCs w:val="28"/>
        </w:rPr>
        <w:t>е</w:t>
      </w:r>
      <w:r w:rsidRPr="00D74609">
        <w:rPr>
          <w:rStyle w:val="FontStyle13"/>
          <w:sz w:val="28"/>
          <w:szCs w:val="28"/>
        </w:rPr>
        <w:t>ние в городе</w:t>
      </w:r>
      <w:r>
        <w:rPr>
          <w:rStyle w:val="FontStyle13"/>
          <w:sz w:val="28"/>
          <w:szCs w:val="28"/>
        </w:rPr>
        <w:t>-курорте Железноводске Ставропольского края</w:t>
      </w:r>
      <w:r w:rsidRPr="00D74609">
        <w:rPr>
          <w:rStyle w:val="FontStyle13"/>
          <w:sz w:val="28"/>
          <w:szCs w:val="28"/>
        </w:rPr>
        <w:t xml:space="preserve"> становится н</w:t>
      </w:r>
      <w:r w:rsidRPr="00D74609">
        <w:rPr>
          <w:rStyle w:val="FontStyle13"/>
          <w:sz w:val="28"/>
          <w:szCs w:val="28"/>
        </w:rPr>
        <w:t>е</w:t>
      </w:r>
      <w:r w:rsidRPr="00D74609">
        <w:rPr>
          <w:rStyle w:val="FontStyle13"/>
          <w:sz w:val="28"/>
          <w:szCs w:val="28"/>
        </w:rPr>
        <w:t>доступным для территорий, отведенных под строительство и реконструкцию жилья и объектов социальной инфраструктуры города</w:t>
      </w:r>
      <w:r>
        <w:rPr>
          <w:rStyle w:val="FontStyle13"/>
          <w:sz w:val="28"/>
          <w:szCs w:val="28"/>
        </w:rPr>
        <w:t>-курорта Железново</w:t>
      </w:r>
      <w:r>
        <w:rPr>
          <w:rStyle w:val="FontStyle13"/>
          <w:sz w:val="28"/>
          <w:szCs w:val="28"/>
        </w:rPr>
        <w:t>д</w:t>
      </w:r>
      <w:r>
        <w:rPr>
          <w:rStyle w:val="FontStyle13"/>
          <w:sz w:val="28"/>
          <w:szCs w:val="28"/>
        </w:rPr>
        <w:t>ска</w:t>
      </w:r>
      <w:r w:rsidRPr="00C41F9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Ставропольского края</w:t>
      </w:r>
      <w:r w:rsidRPr="00D74609">
        <w:rPr>
          <w:rStyle w:val="FontStyle13"/>
          <w:sz w:val="28"/>
          <w:szCs w:val="28"/>
        </w:rPr>
        <w:t>.</w:t>
      </w:r>
    </w:p>
    <w:p w:rsidR="00391EC0" w:rsidRPr="00D74609" w:rsidRDefault="00391EC0" w:rsidP="00711C23">
      <w:pPr>
        <w:pStyle w:val="Style6"/>
        <w:widowControl/>
        <w:spacing w:line="322" w:lineRule="exact"/>
        <w:ind w:firstLine="713"/>
        <w:rPr>
          <w:rStyle w:val="FontStyle13"/>
          <w:sz w:val="28"/>
          <w:szCs w:val="28"/>
        </w:rPr>
      </w:pPr>
      <w:r w:rsidRPr="00D74609">
        <w:rPr>
          <w:rStyle w:val="FontStyle13"/>
          <w:sz w:val="28"/>
          <w:szCs w:val="28"/>
        </w:rPr>
        <w:t xml:space="preserve">Покрытие дефицита генерирующих и передающих мощностей </w:t>
      </w:r>
      <w:r>
        <w:rPr>
          <w:rStyle w:val="FontStyle13"/>
          <w:sz w:val="28"/>
          <w:szCs w:val="28"/>
        </w:rPr>
        <w:t>мун</w:t>
      </w:r>
      <w:r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>ципального унитарного предприятия «</w:t>
      </w:r>
      <w:r w:rsidRPr="00D74609">
        <w:rPr>
          <w:rStyle w:val="FontStyle13"/>
          <w:sz w:val="28"/>
          <w:szCs w:val="28"/>
        </w:rPr>
        <w:t>Тепло</w:t>
      </w:r>
      <w:r>
        <w:rPr>
          <w:rStyle w:val="FontStyle13"/>
          <w:sz w:val="28"/>
          <w:szCs w:val="28"/>
        </w:rPr>
        <w:t xml:space="preserve">сеть» и общества с ограниченной ответственностью «Объединение котельных курорта», </w:t>
      </w:r>
      <w:r w:rsidRPr="00D74609">
        <w:rPr>
          <w:rStyle w:val="FontStyle13"/>
          <w:sz w:val="28"/>
          <w:szCs w:val="28"/>
        </w:rPr>
        <w:t>как предусмотрено Федеральным законом от 30</w:t>
      </w:r>
      <w:r>
        <w:rPr>
          <w:rStyle w:val="FontStyle13"/>
          <w:sz w:val="28"/>
          <w:szCs w:val="28"/>
        </w:rPr>
        <w:t xml:space="preserve"> декабря </w:t>
      </w:r>
      <w:r w:rsidRPr="00D74609">
        <w:rPr>
          <w:rStyle w:val="FontStyle13"/>
          <w:sz w:val="28"/>
          <w:szCs w:val="28"/>
        </w:rPr>
        <w:t>2004 г. № 210-ФЗ «Об основах регул</w:t>
      </w:r>
      <w:r w:rsidRPr="00D74609">
        <w:rPr>
          <w:rStyle w:val="FontStyle13"/>
          <w:sz w:val="28"/>
          <w:szCs w:val="28"/>
        </w:rPr>
        <w:t>и</w:t>
      </w:r>
      <w:r w:rsidRPr="00D74609">
        <w:rPr>
          <w:rStyle w:val="FontStyle13"/>
          <w:sz w:val="28"/>
          <w:szCs w:val="28"/>
        </w:rPr>
        <w:t>рования тарифов организаций коммунального комплекса», может быть обе</w:t>
      </w:r>
      <w:r w:rsidRPr="00D74609">
        <w:rPr>
          <w:rStyle w:val="FontStyle13"/>
          <w:sz w:val="28"/>
          <w:szCs w:val="28"/>
        </w:rPr>
        <w:t>с</w:t>
      </w:r>
      <w:r w:rsidRPr="00D74609">
        <w:rPr>
          <w:rStyle w:val="FontStyle13"/>
          <w:sz w:val="28"/>
          <w:szCs w:val="28"/>
        </w:rPr>
        <w:t xml:space="preserve">печено именно реализацией </w:t>
      </w:r>
      <w:r>
        <w:rPr>
          <w:rStyle w:val="FontStyle13"/>
          <w:sz w:val="28"/>
          <w:szCs w:val="28"/>
        </w:rPr>
        <w:t>настоящей П</w:t>
      </w:r>
      <w:r w:rsidRPr="00D74609">
        <w:rPr>
          <w:rStyle w:val="FontStyle13"/>
          <w:sz w:val="28"/>
          <w:szCs w:val="28"/>
        </w:rPr>
        <w:t>рограммы.</w:t>
      </w:r>
    </w:p>
    <w:p w:rsidR="00391EC0" w:rsidRPr="00F02317" w:rsidRDefault="00391EC0" w:rsidP="00711C23">
      <w:pPr>
        <w:pStyle w:val="Style6"/>
        <w:widowControl/>
        <w:spacing w:line="322" w:lineRule="exact"/>
        <w:ind w:firstLine="713"/>
        <w:jc w:val="left"/>
        <w:rPr>
          <w:rFonts w:ascii="Times New Roman" w:hAnsi="Times New Roman"/>
          <w:sz w:val="28"/>
          <w:szCs w:val="28"/>
        </w:rPr>
      </w:pPr>
      <w:r w:rsidRPr="00D74609">
        <w:rPr>
          <w:rStyle w:val="FontStyle13"/>
          <w:sz w:val="28"/>
          <w:szCs w:val="28"/>
        </w:rPr>
        <w:t>1.2. Электроснабжение</w:t>
      </w:r>
      <w:r>
        <w:rPr>
          <w:rStyle w:val="FontStyle13"/>
          <w:sz w:val="28"/>
          <w:szCs w:val="28"/>
        </w:rPr>
        <w:t>.</w:t>
      </w:r>
    </w:p>
    <w:p w:rsidR="00391EC0" w:rsidRPr="00D74609" w:rsidRDefault="00391EC0" w:rsidP="00711C23">
      <w:pPr>
        <w:pStyle w:val="Style3"/>
        <w:widowControl/>
        <w:ind w:firstLine="720"/>
        <w:jc w:val="both"/>
        <w:rPr>
          <w:rStyle w:val="FontStyle13"/>
          <w:sz w:val="28"/>
          <w:szCs w:val="28"/>
        </w:rPr>
      </w:pPr>
      <w:r w:rsidRPr="00D74609">
        <w:rPr>
          <w:rStyle w:val="FontStyle13"/>
          <w:sz w:val="28"/>
          <w:szCs w:val="28"/>
        </w:rPr>
        <w:t>Проведение строительных работ по реконструкции и тех</w:t>
      </w:r>
      <w:r>
        <w:rPr>
          <w:rStyle w:val="FontStyle13"/>
          <w:sz w:val="28"/>
          <w:szCs w:val="28"/>
        </w:rPr>
        <w:t xml:space="preserve">ническому </w:t>
      </w:r>
      <w:r w:rsidRPr="00D74609">
        <w:rPr>
          <w:rStyle w:val="FontStyle13"/>
          <w:sz w:val="28"/>
          <w:szCs w:val="28"/>
        </w:rPr>
        <w:t>п</w:t>
      </w:r>
      <w:r w:rsidRPr="00D74609">
        <w:rPr>
          <w:rStyle w:val="FontStyle13"/>
          <w:sz w:val="28"/>
          <w:szCs w:val="28"/>
        </w:rPr>
        <w:t>е</w:t>
      </w:r>
      <w:r w:rsidRPr="00D74609">
        <w:rPr>
          <w:rStyle w:val="FontStyle13"/>
          <w:sz w:val="28"/>
          <w:szCs w:val="28"/>
        </w:rPr>
        <w:t>ревооружению электросетевых объектов, объясняется необходимостью:</w:t>
      </w:r>
    </w:p>
    <w:p w:rsidR="00391EC0" w:rsidRPr="00D74609" w:rsidRDefault="00391EC0" w:rsidP="00711C23">
      <w:pPr>
        <w:pStyle w:val="Style5"/>
        <w:widowControl/>
        <w:tabs>
          <w:tab w:val="left" w:pos="0"/>
        </w:tabs>
        <w:spacing w:before="12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D74609">
        <w:rPr>
          <w:rStyle w:val="FontStyle13"/>
          <w:sz w:val="28"/>
          <w:szCs w:val="28"/>
        </w:rPr>
        <w:t>повышения эффективности работы и уменьшения аварийных ситуаций, за счет реконструкции электросетевых объектов с высоким процентом те</w:t>
      </w:r>
      <w:r w:rsidRPr="00D74609">
        <w:rPr>
          <w:rStyle w:val="FontStyle13"/>
          <w:sz w:val="28"/>
          <w:szCs w:val="28"/>
        </w:rPr>
        <w:t>х</w:t>
      </w:r>
      <w:r w:rsidRPr="00D74609">
        <w:rPr>
          <w:rStyle w:val="FontStyle13"/>
          <w:sz w:val="28"/>
          <w:szCs w:val="28"/>
        </w:rPr>
        <w:t>нического износа</w:t>
      </w:r>
      <w:r>
        <w:rPr>
          <w:rStyle w:val="FontStyle13"/>
          <w:sz w:val="28"/>
          <w:szCs w:val="28"/>
        </w:rPr>
        <w:t>;</w:t>
      </w:r>
    </w:p>
    <w:p w:rsidR="00391EC0" w:rsidRPr="00D74609" w:rsidRDefault="00391EC0" w:rsidP="00711C23">
      <w:pPr>
        <w:pStyle w:val="Style5"/>
        <w:widowControl/>
        <w:tabs>
          <w:tab w:val="left" w:pos="0"/>
        </w:tabs>
        <w:spacing w:before="12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D74609">
        <w:rPr>
          <w:rStyle w:val="FontStyle13"/>
          <w:sz w:val="28"/>
          <w:szCs w:val="28"/>
        </w:rPr>
        <w:t>увеличения надёжности и устойчивости работы линий электроперед</w:t>
      </w:r>
      <w:r w:rsidRPr="00D74609">
        <w:rPr>
          <w:rStyle w:val="FontStyle13"/>
          <w:sz w:val="28"/>
          <w:szCs w:val="28"/>
        </w:rPr>
        <w:t>а</w:t>
      </w:r>
      <w:r w:rsidRPr="00D74609">
        <w:rPr>
          <w:rStyle w:val="FontStyle13"/>
          <w:sz w:val="28"/>
          <w:szCs w:val="28"/>
        </w:rPr>
        <w:t>чи, посредством увеличения пропускной способности сетей;</w:t>
      </w:r>
    </w:p>
    <w:p w:rsidR="00391EC0" w:rsidRPr="00D74609" w:rsidRDefault="00391EC0" w:rsidP="00711C23">
      <w:pPr>
        <w:pStyle w:val="Style5"/>
        <w:widowControl/>
        <w:tabs>
          <w:tab w:val="left" w:pos="0"/>
        </w:tabs>
        <w:spacing w:before="12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D74609">
        <w:rPr>
          <w:rStyle w:val="FontStyle13"/>
          <w:sz w:val="28"/>
          <w:szCs w:val="28"/>
        </w:rPr>
        <w:t>увеличения возможности резервирования распределительных пунктов и трансформаторных подстанций в аварийных ситуациях и при увеличении нагрузок;</w:t>
      </w:r>
    </w:p>
    <w:p w:rsidR="00391EC0" w:rsidRPr="00D74609" w:rsidRDefault="00391EC0" w:rsidP="00711C23">
      <w:pPr>
        <w:pStyle w:val="Style5"/>
        <w:widowControl/>
        <w:tabs>
          <w:tab w:val="left" w:pos="0"/>
        </w:tabs>
        <w:spacing w:before="10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D74609">
        <w:rPr>
          <w:rStyle w:val="FontStyle13"/>
          <w:sz w:val="28"/>
          <w:szCs w:val="28"/>
        </w:rPr>
        <w:t>создания дополнительного резерва для электроснабжения социаль</w:t>
      </w:r>
      <w:r>
        <w:rPr>
          <w:rStyle w:val="FontStyle13"/>
          <w:sz w:val="28"/>
          <w:szCs w:val="28"/>
        </w:rPr>
        <w:t xml:space="preserve">но </w:t>
      </w:r>
      <w:r w:rsidRPr="00D74609">
        <w:rPr>
          <w:rStyle w:val="FontStyle13"/>
          <w:sz w:val="28"/>
          <w:szCs w:val="28"/>
        </w:rPr>
        <w:t>значимых объектов (больниц, поликлиник, очистных сооружений, насосных станций и т. д.)</w:t>
      </w:r>
      <w:r>
        <w:rPr>
          <w:rStyle w:val="FontStyle13"/>
          <w:sz w:val="28"/>
          <w:szCs w:val="28"/>
        </w:rPr>
        <w:t>;</w:t>
      </w:r>
    </w:p>
    <w:p w:rsidR="00391EC0" w:rsidRPr="00D74609" w:rsidRDefault="00391EC0" w:rsidP="00711C23">
      <w:pPr>
        <w:pStyle w:val="Style5"/>
        <w:widowControl/>
        <w:tabs>
          <w:tab w:val="left" w:pos="0"/>
        </w:tabs>
        <w:spacing w:before="10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D74609">
        <w:rPr>
          <w:rStyle w:val="FontStyle13"/>
          <w:sz w:val="28"/>
          <w:szCs w:val="28"/>
        </w:rPr>
        <w:t>снижения дефицита мощности в районах с интенсивным жилищным строительством и развивающейся инфраструктурой;</w:t>
      </w:r>
    </w:p>
    <w:p w:rsidR="00391EC0" w:rsidRPr="00D74609" w:rsidRDefault="00391EC0" w:rsidP="00711C23">
      <w:pPr>
        <w:pStyle w:val="Style5"/>
        <w:widowControl/>
        <w:tabs>
          <w:tab w:val="left" w:pos="0"/>
        </w:tabs>
        <w:spacing w:before="7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D74609">
        <w:rPr>
          <w:rStyle w:val="FontStyle13"/>
          <w:sz w:val="28"/>
          <w:szCs w:val="28"/>
        </w:rPr>
        <w:t>достоверного учёта приобретаемой электроэнергии, составления еж</w:t>
      </w:r>
      <w:r w:rsidRPr="00D74609">
        <w:rPr>
          <w:rStyle w:val="FontStyle13"/>
          <w:sz w:val="28"/>
          <w:szCs w:val="28"/>
        </w:rPr>
        <w:t>е</w:t>
      </w:r>
      <w:r w:rsidRPr="00D74609">
        <w:rPr>
          <w:rStyle w:val="FontStyle13"/>
          <w:sz w:val="28"/>
          <w:szCs w:val="28"/>
        </w:rPr>
        <w:t>месячного баланса.</w:t>
      </w:r>
    </w:p>
    <w:p w:rsidR="00391EC0" w:rsidRPr="00D74609" w:rsidRDefault="00391EC0" w:rsidP="00711C23">
      <w:pPr>
        <w:pStyle w:val="Style7"/>
        <w:widowControl/>
        <w:numPr>
          <w:ilvl w:val="1"/>
          <w:numId w:val="9"/>
        </w:numPr>
        <w:tabs>
          <w:tab w:val="left" w:pos="0"/>
        </w:tabs>
        <w:spacing w:line="240" w:lineRule="exact"/>
        <w:rPr>
          <w:sz w:val="28"/>
          <w:szCs w:val="28"/>
        </w:rPr>
      </w:pPr>
      <w:r w:rsidRPr="00D74609">
        <w:rPr>
          <w:sz w:val="28"/>
          <w:szCs w:val="28"/>
        </w:rPr>
        <w:t>Водопроводно-канализационное хозяйство</w:t>
      </w:r>
      <w:r>
        <w:rPr>
          <w:sz w:val="28"/>
          <w:szCs w:val="28"/>
        </w:rPr>
        <w:t>.</w:t>
      </w: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 xml:space="preserve">Основными проблемами водоснабжения и водоотведения в городе-курорте </w:t>
      </w:r>
      <w:r>
        <w:rPr>
          <w:szCs w:val="28"/>
        </w:rPr>
        <w:t xml:space="preserve">Железноводска </w:t>
      </w:r>
      <w:r>
        <w:t>Ставропольского края</w:t>
      </w:r>
      <w:r w:rsidRPr="00D74609">
        <w:rPr>
          <w:szCs w:val="28"/>
        </w:rPr>
        <w:t xml:space="preserve"> являются:</w:t>
      </w:r>
    </w:p>
    <w:p w:rsidR="00391EC0" w:rsidRPr="00D74609" w:rsidRDefault="00391EC0" w:rsidP="00711C23">
      <w:pPr>
        <w:shd w:val="clear" w:color="auto" w:fill="FFFFFF"/>
        <w:ind w:firstLine="720"/>
        <w:jc w:val="both"/>
        <w:rPr>
          <w:szCs w:val="28"/>
        </w:rPr>
      </w:pPr>
      <w:r w:rsidRPr="00D74609">
        <w:rPr>
          <w:szCs w:val="28"/>
        </w:rPr>
        <w:t>значительный износ трубопроводов водоснабжения и водоотведения и технологического оборудования (амортизация основных фондов водопроводно-канализационного хозяйства превысила 70 %);</w:t>
      </w:r>
    </w:p>
    <w:p w:rsidR="00391EC0" w:rsidRPr="00D74609" w:rsidRDefault="00391EC0" w:rsidP="00711C23">
      <w:pPr>
        <w:shd w:val="clear" w:color="auto" w:fill="FFFFFF"/>
        <w:ind w:firstLine="720"/>
        <w:jc w:val="both"/>
        <w:rPr>
          <w:szCs w:val="28"/>
        </w:rPr>
      </w:pPr>
      <w:r w:rsidRPr="00D74609">
        <w:rPr>
          <w:szCs w:val="28"/>
        </w:rPr>
        <w:t>отсутствие технической возможности подключения новых объектов без выполнения работ по строительству новых и реконструкции существующих объектов водоснабжения и водоотведения.</w:t>
      </w:r>
    </w:p>
    <w:p w:rsidR="00391EC0" w:rsidRDefault="00391EC0" w:rsidP="00711C23">
      <w:pPr>
        <w:shd w:val="clear" w:color="auto" w:fill="FFFFFF"/>
        <w:ind w:firstLine="720"/>
        <w:jc w:val="both"/>
        <w:rPr>
          <w:szCs w:val="28"/>
        </w:rPr>
      </w:pPr>
      <w:r w:rsidRPr="00D74609">
        <w:rPr>
          <w:szCs w:val="28"/>
        </w:rPr>
        <w:t xml:space="preserve">Совершенствование и расширение системы водоснабжения и водоотведения необходимо для поддержания экономического роста и экономической стабильности, для улучшения экологического состояния, защиты здоровья жителей </w:t>
      </w:r>
      <w:r>
        <w:rPr>
          <w:szCs w:val="28"/>
        </w:rPr>
        <w:t xml:space="preserve">города-курорта Железноводска </w:t>
      </w:r>
      <w:r>
        <w:t>Ставропольского края</w:t>
      </w:r>
      <w:r w:rsidRPr="00D74609">
        <w:rPr>
          <w:szCs w:val="28"/>
        </w:rPr>
        <w:t xml:space="preserve">, создания условий наибольшей привлекательности города-курорта </w:t>
      </w:r>
      <w:r>
        <w:rPr>
          <w:szCs w:val="28"/>
        </w:rPr>
        <w:t xml:space="preserve">Железноводска </w:t>
      </w:r>
      <w:r>
        <w:t>Ставропольского края</w:t>
      </w:r>
      <w:r w:rsidRPr="00D74609">
        <w:rPr>
          <w:szCs w:val="28"/>
        </w:rPr>
        <w:t xml:space="preserve"> для отдыхающих. </w:t>
      </w:r>
    </w:p>
    <w:p w:rsidR="00391EC0" w:rsidRDefault="00391EC0" w:rsidP="00711C23">
      <w:pPr>
        <w:shd w:val="clear" w:color="auto" w:fill="FFFFFF"/>
        <w:ind w:firstLine="720"/>
        <w:jc w:val="both"/>
        <w:rPr>
          <w:szCs w:val="28"/>
        </w:rPr>
      </w:pPr>
    </w:p>
    <w:p w:rsidR="00391EC0" w:rsidRDefault="00391EC0" w:rsidP="00523F8E">
      <w:pPr>
        <w:numPr>
          <w:ilvl w:val="0"/>
          <w:numId w:val="9"/>
        </w:numPr>
        <w:jc w:val="center"/>
      </w:pPr>
      <w:r>
        <w:t xml:space="preserve">Цели и задачи </w:t>
      </w:r>
      <w:r w:rsidRPr="00BE161F">
        <w:rPr>
          <w:caps/>
        </w:rPr>
        <w:t>п</w:t>
      </w:r>
      <w:r>
        <w:t>рограммы</w:t>
      </w:r>
    </w:p>
    <w:p w:rsidR="00391EC0" w:rsidRDefault="00391EC0" w:rsidP="00523F8E">
      <w:pPr>
        <w:ind w:left="420"/>
      </w:pP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>Основной целью Программы является  создание условий для эффективного функционирования и  развития систем коммунальной инфраструктуры</w:t>
      </w:r>
      <w:r>
        <w:rPr>
          <w:szCs w:val="28"/>
        </w:rPr>
        <w:t xml:space="preserve"> города-курорта Железноводска Ставропольского края</w:t>
      </w:r>
      <w:r w:rsidRPr="00D74609">
        <w:rPr>
          <w:szCs w:val="28"/>
        </w:rPr>
        <w:t xml:space="preserve">, обеспечивающих безопасные и комфортные условия проживания граждан и улучшение экологической обстановки. </w:t>
      </w: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>Для достижения поставленной цели необходимо решить следующие задачи:</w:t>
      </w: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 xml:space="preserve">осуществить модернизацию объектов коммунальной инфраструктуры города-курорта </w:t>
      </w:r>
      <w:r>
        <w:rPr>
          <w:szCs w:val="28"/>
        </w:rPr>
        <w:t xml:space="preserve">Железноводска </w:t>
      </w:r>
      <w:r>
        <w:t>Ставропольского края</w:t>
      </w:r>
      <w:r w:rsidRPr="00D74609">
        <w:rPr>
          <w:szCs w:val="28"/>
        </w:rPr>
        <w:t>;</w:t>
      </w: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>повысить эффективность предоставления коммунальных услуг в необходимом объеме и надлежащего качества;</w:t>
      </w:r>
    </w:p>
    <w:p w:rsidR="00391EC0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>повысить эффективность энергопотребления путем внедрения современных энергосберегающих технологий и оборудования</w:t>
      </w:r>
      <w:r>
        <w:rPr>
          <w:szCs w:val="28"/>
        </w:rPr>
        <w:t>.</w:t>
      </w:r>
    </w:p>
    <w:p w:rsidR="00391EC0" w:rsidRDefault="00391EC0" w:rsidP="00523F8E">
      <w:pPr>
        <w:ind w:right="-65" w:firstLine="708"/>
        <w:jc w:val="both"/>
        <w:rPr>
          <w:szCs w:val="28"/>
        </w:rPr>
      </w:pPr>
      <w:r w:rsidRPr="004D0BFD">
        <w:rPr>
          <w:szCs w:val="28"/>
        </w:rPr>
        <w:t>Срок</w:t>
      </w:r>
      <w:r>
        <w:rPr>
          <w:szCs w:val="28"/>
        </w:rPr>
        <w:t>и</w:t>
      </w:r>
      <w:r w:rsidRPr="004D0BFD">
        <w:rPr>
          <w:szCs w:val="28"/>
        </w:rPr>
        <w:t xml:space="preserve"> реализации Программы</w:t>
      </w:r>
      <w:r w:rsidRPr="0026679A">
        <w:rPr>
          <w:szCs w:val="28"/>
        </w:rPr>
        <w:t xml:space="preserve"> </w:t>
      </w:r>
      <w:r>
        <w:rPr>
          <w:szCs w:val="28"/>
        </w:rPr>
        <w:t>- 2017-2025 годы.</w:t>
      </w:r>
    </w:p>
    <w:p w:rsidR="00391EC0" w:rsidRDefault="00391EC0" w:rsidP="00523F8E">
      <w:pPr>
        <w:ind w:right="-65" w:firstLine="708"/>
        <w:jc w:val="center"/>
      </w:pPr>
    </w:p>
    <w:p w:rsidR="00391EC0" w:rsidRDefault="00391EC0" w:rsidP="00523F8E">
      <w:pPr>
        <w:numPr>
          <w:ilvl w:val="0"/>
          <w:numId w:val="9"/>
        </w:numPr>
        <w:ind w:right="-65"/>
        <w:jc w:val="center"/>
      </w:pPr>
      <w:r>
        <w:t>Перечень мероприятий и целевых индикаторов показателей Программы</w:t>
      </w:r>
    </w:p>
    <w:p w:rsidR="00391EC0" w:rsidRPr="00347BC9" w:rsidRDefault="00391EC0" w:rsidP="00523F8E">
      <w:pPr>
        <w:ind w:right="-65" w:firstLine="708"/>
        <w:jc w:val="center"/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1971"/>
        <w:gridCol w:w="779"/>
        <w:gridCol w:w="663"/>
        <w:gridCol w:w="703"/>
        <w:gridCol w:w="737"/>
        <w:gridCol w:w="697"/>
        <w:gridCol w:w="720"/>
        <w:gridCol w:w="720"/>
        <w:gridCol w:w="720"/>
        <w:gridCol w:w="720"/>
        <w:gridCol w:w="720"/>
      </w:tblGrid>
      <w:tr w:rsidR="00391EC0" w:rsidTr="003E4FBA">
        <w:trPr>
          <w:trHeight w:val="153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№</w:t>
            </w:r>
          </w:p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п/п</w:t>
            </w:r>
          </w:p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</w:p>
        </w:tc>
        <w:tc>
          <w:tcPr>
            <w:tcW w:w="1971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Наименование целевого индикатора</w:t>
            </w:r>
          </w:p>
        </w:tc>
        <w:tc>
          <w:tcPr>
            <w:tcW w:w="779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Еди-ница из-мере-ния</w:t>
            </w:r>
          </w:p>
        </w:tc>
        <w:tc>
          <w:tcPr>
            <w:tcW w:w="663" w:type="dxa"/>
          </w:tcPr>
          <w:p w:rsidR="00391EC0" w:rsidRPr="003E4FBA" w:rsidRDefault="00391EC0" w:rsidP="003E4FBA">
            <w:pPr>
              <w:ind w:left="-99"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2017 год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left="-108"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2018 год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left="-108"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2019 год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left="-108"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2020 год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left="-108"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2021 год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left="-108"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2022 год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left="-108"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2023 год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2024 год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2025 год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</w:t>
            </w:r>
          </w:p>
        </w:tc>
        <w:tc>
          <w:tcPr>
            <w:tcW w:w="1971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</w:t>
            </w:r>
          </w:p>
        </w:tc>
        <w:tc>
          <w:tcPr>
            <w:tcW w:w="779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3</w:t>
            </w:r>
          </w:p>
        </w:tc>
        <w:tc>
          <w:tcPr>
            <w:tcW w:w="66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4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5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6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7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10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11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suppressAutoHyphens w:val="0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12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</w:t>
            </w:r>
          </w:p>
        </w:tc>
        <w:tc>
          <w:tcPr>
            <w:tcW w:w="1971" w:type="dxa"/>
          </w:tcPr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  <w:r w:rsidRPr="003E4FBA">
              <w:rPr>
                <w:sz w:val="24"/>
              </w:rPr>
              <w:t xml:space="preserve">Снижение потребления электрической энергии  за </w:t>
            </w:r>
          </w:p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  <w:r w:rsidRPr="003E4FBA">
              <w:rPr>
                <w:sz w:val="24"/>
              </w:rPr>
              <w:t xml:space="preserve">счет внедрения энергоэффектив-ных насосных установок на котельных        </w:t>
            </w:r>
          </w:p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  <w:r w:rsidRPr="003E4FBA">
              <w:rPr>
                <w:sz w:val="24"/>
              </w:rPr>
              <w:t xml:space="preserve">  </w:t>
            </w:r>
          </w:p>
        </w:tc>
        <w:tc>
          <w:tcPr>
            <w:tcW w:w="779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%</w:t>
            </w:r>
          </w:p>
        </w:tc>
        <w:tc>
          <w:tcPr>
            <w:tcW w:w="663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2,43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</w:t>
            </w:r>
          </w:p>
        </w:tc>
        <w:tc>
          <w:tcPr>
            <w:tcW w:w="1971" w:type="dxa"/>
          </w:tcPr>
          <w:p w:rsidR="00391EC0" w:rsidRPr="003E4FBA" w:rsidRDefault="00391EC0" w:rsidP="003E4FBA">
            <w:pPr>
              <w:ind w:right="-65"/>
              <w:rPr>
                <w:sz w:val="24"/>
              </w:rPr>
            </w:pPr>
            <w:r w:rsidRPr="003E4FBA">
              <w:rPr>
                <w:sz w:val="24"/>
              </w:rPr>
              <w:t>Увеличение мощности за счет увеличения КПД котлов при реконструкции котельных</w:t>
            </w:r>
          </w:p>
          <w:p w:rsidR="00391EC0" w:rsidRPr="003E4FBA" w:rsidRDefault="00391EC0" w:rsidP="003E4FBA">
            <w:pPr>
              <w:ind w:right="-65"/>
              <w:rPr>
                <w:sz w:val="24"/>
              </w:rPr>
            </w:pPr>
          </w:p>
        </w:tc>
        <w:tc>
          <w:tcPr>
            <w:tcW w:w="779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Гкал/</w:t>
            </w:r>
          </w:p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час</w:t>
            </w:r>
          </w:p>
        </w:tc>
        <w:tc>
          <w:tcPr>
            <w:tcW w:w="66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1,55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20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3</w:t>
            </w:r>
          </w:p>
        </w:tc>
        <w:tc>
          <w:tcPr>
            <w:tcW w:w="1971" w:type="dxa"/>
          </w:tcPr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  <w:r w:rsidRPr="003E4FBA">
              <w:rPr>
                <w:sz w:val="24"/>
              </w:rPr>
              <w:t>Снижение потребления электрической энергии при устройстве миникотельных</w:t>
            </w:r>
          </w:p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</w:p>
        </w:tc>
        <w:tc>
          <w:tcPr>
            <w:tcW w:w="779" w:type="dxa"/>
          </w:tcPr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%</w:t>
            </w:r>
          </w:p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Default="00391EC0" w:rsidP="003E4FBA">
            <w:pPr>
              <w:ind w:right="-65"/>
              <w:jc w:val="center"/>
              <w:rPr>
                <w:sz w:val="24"/>
              </w:rPr>
            </w:pPr>
          </w:p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</w:p>
        </w:tc>
        <w:tc>
          <w:tcPr>
            <w:tcW w:w="66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10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10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</w:t>
            </w:r>
          </w:p>
        </w:tc>
        <w:tc>
          <w:tcPr>
            <w:tcW w:w="1971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</w:t>
            </w:r>
          </w:p>
        </w:tc>
        <w:tc>
          <w:tcPr>
            <w:tcW w:w="779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3</w:t>
            </w:r>
          </w:p>
        </w:tc>
        <w:tc>
          <w:tcPr>
            <w:tcW w:w="663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4</w:t>
            </w:r>
          </w:p>
        </w:tc>
        <w:tc>
          <w:tcPr>
            <w:tcW w:w="703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5</w:t>
            </w:r>
          </w:p>
        </w:tc>
        <w:tc>
          <w:tcPr>
            <w:tcW w:w="737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6</w:t>
            </w:r>
          </w:p>
        </w:tc>
        <w:tc>
          <w:tcPr>
            <w:tcW w:w="697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7</w:t>
            </w:r>
          </w:p>
        </w:tc>
        <w:tc>
          <w:tcPr>
            <w:tcW w:w="720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10</w:t>
            </w:r>
          </w:p>
        </w:tc>
        <w:tc>
          <w:tcPr>
            <w:tcW w:w="720" w:type="dxa"/>
          </w:tcPr>
          <w:p w:rsidR="00391EC0" w:rsidRPr="003E4FBA" w:rsidRDefault="00391EC0" w:rsidP="007E30F5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11</w:t>
            </w:r>
          </w:p>
        </w:tc>
        <w:tc>
          <w:tcPr>
            <w:tcW w:w="720" w:type="dxa"/>
          </w:tcPr>
          <w:p w:rsidR="00391EC0" w:rsidRPr="003E4FBA" w:rsidRDefault="00391EC0" w:rsidP="007E30F5">
            <w:pPr>
              <w:suppressAutoHyphens w:val="0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12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4</w:t>
            </w:r>
          </w:p>
        </w:tc>
        <w:tc>
          <w:tcPr>
            <w:tcW w:w="1971" w:type="dxa"/>
          </w:tcPr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  <w:r w:rsidRPr="003E4FBA">
              <w:rPr>
                <w:sz w:val="24"/>
              </w:rPr>
              <w:t>Снижение потерь электрической энергии за счет реконструкции электросетевых объектов</w:t>
            </w:r>
          </w:p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</w:p>
        </w:tc>
        <w:tc>
          <w:tcPr>
            <w:tcW w:w="779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%</w:t>
            </w:r>
          </w:p>
        </w:tc>
        <w:tc>
          <w:tcPr>
            <w:tcW w:w="66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4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3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4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5</w:t>
            </w:r>
          </w:p>
        </w:tc>
        <w:tc>
          <w:tcPr>
            <w:tcW w:w="1971" w:type="dxa"/>
          </w:tcPr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  <w:r w:rsidRPr="003E4FBA">
              <w:rPr>
                <w:sz w:val="24"/>
              </w:rPr>
              <w:t>Строительство ВЛ-0,4 кВ, КЛ-10 кВ от ТП до ТП (замена электрического кабеля)</w:t>
            </w:r>
          </w:p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</w:p>
        </w:tc>
        <w:tc>
          <w:tcPr>
            <w:tcW w:w="779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км</w:t>
            </w:r>
          </w:p>
        </w:tc>
        <w:tc>
          <w:tcPr>
            <w:tcW w:w="66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11,2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9,16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7,84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-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6</w:t>
            </w:r>
          </w:p>
        </w:tc>
        <w:tc>
          <w:tcPr>
            <w:tcW w:w="1971" w:type="dxa"/>
          </w:tcPr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  <w:r w:rsidRPr="003E4FBA">
              <w:rPr>
                <w:color w:val="000000"/>
                <w:sz w:val="24"/>
              </w:rPr>
              <w:t>Безаварийная подача водоснабжения при з</w:t>
            </w:r>
            <w:r w:rsidRPr="003E4FBA">
              <w:rPr>
                <w:sz w:val="24"/>
              </w:rPr>
              <w:t xml:space="preserve">амене водоводов </w:t>
            </w:r>
          </w:p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</w:p>
        </w:tc>
        <w:tc>
          <w:tcPr>
            <w:tcW w:w="779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км</w:t>
            </w:r>
          </w:p>
        </w:tc>
        <w:tc>
          <w:tcPr>
            <w:tcW w:w="66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1,0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8,8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8,8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2,2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2,2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2,2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2,2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2,2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2,2</w:t>
            </w:r>
          </w:p>
        </w:tc>
      </w:tr>
      <w:tr w:rsidR="00391EC0" w:rsidTr="003E4FBA">
        <w:trPr>
          <w:trHeight w:val="390"/>
        </w:trPr>
        <w:tc>
          <w:tcPr>
            <w:tcW w:w="475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7</w:t>
            </w:r>
          </w:p>
        </w:tc>
        <w:tc>
          <w:tcPr>
            <w:tcW w:w="1971" w:type="dxa"/>
          </w:tcPr>
          <w:p w:rsidR="00391EC0" w:rsidRPr="003E4FBA" w:rsidRDefault="00391EC0" w:rsidP="003E4FBA">
            <w:pPr>
              <w:ind w:left="48" w:right="-65"/>
              <w:rPr>
                <w:color w:val="000000"/>
                <w:sz w:val="24"/>
              </w:rPr>
            </w:pPr>
            <w:r w:rsidRPr="003E4FBA">
              <w:rPr>
                <w:color w:val="000000"/>
                <w:sz w:val="24"/>
              </w:rPr>
              <w:t>Безаварийная работа системы водоотведения при замене канализационных коллекторов</w:t>
            </w:r>
          </w:p>
          <w:p w:rsidR="00391EC0" w:rsidRPr="003E4FBA" w:rsidRDefault="00391EC0" w:rsidP="003E4FBA">
            <w:pPr>
              <w:ind w:left="48" w:right="-65"/>
              <w:rPr>
                <w:sz w:val="24"/>
              </w:rPr>
            </w:pPr>
          </w:p>
        </w:tc>
        <w:tc>
          <w:tcPr>
            <w:tcW w:w="779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км</w:t>
            </w:r>
          </w:p>
        </w:tc>
        <w:tc>
          <w:tcPr>
            <w:tcW w:w="66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  <w:lang w:val="en-US"/>
              </w:rPr>
              <w:t>1</w:t>
            </w:r>
            <w:r w:rsidRPr="003E4FBA">
              <w:rPr>
                <w:sz w:val="24"/>
              </w:rPr>
              <w:t>,0</w:t>
            </w:r>
          </w:p>
        </w:tc>
        <w:tc>
          <w:tcPr>
            <w:tcW w:w="703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3,1</w:t>
            </w:r>
          </w:p>
        </w:tc>
        <w:tc>
          <w:tcPr>
            <w:tcW w:w="73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3,0</w:t>
            </w:r>
          </w:p>
        </w:tc>
        <w:tc>
          <w:tcPr>
            <w:tcW w:w="697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0,5</w:t>
            </w:r>
          </w:p>
        </w:tc>
        <w:tc>
          <w:tcPr>
            <w:tcW w:w="720" w:type="dxa"/>
          </w:tcPr>
          <w:p w:rsidR="00391EC0" w:rsidRPr="003E4FBA" w:rsidRDefault="00391EC0" w:rsidP="003E4FBA">
            <w:pPr>
              <w:ind w:right="-65"/>
              <w:jc w:val="center"/>
              <w:rPr>
                <w:sz w:val="24"/>
              </w:rPr>
            </w:pPr>
            <w:r w:rsidRPr="003E4FBA">
              <w:rPr>
                <w:sz w:val="24"/>
              </w:rPr>
              <w:t>0,5</w:t>
            </w:r>
          </w:p>
        </w:tc>
      </w:tr>
    </w:tbl>
    <w:p w:rsidR="00391EC0" w:rsidRDefault="00391EC0" w:rsidP="00711C23">
      <w:pPr>
        <w:tabs>
          <w:tab w:val="left" w:pos="0"/>
          <w:tab w:val="left" w:pos="900"/>
          <w:tab w:val="left" w:pos="1260"/>
        </w:tabs>
        <w:suppressAutoHyphens w:val="0"/>
        <w:ind w:left="360"/>
        <w:rPr>
          <w:szCs w:val="28"/>
        </w:rPr>
      </w:pPr>
    </w:p>
    <w:p w:rsidR="00391EC0" w:rsidRPr="00523F8E" w:rsidRDefault="00391EC0" w:rsidP="00523F8E">
      <w:pPr>
        <w:tabs>
          <w:tab w:val="left" w:pos="0"/>
          <w:tab w:val="left" w:pos="900"/>
          <w:tab w:val="left" w:pos="1260"/>
        </w:tabs>
        <w:suppressAutoHyphens w:val="0"/>
        <w:rPr>
          <w:bCs/>
          <w:szCs w:val="28"/>
          <w:lang w:val="en-US"/>
        </w:rPr>
      </w:pPr>
      <w:r>
        <w:rPr>
          <w:bCs/>
          <w:szCs w:val="28"/>
        </w:rPr>
        <w:t xml:space="preserve">           </w:t>
      </w:r>
      <w:r w:rsidRPr="00D74609">
        <w:rPr>
          <w:bCs/>
          <w:szCs w:val="28"/>
        </w:rPr>
        <w:t>Развитие системы теплоснабжения</w:t>
      </w:r>
      <w:r>
        <w:rPr>
          <w:bCs/>
          <w:szCs w:val="28"/>
          <w:lang w:val="en-US"/>
        </w:rPr>
        <w:t>:</w:t>
      </w:r>
    </w:p>
    <w:p w:rsidR="00391EC0" w:rsidRPr="00D74609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 w:rsidRPr="00D74609">
        <w:rPr>
          <w:bCs/>
          <w:szCs w:val="28"/>
        </w:rPr>
        <w:t>Основой для развития системы теплоснабжения потребителей являются мероприятия по реконструкции магистральных тепловых сетей и центральных тепловых пунктов.</w:t>
      </w:r>
    </w:p>
    <w:p w:rsidR="00391EC0" w:rsidRPr="00D74609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 w:rsidRPr="00D74609">
        <w:rPr>
          <w:bCs/>
          <w:szCs w:val="28"/>
        </w:rPr>
        <w:t xml:space="preserve">Выполнение объема работ по реконструкции позволит повысить надежность работы существующей системы теплоснабжения </w:t>
      </w:r>
      <w:r>
        <w:rPr>
          <w:szCs w:val="28"/>
        </w:rPr>
        <w:t>города-курорта Железноводска Ставропольского края</w:t>
      </w:r>
      <w:r w:rsidRPr="00D74609">
        <w:rPr>
          <w:bCs/>
          <w:szCs w:val="28"/>
        </w:rPr>
        <w:t>, появ</w:t>
      </w:r>
      <w:r>
        <w:rPr>
          <w:bCs/>
          <w:szCs w:val="28"/>
        </w:rPr>
        <w:t xml:space="preserve">ится </w:t>
      </w:r>
      <w:r w:rsidRPr="00D74609">
        <w:rPr>
          <w:bCs/>
          <w:szCs w:val="28"/>
        </w:rPr>
        <w:t>возможность подключения тепловых нагрузок новых потребителей.</w:t>
      </w:r>
    </w:p>
    <w:p w:rsidR="00391EC0" w:rsidRPr="000823C1" w:rsidRDefault="00391EC0" w:rsidP="00711C23">
      <w:pPr>
        <w:shd w:val="clear" w:color="auto" w:fill="FFFFFF"/>
        <w:ind w:firstLine="720"/>
        <w:jc w:val="both"/>
        <w:rPr>
          <w:szCs w:val="28"/>
        </w:rPr>
      </w:pPr>
      <w:r w:rsidRPr="00D74609">
        <w:rPr>
          <w:szCs w:val="28"/>
        </w:rPr>
        <w:t xml:space="preserve">План мероприятий по реконструкции тепловых сетей и котельных </w:t>
      </w:r>
      <w:r>
        <w:rPr>
          <w:szCs w:val="28"/>
        </w:rPr>
        <w:t>города-курорта Железноводска Ставропольского края</w:t>
      </w:r>
      <w:r w:rsidRPr="00D74609">
        <w:rPr>
          <w:szCs w:val="28"/>
        </w:rPr>
        <w:t xml:space="preserve"> приведен в приложении 1</w:t>
      </w:r>
      <w:r>
        <w:rPr>
          <w:szCs w:val="28"/>
        </w:rPr>
        <w:t xml:space="preserve"> к настоящей Программе</w:t>
      </w:r>
      <w:r w:rsidRPr="00D74609">
        <w:rPr>
          <w:szCs w:val="28"/>
        </w:rPr>
        <w:t>.</w:t>
      </w:r>
    </w:p>
    <w:p w:rsidR="00391EC0" w:rsidRPr="00523F8E" w:rsidRDefault="00391EC0" w:rsidP="00523F8E">
      <w:pPr>
        <w:shd w:val="clear" w:color="auto" w:fill="FFFFFF"/>
        <w:ind w:firstLine="708"/>
        <w:jc w:val="both"/>
        <w:rPr>
          <w:bCs/>
          <w:szCs w:val="28"/>
        </w:rPr>
      </w:pPr>
      <w:r w:rsidRPr="00D74609">
        <w:rPr>
          <w:bCs/>
          <w:szCs w:val="28"/>
        </w:rPr>
        <w:t>Развитие электрических сетей и подстанций</w:t>
      </w:r>
      <w:r w:rsidRPr="00523F8E">
        <w:rPr>
          <w:bCs/>
          <w:szCs w:val="28"/>
        </w:rPr>
        <w:t>:</w:t>
      </w:r>
    </w:p>
    <w:p w:rsidR="00391EC0" w:rsidRPr="00D74609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 w:rsidRPr="00D74609">
        <w:rPr>
          <w:bCs/>
          <w:szCs w:val="28"/>
        </w:rPr>
        <w:t xml:space="preserve">Мероприятия по развитию системы электроснабжения </w:t>
      </w:r>
      <w:r>
        <w:rPr>
          <w:szCs w:val="28"/>
        </w:rPr>
        <w:t>города-курорта Железноводска Ставропольского края</w:t>
      </w:r>
      <w:r w:rsidRPr="00D74609">
        <w:rPr>
          <w:bCs/>
          <w:szCs w:val="28"/>
        </w:rPr>
        <w:t xml:space="preserve"> предусматривают строительство, реконструкцию и тех</w:t>
      </w:r>
      <w:r>
        <w:rPr>
          <w:bCs/>
          <w:szCs w:val="28"/>
        </w:rPr>
        <w:t xml:space="preserve">ническое </w:t>
      </w:r>
      <w:r w:rsidRPr="00D74609">
        <w:rPr>
          <w:bCs/>
          <w:szCs w:val="28"/>
        </w:rPr>
        <w:t>перевооружение целого ряда электросетевых объектов, в том числе: воздушных линий 0,4 кВ, кабельных линий 6-10 кВ, 0,4 кВ, распределительных пунктов и трансформаторных подстанций.</w:t>
      </w:r>
    </w:p>
    <w:p w:rsidR="00391EC0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D74609">
        <w:rPr>
          <w:bCs/>
          <w:szCs w:val="28"/>
        </w:rPr>
        <w:t>План мероприятий по реконструкции электросетевых объектов представлен в приложении 2</w:t>
      </w:r>
      <w:r w:rsidRPr="00F02317">
        <w:rPr>
          <w:szCs w:val="28"/>
        </w:rPr>
        <w:t xml:space="preserve"> </w:t>
      </w:r>
      <w:r>
        <w:rPr>
          <w:szCs w:val="28"/>
        </w:rPr>
        <w:t>к настоящей Программе</w:t>
      </w:r>
      <w:r w:rsidRPr="00D74609">
        <w:rPr>
          <w:bCs/>
          <w:szCs w:val="28"/>
        </w:rPr>
        <w:t>.</w:t>
      </w:r>
    </w:p>
    <w:p w:rsidR="00391EC0" w:rsidRPr="00523F8E" w:rsidRDefault="00391EC0" w:rsidP="00523F8E">
      <w:pPr>
        <w:shd w:val="clear" w:color="auto" w:fill="FFFFFF"/>
        <w:suppressAutoHyphens w:val="0"/>
        <w:ind w:firstLine="708"/>
        <w:jc w:val="both"/>
        <w:rPr>
          <w:bCs/>
          <w:szCs w:val="28"/>
        </w:rPr>
      </w:pPr>
      <w:r w:rsidRPr="00D74609">
        <w:rPr>
          <w:bCs/>
          <w:szCs w:val="28"/>
        </w:rPr>
        <w:t>Развитие системы водоснабжения и водоотведения</w:t>
      </w:r>
      <w:r w:rsidRPr="00523F8E">
        <w:rPr>
          <w:bCs/>
          <w:szCs w:val="28"/>
        </w:rPr>
        <w:t>:</w:t>
      </w:r>
    </w:p>
    <w:p w:rsidR="00391EC0" w:rsidRPr="00D74609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Мероприятия по развитию системы водоснабжения и водоотведения </w:t>
      </w:r>
      <w:r>
        <w:rPr>
          <w:szCs w:val="28"/>
        </w:rPr>
        <w:t>города-курорта Железноводска Ставропольского края предусматривают реконструкцию и техническое перевооружение целого ряда объектов водоснабжения и водоотведения, в том числе и установление дополнительной и замена существующей запорной арматуры для отключения аварийных участков сети в городе-курорте Железноводске Ставропольского края.</w:t>
      </w:r>
    </w:p>
    <w:p w:rsidR="00391EC0" w:rsidRPr="00314E4B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План мероприятий по реконструкции системы водоснабжения и водоотведения объектов </w:t>
      </w:r>
      <w:r>
        <w:rPr>
          <w:szCs w:val="28"/>
        </w:rPr>
        <w:t>в городе-курорте Железноводске Ставропольского края представлен в приложении 3</w:t>
      </w:r>
      <w:r w:rsidRPr="00F02317">
        <w:rPr>
          <w:szCs w:val="28"/>
        </w:rPr>
        <w:t xml:space="preserve"> </w:t>
      </w:r>
      <w:r>
        <w:rPr>
          <w:szCs w:val="28"/>
        </w:rPr>
        <w:t>к настоящей Программе.</w:t>
      </w:r>
    </w:p>
    <w:p w:rsidR="00391EC0" w:rsidRDefault="00391EC0" w:rsidP="00711C23">
      <w:pPr>
        <w:tabs>
          <w:tab w:val="left" w:pos="720"/>
        </w:tabs>
        <w:ind w:right="-65"/>
        <w:jc w:val="center"/>
        <w:rPr>
          <w:szCs w:val="28"/>
        </w:rPr>
      </w:pPr>
    </w:p>
    <w:p w:rsidR="00391EC0" w:rsidRPr="00473BA2" w:rsidRDefault="00391EC0" w:rsidP="00711C23">
      <w:pPr>
        <w:numPr>
          <w:ilvl w:val="0"/>
          <w:numId w:val="12"/>
        </w:numPr>
        <w:tabs>
          <w:tab w:val="left" w:pos="900"/>
          <w:tab w:val="left" w:pos="1260"/>
        </w:tabs>
        <w:suppressAutoHyphens w:val="0"/>
        <w:spacing w:line="360" w:lineRule="auto"/>
        <w:ind w:left="0" w:firstLine="900"/>
        <w:jc w:val="center"/>
        <w:rPr>
          <w:bCs/>
          <w:szCs w:val="28"/>
        </w:rPr>
      </w:pPr>
      <w:r w:rsidRPr="00D74609">
        <w:rPr>
          <w:bCs/>
          <w:szCs w:val="28"/>
        </w:rPr>
        <w:t>Ресурсное обеспечение</w:t>
      </w:r>
      <w:r>
        <w:rPr>
          <w:bCs/>
          <w:szCs w:val="28"/>
        </w:rPr>
        <w:t xml:space="preserve"> </w:t>
      </w:r>
      <w:r w:rsidRPr="005852CB">
        <w:rPr>
          <w:szCs w:val="28"/>
        </w:rPr>
        <w:t>Программы</w:t>
      </w: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>Общий объем финансирования Программы за счет средств всех источников в 201</w:t>
      </w:r>
      <w:r>
        <w:rPr>
          <w:szCs w:val="28"/>
        </w:rPr>
        <w:t>7</w:t>
      </w:r>
      <w:r w:rsidRPr="00D74609">
        <w:rPr>
          <w:szCs w:val="28"/>
        </w:rPr>
        <w:t>-20</w:t>
      </w:r>
      <w:r>
        <w:rPr>
          <w:szCs w:val="28"/>
        </w:rPr>
        <w:t xml:space="preserve">25 </w:t>
      </w:r>
      <w:r w:rsidRPr="00D74609">
        <w:rPr>
          <w:szCs w:val="28"/>
        </w:rPr>
        <w:t>годах состав</w:t>
      </w:r>
      <w:r>
        <w:rPr>
          <w:szCs w:val="28"/>
        </w:rPr>
        <w:t>ит всего</w:t>
      </w:r>
      <w:r w:rsidRPr="00D74609">
        <w:rPr>
          <w:szCs w:val="28"/>
        </w:rPr>
        <w:t xml:space="preserve"> </w:t>
      </w:r>
      <w:r>
        <w:rPr>
          <w:bCs/>
          <w:szCs w:val="28"/>
        </w:rPr>
        <w:t xml:space="preserve">791 643 </w:t>
      </w:r>
      <w:r w:rsidRPr="00D74609">
        <w:rPr>
          <w:szCs w:val="28"/>
        </w:rPr>
        <w:t>тыс. руб</w:t>
      </w:r>
      <w:r>
        <w:rPr>
          <w:szCs w:val="28"/>
        </w:rPr>
        <w:t>.</w:t>
      </w:r>
      <w:r w:rsidRPr="00D74609">
        <w:rPr>
          <w:szCs w:val="28"/>
        </w:rPr>
        <w:t>, из них:</w:t>
      </w:r>
    </w:p>
    <w:p w:rsidR="00391EC0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 w:rsidRPr="00D74609">
        <w:rPr>
          <w:bCs/>
          <w:szCs w:val="28"/>
        </w:rPr>
        <w:t xml:space="preserve">бюджет </w:t>
      </w:r>
      <w:r>
        <w:rPr>
          <w:bCs/>
          <w:szCs w:val="28"/>
        </w:rPr>
        <w:t xml:space="preserve">Ставропольского края </w:t>
      </w:r>
      <w:r w:rsidRPr="00D74609">
        <w:rPr>
          <w:bCs/>
          <w:szCs w:val="28"/>
        </w:rPr>
        <w:t>–</w:t>
      </w:r>
      <w:r>
        <w:rPr>
          <w:bCs/>
          <w:szCs w:val="28"/>
        </w:rPr>
        <w:t xml:space="preserve"> 599 460 </w:t>
      </w:r>
      <w:r w:rsidRPr="00D74609">
        <w:rPr>
          <w:bCs/>
          <w:szCs w:val="28"/>
        </w:rPr>
        <w:t>тыс. руб</w:t>
      </w:r>
      <w:r>
        <w:rPr>
          <w:bCs/>
          <w:szCs w:val="28"/>
        </w:rPr>
        <w:t>., в том числе:</w:t>
      </w:r>
    </w:p>
    <w:p w:rsidR="00391EC0" w:rsidRPr="000823C1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2017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11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850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</w:t>
      </w:r>
      <w:r w:rsidRPr="000823C1">
        <w:rPr>
          <w:bCs/>
          <w:szCs w:val="28"/>
        </w:rPr>
        <w:t>;</w:t>
      </w:r>
    </w:p>
    <w:p w:rsidR="00391EC0" w:rsidRPr="00711C23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2018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27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800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</w:t>
      </w:r>
      <w:r w:rsidRPr="00711C23">
        <w:rPr>
          <w:bCs/>
          <w:szCs w:val="28"/>
        </w:rPr>
        <w:t>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2019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53</w:t>
      </w:r>
      <w:r>
        <w:rPr>
          <w:bCs/>
          <w:szCs w:val="28"/>
        </w:rPr>
        <w:t> </w:t>
      </w:r>
      <w:r w:rsidRPr="00085173">
        <w:rPr>
          <w:bCs/>
          <w:szCs w:val="28"/>
        </w:rPr>
        <w:t>300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2020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52</w:t>
      </w:r>
      <w:r>
        <w:rPr>
          <w:bCs/>
          <w:szCs w:val="28"/>
        </w:rPr>
        <w:t> </w:t>
      </w:r>
      <w:r w:rsidRPr="00085173">
        <w:rPr>
          <w:bCs/>
          <w:szCs w:val="28"/>
        </w:rPr>
        <w:t>710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2021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37</w:t>
      </w:r>
      <w:r>
        <w:rPr>
          <w:bCs/>
          <w:szCs w:val="28"/>
        </w:rPr>
        <w:t> </w:t>
      </w:r>
      <w:r w:rsidRPr="00085173">
        <w:rPr>
          <w:bCs/>
          <w:szCs w:val="28"/>
        </w:rPr>
        <w:t>920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2022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139</w:t>
      </w:r>
      <w:r>
        <w:rPr>
          <w:bCs/>
          <w:szCs w:val="28"/>
        </w:rPr>
        <w:t> </w:t>
      </w:r>
      <w:r w:rsidRPr="00085173">
        <w:rPr>
          <w:bCs/>
          <w:szCs w:val="28"/>
        </w:rPr>
        <w:t>730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2023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99</w:t>
      </w:r>
      <w:r>
        <w:rPr>
          <w:bCs/>
          <w:szCs w:val="28"/>
        </w:rPr>
        <w:t> </w:t>
      </w:r>
      <w:r w:rsidRPr="00085173">
        <w:rPr>
          <w:bCs/>
          <w:szCs w:val="28"/>
        </w:rPr>
        <w:t>040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2024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128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050</w:t>
      </w:r>
      <w:r w:rsidRPr="00410276">
        <w:rPr>
          <w:bCs/>
          <w:szCs w:val="28"/>
        </w:rPr>
        <w:t>тыс. руб.;</w:t>
      </w:r>
    </w:p>
    <w:p w:rsidR="00391EC0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>2025 год –</w:t>
      </w:r>
      <w:r w:rsidRPr="00410276">
        <w:rPr>
          <w:bCs/>
          <w:szCs w:val="28"/>
        </w:rPr>
        <w:t xml:space="preserve"> </w:t>
      </w:r>
      <w:r w:rsidRPr="00085173">
        <w:rPr>
          <w:bCs/>
          <w:szCs w:val="28"/>
        </w:rPr>
        <w:t>49</w:t>
      </w:r>
      <w:r>
        <w:rPr>
          <w:bCs/>
          <w:szCs w:val="28"/>
        </w:rPr>
        <w:t> </w:t>
      </w:r>
      <w:r w:rsidRPr="00085173">
        <w:rPr>
          <w:bCs/>
          <w:szCs w:val="28"/>
        </w:rPr>
        <w:t>060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средства  предприятий </w:t>
      </w:r>
      <w:r w:rsidRPr="00D74609">
        <w:rPr>
          <w:bCs/>
          <w:szCs w:val="28"/>
        </w:rPr>
        <w:t xml:space="preserve">-  </w:t>
      </w:r>
      <w:r>
        <w:rPr>
          <w:bCs/>
          <w:szCs w:val="28"/>
        </w:rPr>
        <w:t xml:space="preserve">192 183 </w:t>
      </w:r>
      <w:r w:rsidRPr="00D74609">
        <w:rPr>
          <w:bCs/>
          <w:szCs w:val="28"/>
        </w:rPr>
        <w:t>тыс. руб.</w:t>
      </w:r>
      <w:r>
        <w:rPr>
          <w:bCs/>
          <w:szCs w:val="28"/>
        </w:rPr>
        <w:t>, в том числе:</w:t>
      </w:r>
    </w:p>
    <w:p w:rsidR="00391EC0" w:rsidRPr="000823C1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2017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38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630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</w:t>
      </w:r>
      <w:r w:rsidRPr="000823C1">
        <w:rPr>
          <w:bCs/>
          <w:szCs w:val="28"/>
        </w:rPr>
        <w:t>;</w:t>
      </w:r>
    </w:p>
    <w:p w:rsidR="00391EC0" w:rsidRPr="000823C1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 xml:space="preserve">2018 год – </w:t>
      </w:r>
      <w:r w:rsidRPr="00085173">
        <w:rPr>
          <w:bCs/>
          <w:szCs w:val="28"/>
        </w:rPr>
        <w:t>35</w:t>
      </w:r>
      <w:r>
        <w:rPr>
          <w:bCs/>
          <w:szCs w:val="28"/>
        </w:rPr>
        <w:t> </w:t>
      </w:r>
      <w:r w:rsidRPr="00085173">
        <w:rPr>
          <w:bCs/>
          <w:szCs w:val="28"/>
        </w:rPr>
        <w:t>975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</w:t>
      </w:r>
      <w:r w:rsidRPr="000823C1">
        <w:rPr>
          <w:bCs/>
          <w:szCs w:val="28"/>
        </w:rPr>
        <w:t>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2019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32</w:t>
      </w:r>
      <w:r>
        <w:rPr>
          <w:bCs/>
          <w:szCs w:val="28"/>
        </w:rPr>
        <w:t> </w:t>
      </w:r>
      <w:r w:rsidRPr="00085173">
        <w:rPr>
          <w:bCs/>
          <w:szCs w:val="28"/>
        </w:rPr>
        <w:t>753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2020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14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211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2021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59</w:t>
      </w:r>
      <w:r>
        <w:rPr>
          <w:bCs/>
          <w:szCs w:val="28"/>
        </w:rPr>
        <w:t> </w:t>
      </w:r>
      <w:r w:rsidRPr="00085173">
        <w:rPr>
          <w:bCs/>
          <w:szCs w:val="28"/>
        </w:rPr>
        <w:t>562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2022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9</w:t>
      </w:r>
      <w:r>
        <w:rPr>
          <w:bCs/>
          <w:szCs w:val="28"/>
        </w:rPr>
        <w:t> </w:t>
      </w:r>
      <w:r w:rsidRPr="00085173">
        <w:rPr>
          <w:bCs/>
          <w:szCs w:val="28"/>
        </w:rPr>
        <w:t>680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2023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9</w:t>
      </w:r>
      <w:r>
        <w:rPr>
          <w:bCs/>
          <w:szCs w:val="28"/>
        </w:rPr>
        <w:t> </w:t>
      </w:r>
      <w:r w:rsidRPr="00085173">
        <w:rPr>
          <w:bCs/>
          <w:szCs w:val="28"/>
        </w:rPr>
        <w:t>260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Pr="00410276" w:rsidRDefault="00391EC0" w:rsidP="00711C23">
      <w:pPr>
        <w:shd w:val="clear" w:color="auto" w:fill="FFFFFF"/>
        <w:ind w:firstLine="709"/>
        <w:jc w:val="both"/>
        <w:rPr>
          <w:bCs/>
          <w:szCs w:val="28"/>
        </w:rPr>
      </w:pPr>
      <w:r w:rsidRPr="00410276">
        <w:rPr>
          <w:bCs/>
          <w:szCs w:val="28"/>
        </w:rPr>
        <w:t>2024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9</w:t>
      </w:r>
      <w:r>
        <w:rPr>
          <w:bCs/>
          <w:szCs w:val="28"/>
        </w:rPr>
        <w:t> </w:t>
      </w:r>
      <w:r w:rsidRPr="00085173">
        <w:rPr>
          <w:bCs/>
          <w:szCs w:val="28"/>
        </w:rPr>
        <w:t>300</w:t>
      </w:r>
      <w:r>
        <w:rPr>
          <w:bCs/>
          <w:szCs w:val="28"/>
        </w:rPr>
        <w:t xml:space="preserve"> </w:t>
      </w:r>
      <w:r w:rsidRPr="00410276">
        <w:rPr>
          <w:bCs/>
          <w:szCs w:val="28"/>
        </w:rPr>
        <w:t>тыс. руб.;</w:t>
      </w:r>
    </w:p>
    <w:p w:rsidR="00391EC0" w:rsidRDefault="00391EC0" w:rsidP="00711C23">
      <w:pPr>
        <w:shd w:val="clear" w:color="auto" w:fill="FFFFFF"/>
        <w:ind w:firstLine="720"/>
        <w:jc w:val="both"/>
        <w:rPr>
          <w:bCs/>
          <w:szCs w:val="28"/>
        </w:rPr>
      </w:pPr>
      <w:r w:rsidRPr="00410276">
        <w:rPr>
          <w:bCs/>
          <w:szCs w:val="28"/>
        </w:rPr>
        <w:t>2025 год –</w:t>
      </w:r>
      <w:r>
        <w:rPr>
          <w:bCs/>
          <w:szCs w:val="28"/>
        </w:rPr>
        <w:t xml:space="preserve"> </w:t>
      </w:r>
      <w:r w:rsidRPr="00085173">
        <w:rPr>
          <w:bCs/>
          <w:szCs w:val="28"/>
        </w:rPr>
        <w:t>9</w:t>
      </w:r>
      <w:r>
        <w:rPr>
          <w:bCs/>
          <w:szCs w:val="28"/>
        </w:rPr>
        <w:t> </w:t>
      </w:r>
      <w:r w:rsidRPr="00085173">
        <w:rPr>
          <w:bCs/>
          <w:szCs w:val="28"/>
        </w:rPr>
        <w:t>530</w:t>
      </w:r>
      <w:r>
        <w:rPr>
          <w:bCs/>
          <w:szCs w:val="28"/>
        </w:rPr>
        <w:t xml:space="preserve"> тыс. руб.</w:t>
      </w:r>
    </w:p>
    <w:p w:rsidR="00391EC0" w:rsidRPr="00876A81" w:rsidRDefault="00391EC0" w:rsidP="003A5187">
      <w:pPr>
        <w:ind w:firstLine="708"/>
        <w:jc w:val="both"/>
        <w:rPr>
          <w:szCs w:val="28"/>
        </w:rPr>
      </w:pPr>
      <w:r>
        <w:rPr>
          <w:szCs w:val="28"/>
        </w:rPr>
        <w:t>Оценка о</w:t>
      </w:r>
      <w:r w:rsidRPr="00D74609">
        <w:rPr>
          <w:szCs w:val="28"/>
        </w:rPr>
        <w:t>бъем</w:t>
      </w:r>
      <w:r>
        <w:rPr>
          <w:szCs w:val="28"/>
        </w:rPr>
        <w:t>ов и источников</w:t>
      </w:r>
      <w:r w:rsidRPr="00D74609">
        <w:rPr>
          <w:szCs w:val="28"/>
        </w:rPr>
        <w:t xml:space="preserve"> финансирования Программы</w:t>
      </w:r>
      <w:r>
        <w:rPr>
          <w:szCs w:val="28"/>
        </w:rPr>
        <w:t xml:space="preserve"> «Комплексное развитие систем коммунальной инфраструктуры                         города-курорта Железноводска </w:t>
      </w:r>
      <w:r>
        <w:t>Ставропольского края</w:t>
      </w:r>
      <w:r w:rsidRPr="00DD6C46">
        <w:rPr>
          <w:szCs w:val="28"/>
        </w:rPr>
        <w:t xml:space="preserve"> на 201</w:t>
      </w:r>
      <w:r>
        <w:rPr>
          <w:szCs w:val="28"/>
        </w:rPr>
        <w:t>7</w:t>
      </w:r>
      <w:r w:rsidRPr="00DD6C46">
        <w:rPr>
          <w:szCs w:val="28"/>
        </w:rPr>
        <w:t>-20</w:t>
      </w:r>
      <w:r>
        <w:rPr>
          <w:szCs w:val="28"/>
        </w:rPr>
        <w:t xml:space="preserve">25 </w:t>
      </w:r>
      <w:r w:rsidRPr="00DD6C46">
        <w:rPr>
          <w:szCs w:val="28"/>
        </w:rPr>
        <w:t>годы»</w:t>
      </w:r>
      <w:r>
        <w:rPr>
          <w:szCs w:val="28"/>
        </w:rPr>
        <w:t xml:space="preserve"> указаны в планах мероприятий</w:t>
      </w:r>
      <w:r w:rsidRPr="0058558B">
        <w:rPr>
          <w:szCs w:val="28"/>
        </w:rPr>
        <w:t>:</w:t>
      </w:r>
      <w:r>
        <w:rPr>
          <w:szCs w:val="28"/>
        </w:rPr>
        <w:t xml:space="preserve"> по реконструкции тепловых сетей и котельных города-курорта Железноводска Ставропольского края</w:t>
      </w:r>
      <w:r w:rsidRPr="0040445E">
        <w:rPr>
          <w:szCs w:val="28"/>
        </w:rPr>
        <w:t>;</w:t>
      </w:r>
      <w:r>
        <w:rPr>
          <w:szCs w:val="28"/>
        </w:rPr>
        <w:t xml:space="preserve"> по реконструкции электросетевых объектов в городе-курорте Железноводске Ставропольского края</w:t>
      </w:r>
      <w:r w:rsidRPr="0040445E">
        <w:rPr>
          <w:szCs w:val="28"/>
        </w:rPr>
        <w:t>;</w:t>
      </w:r>
      <w:r>
        <w:rPr>
          <w:szCs w:val="28"/>
        </w:rPr>
        <w:t xml:space="preserve"> по капитальному ремонту электрических сетей                     в городе-курорте Железноводске Ставропольского края</w:t>
      </w:r>
      <w:r w:rsidRPr="0040445E">
        <w:rPr>
          <w:szCs w:val="28"/>
        </w:rPr>
        <w:t>;</w:t>
      </w:r>
      <w:r>
        <w:rPr>
          <w:szCs w:val="28"/>
        </w:rPr>
        <w:t xml:space="preserve"> по реконструкции системы водоснабжения и водоотведения в городе-курорте Железноводске Ставропольского края представленных в приложениях 1, 2, 3 к настоящей Программе.</w:t>
      </w:r>
    </w:p>
    <w:p w:rsidR="00391EC0" w:rsidRDefault="00391EC0" w:rsidP="00711C23">
      <w:pPr>
        <w:ind w:firstLine="720"/>
        <w:jc w:val="both"/>
        <w:rPr>
          <w:szCs w:val="28"/>
        </w:rPr>
      </w:pPr>
    </w:p>
    <w:p w:rsidR="00391EC0" w:rsidRDefault="00391EC0" w:rsidP="00711C23">
      <w:pPr>
        <w:tabs>
          <w:tab w:val="left" w:pos="720"/>
        </w:tabs>
        <w:ind w:right="-65" w:firstLine="360"/>
        <w:jc w:val="center"/>
        <w:rPr>
          <w:szCs w:val="28"/>
        </w:rPr>
      </w:pPr>
      <w:r>
        <w:rPr>
          <w:szCs w:val="28"/>
        </w:rPr>
        <w:t>5</w:t>
      </w:r>
      <w:r w:rsidRPr="00413CCE">
        <w:rPr>
          <w:szCs w:val="28"/>
        </w:rPr>
        <w:t>.</w:t>
      </w:r>
      <w:r>
        <w:rPr>
          <w:szCs w:val="28"/>
        </w:rPr>
        <w:t xml:space="preserve"> </w:t>
      </w:r>
      <w:r w:rsidRPr="00D74609">
        <w:rPr>
          <w:szCs w:val="28"/>
        </w:rPr>
        <w:t>Механизм реализации Программы</w:t>
      </w:r>
    </w:p>
    <w:p w:rsidR="00391EC0" w:rsidRDefault="00391EC0" w:rsidP="00711C23">
      <w:pPr>
        <w:ind w:firstLine="720"/>
        <w:jc w:val="both"/>
        <w:rPr>
          <w:szCs w:val="28"/>
        </w:rPr>
      </w:pPr>
    </w:p>
    <w:p w:rsidR="00391EC0" w:rsidRPr="00D74609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 xml:space="preserve">Реализация Программы осуществляется на основе </w:t>
      </w:r>
      <w:r>
        <w:rPr>
          <w:szCs w:val="28"/>
        </w:rPr>
        <w:t>з</w:t>
      </w:r>
      <w:r w:rsidRPr="00D74609">
        <w:rPr>
          <w:szCs w:val="28"/>
        </w:rPr>
        <w:t>аконо</w:t>
      </w:r>
      <w:r>
        <w:rPr>
          <w:szCs w:val="28"/>
        </w:rPr>
        <w:t xml:space="preserve">дательства Российской Федерации, законодательства </w:t>
      </w:r>
      <w:r w:rsidRPr="00D74609">
        <w:rPr>
          <w:szCs w:val="28"/>
        </w:rPr>
        <w:t>Ставропольского края, действующих нормативн</w:t>
      </w:r>
      <w:r>
        <w:rPr>
          <w:szCs w:val="28"/>
        </w:rPr>
        <w:t xml:space="preserve">ых </w:t>
      </w:r>
      <w:r w:rsidRPr="00D74609">
        <w:rPr>
          <w:szCs w:val="28"/>
        </w:rPr>
        <w:t xml:space="preserve">правовых актов </w:t>
      </w:r>
      <w:r>
        <w:rPr>
          <w:szCs w:val="28"/>
        </w:rPr>
        <w:t>города-курорта Железноводска Ставропольского края.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>Механизм  у</w:t>
      </w:r>
      <w:r w:rsidRPr="005852CB">
        <w:rPr>
          <w:szCs w:val="28"/>
        </w:rPr>
        <w:t>правлени</w:t>
      </w:r>
      <w:r>
        <w:rPr>
          <w:szCs w:val="28"/>
        </w:rPr>
        <w:t>я</w:t>
      </w:r>
      <w:r w:rsidRPr="005852CB">
        <w:rPr>
          <w:szCs w:val="28"/>
        </w:rPr>
        <w:t xml:space="preserve"> реализацией Программы и контроль за  ходом</w:t>
      </w:r>
      <w:r>
        <w:rPr>
          <w:szCs w:val="28"/>
        </w:rPr>
        <w:t xml:space="preserve"> её выполнения  возлагается на Управление городского хозяйства</w:t>
      </w:r>
      <w:r w:rsidRPr="005852C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5852CB">
        <w:rPr>
          <w:szCs w:val="28"/>
        </w:rPr>
        <w:t xml:space="preserve">города-курорта Железноводска </w:t>
      </w:r>
      <w:r>
        <w:rPr>
          <w:szCs w:val="28"/>
        </w:rPr>
        <w:t xml:space="preserve"> Ставропольского края.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 xml:space="preserve">Разработчик </w:t>
      </w:r>
      <w:r w:rsidRPr="005852CB">
        <w:rPr>
          <w:szCs w:val="28"/>
        </w:rPr>
        <w:t xml:space="preserve"> Программы: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>осуществляет свои функции во взаимодействии с заинтересованными службами города-курорта Железноводска</w:t>
      </w:r>
      <w:r w:rsidRPr="00D35031">
        <w:rPr>
          <w:szCs w:val="28"/>
        </w:rPr>
        <w:t xml:space="preserve"> </w:t>
      </w:r>
      <w:r>
        <w:rPr>
          <w:szCs w:val="28"/>
        </w:rPr>
        <w:t>Ставропольского края;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>проводит мониторинг развития коммунальной инфраструктуры города-курорта Железноводска Ставропольского края;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>разрабатывает предложения к ежегодным программам по развитию коммунальной инфраструктуры города-курорта Железноводска Ставропольского края в соответствии с плановыми бюджетными ассигнованиями;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>представляет конкурсную документацию для размещения заказов на проведение работ</w:t>
      </w:r>
      <w:r w:rsidRPr="003F4C03">
        <w:rPr>
          <w:szCs w:val="28"/>
        </w:rPr>
        <w:t xml:space="preserve"> </w:t>
      </w:r>
      <w:r>
        <w:rPr>
          <w:szCs w:val="28"/>
        </w:rPr>
        <w:t>по развитию коммунальной инфраструктуры города-курорта Железноводска</w:t>
      </w:r>
      <w:r w:rsidRPr="00673EC2">
        <w:rPr>
          <w:szCs w:val="28"/>
        </w:rPr>
        <w:t xml:space="preserve"> </w:t>
      </w:r>
      <w:r>
        <w:rPr>
          <w:szCs w:val="28"/>
        </w:rPr>
        <w:t>Ставропольского края;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>заключает контракты с исполнителями  работ, финансирует эти работы;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>организует исполнение планов и мероприятий Программы;</w:t>
      </w:r>
    </w:p>
    <w:p w:rsidR="00391EC0" w:rsidRDefault="00391EC0" w:rsidP="00711C23">
      <w:pPr>
        <w:ind w:right="-65" w:firstLine="708"/>
        <w:jc w:val="both"/>
        <w:rPr>
          <w:szCs w:val="28"/>
        </w:rPr>
      </w:pPr>
      <w:r>
        <w:rPr>
          <w:szCs w:val="28"/>
        </w:rPr>
        <w:t>контролирует сроки и качество выполнения работ и услуг.</w:t>
      </w:r>
    </w:p>
    <w:p w:rsidR="00391EC0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>Корректировка Программы, а также продление срока ее реализации осуществляется в установленном порядке по предложению заказчика.</w:t>
      </w:r>
    </w:p>
    <w:p w:rsidR="00391EC0" w:rsidRDefault="00391EC0" w:rsidP="00711C23">
      <w:pPr>
        <w:ind w:firstLine="720"/>
        <w:jc w:val="both"/>
        <w:rPr>
          <w:szCs w:val="28"/>
        </w:rPr>
      </w:pPr>
      <w:r>
        <w:rPr>
          <w:szCs w:val="28"/>
        </w:rPr>
        <w:t>Ответственные исполнители:</w:t>
      </w:r>
    </w:p>
    <w:p w:rsidR="00391EC0" w:rsidRDefault="00391EC0" w:rsidP="00711C23">
      <w:pPr>
        <w:ind w:firstLine="720"/>
        <w:jc w:val="both"/>
        <w:rPr>
          <w:szCs w:val="28"/>
        </w:rPr>
      </w:pPr>
      <w:r>
        <w:rPr>
          <w:szCs w:val="28"/>
        </w:rPr>
        <w:t>муниципальное унитарное предприятие «Теплосеть»;</w:t>
      </w:r>
    </w:p>
    <w:p w:rsidR="00391EC0" w:rsidRDefault="00391EC0" w:rsidP="004E2E85">
      <w:pPr>
        <w:ind w:firstLine="720"/>
        <w:jc w:val="both"/>
      </w:pPr>
      <w:r>
        <w:t>общество с ограниченной ответственностью «Объединение котельных курорта»;</w:t>
      </w:r>
    </w:p>
    <w:p w:rsidR="00391EC0" w:rsidRDefault="00391EC0" w:rsidP="004E2E85">
      <w:pPr>
        <w:ind w:firstLine="720"/>
        <w:jc w:val="both"/>
      </w:pPr>
      <w:r>
        <w:t>филиал «Железноводские электрические сети» общества с ограниченной ответственностью «Кавказская Энергетическая Управляющая Компания»;</w:t>
      </w:r>
    </w:p>
    <w:p w:rsidR="00391EC0" w:rsidRDefault="00391EC0" w:rsidP="00B76C7F">
      <w:pPr>
        <w:jc w:val="both"/>
        <w:rPr>
          <w:szCs w:val="28"/>
        </w:rPr>
      </w:pPr>
      <w:r>
        <w:t xml:space="preserve"> </w:t>
      </w:r>
      <w:r>
        <w:tab/>
      </w:r>
      <w:r>
        <w:rPr>
          <w:szCs w:val="28"/>
        </w:rPr>
        <w:t xml:space="preserve">производственно-техническое подразделение «Железноводское» филиала государственного унитарного предприятия Ставропольского края «Ставрополькрайводоканал» Предгорный – «Межрайводоканал». </w:t>
      </w:r>
    </w:p>
    <w:p w:rsidR="00391EC0" w:rsidRDefault="00391EC0" w:rsidP="003A5187">
      <w:pPr>
        <w:jc w:val="both"/>
        <w:rPr>
          <w:bCs/>
          <w:szCs w:val="28"/>
        </w:rPr>
      </w:pPr>
    </w:p>
    <w:p w:rsidR="00391EC0" w:rsidRDefault="00391EC0" w:rsidP="003A5187">
      <w:pPr>
        <w:jc w:val="both"/>
        <w:rPr>
          <w:bCs/>
          <w:szCs w:val="28"/>
        </w:rPr>
      </w:pPr>
    </w:p>
    <w:p w:rsidR="00391EC0" w:rsidRDefault="00391EC0" w:rsidP="003A5187">
      <w:pPr>
        <w:jc w:val="both"/>
        <w:rPr>
          <w:bCs/>
          <w:szCs w:val="28"/>
        </w:rPr>
      </w:pPr>
    </w:p>
    <w:p w:rsidR="00391EC0" w:rsidRDefault="00391EC0" w:rsidP="003A5187">
      <w:pPr>
        <w:jc w:val="both"/>
        <w:rPr>
          <w:bCs/>
          <w:szCs w:val="28"/>
        </w:rPr>
      </w:pPr>
    </w:p>
    <w:p w:rsidR="00391EC0" w:rsidRDefault="00391EC0" w:rsidP="003A5187">
      <w:pPr>
        <w:jc w:val="both"/>
        <w:rPr>
          <w:bCs/>
          <w:szCs w:val="28"/>
        </w:rPr>
      </w:pPr>
    </w:p>
    <w:p w:rsidR="00391EC0" w:rsidRPr="00D74609" w:rsidRDefault="00391EC0" w:rsidP="00B76C7F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D74609">
        <w:rPr>
          <w:bCs/>
          <w:szCs w:val="28"/>
        </w:rPr>
        <w:t>Оценка социально-экономической эффективности Программы</w:t>
      </w:r>
    </w:p>
    <w:p w:rsidR="00391EC0" w:rsidRDefault="00391EC0" w:rsidP="00711C23">
      <w:pPr>
        <w:ind w:firstLine="708"/>
        <w:jc w:val="both"/>
        <w:rPr>
          <w:szCs w:val="28"/>
        </w:rPr>
      </w:pPr>
    </w:p>
    <w:p w:rsidR="00391EC0" w:rsidRPr="00D74609" w:rsidRDefault="00391EC0" w:rsidP="00711C23">
      <w:pPr>
        <w:ind w:firstLine="708"/>
        <w:jc w:val="both"/>
        <w:rPr>
          <w:szCs w:val="28"/>
        </w:rPr>
      </w:pPr>
      <w:r w:rsidRPr="00D74609">
        <w:rPr>
          <w:szCs w:val="28"/>
        </w:rPr>
        <w:t>Успешная реализация Программы позволит:</w:t>
      </w:r>
    </w:p>
    <w:p w:rsidR="00391EC0" w:rsidRPr="00D74609" w:rsidRDefault="00391EC0" w:rsidP="00711C23">
      <w:pPr>
        <w:jc w:val="both"/>
        <w:rPr>
          <w:szCs w:val="28"/>
        </w:rPr>
      </w:pPr>
      <w:r>
        <w:rPr>
          <w:szCs w:val="28"/>
        </w:rPr>
        <w:tab/>
      </w:r>
      <w:r w:rsidRPr="00D74609">
        <w:rPr>
          <w:szCs w:val="28"/>
        </w:rPr>
        <w:t xml:space="preserve">улучшить качество предоставляемых коммунальных услуг населению </w:t>
      </w:r>
      <w:r>
        <w:rPr>
          <w:szCs w:val="28"/>
        </w:rPr>
        <w:t>города-курорта Железноводска Ставропольского края</w:t>
      </w:r>
      <w:r w:rsidRPr="00D74609">
        <w:rPr>
          <w:szCs w:val="28"/>
        </w:rPr>
        <w:t>, повысить надежность работы инженерно-коммунальных систем жизнеобеспечения, комфортность и безопасн</w:t>
      </w:r>
      <w:r>
        <w:rPr>
          <w:szCs w:val="28"/>
        </w:rPr>
        <w:t>ость условий проживания граждан</w:t>
      </w:r>
      <w:r w:rsidRPr="00D74609">
        <w:rPr>
          <w:szCs w:val="28"/>
        </w:rPr>
        <w:t>;</w:t>
      </w:r>
    </w:p>
    <w:p w:rsidR="00391EC0" w:rsidRPr="00D74609" w:rsidRDefault="00391EC0" w:rsidP="00711C23">
      <w:pPr>
        <w:jc w:val="both"/>
        <w:rPr>
          <w:szCs w:val="28"/>
        </w:rPr>
      </w:pPr>
      <w:r>
        <w:rPr>
          <w:szCs w:val="28"/>
        </w:rPr>
        <w:tab/>
      </w:r>
      <w:r w:rsidRPr="00D74609">
        <w:rPr>
          <w:szCs w:val="28"/>
        </w:rPr>
        <w:t>снизить уровень потребления энергетических ресурсов за счет внедрения энергосберегающих технологий;</w:t>
      </w:r>
    </w:p>
    <w:p w:rsidR="00391EC0" w:rsidRPr="00D74609" w:rsidRDefault="00391EC0" w:rsidP="00711C23">
      <w:pPr>
        <w:jc w:val="both"/>
        <w:rPr>
          <w:szCs w:val="28"/>
        </w:rPr>
      </w:pPr>
      <w:r>
        <w:rPr>
          <w:szCs w:val="28"/>
        </w:rPr>
        <w:tab/>
      </w:r>
      <w:r w:rsidRPr="00D74609">
        <w:rPr>
          <w:szCs w:val="28"/>
        </w:rPr>
        <w:t>повысить эффективность работы предприятий коммунального хозяйства за счет внедрения нового оборудования и замены ветхих инженерных сетей, а также снизить уровень износа основных фондов в</w:t>
      </w:r>
      <w:r>
        <w:rPr>
          <w:szCs w:val="28"/>
        </w:rPr>
        <w:t xml:space="preserve"> жилищно-коммунальном комплексе;</w:t>
      </w:r>
    </w:p>
    <w:p w:rsidR="00391EC0" w:rsidRPr="00D74609" w:rsidRDefault="00391EC0" w:rsidP="00711C2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Pr="00D74609">
        <w:rPr>
          <w:szCs w:val="28"/>
        </w:rPr>
        <w:t>улучшить экологическую ситуацию в городе</w:t>
      </w:r>
      <w:r>
        <w:rPr>
          <w:szCs w:val="28"/>
        </w:rPr>
        <w:t>-курорте Железноводске Ставропольского края</w:t>
      </w:r>
      <w:r w:rsidRPr="00D74609">
        <w:rPr>
          <w:szCs w:val="28"/>
        </w:rPr>
        <w:t>.</w:t>
      </w:r>
    </w:p>
    <w:p w:rsidR="00391EC0" w:rsidRDefault="00391EC0" w:rsidP="00711C23">
      <w:pPr>
        <w:ind w:firstLine="720"/>
        <w:jc w:val="both"/>
        <w:rPr>
          <w:szCs w:val="28"/>
        </w:rPr>
      </w:pPr>
      <w:r w:rsidRPr="00D74609">
        <w:rPr>
          <w:szCs w:val="28"/>
        </w:rPr>
        <w:t xml:space="preserve">Таким образом, реализация Программы окажет положительное влияние на развитие экономики </w:t>
      </w:r>
      <w:r>
        <w:rPr>
          <w:szCs w:val="28"/>
        </w:rPr>
        <w:t>города-курорта Железноводска Ставропольского края</w:t>
      </w:r>
      <w:r w:rsidRPr="00D74609">
        <w:rPr>
          <w:szCs w:val="28"/>
        </w:rPr>
        <w:t xml:space="preserve">, создаст условия наибольшей инвестиционной привлекательности курорта, улучшит условия проживания жителей и гостей </w:t>
      </w:r>
      <w:r>
        <w:rPr>
          <w:szCs w:val="28"/>
        </w:rPr>
        <w:t>города-курорта Железноводска Ставропольского края</w:t>
      </w:r>
      <w:r w:rsidRPr="00D74609">
        <w:rPr>
          <w:szCs w:val="28"/>
        </w:rPr>
        <w:t>.</w:t>
      </w:r>
    </w:p>
    <w:p w:rsidR="00391EC0" w:rsidRPr="00711C23" w:rsidRDefault="00391EC0" w:rsidP="00711C23">
      <w:pPr>
        <w:ind w:firstLine="720"/>
        <w:jc w:val="both"/>
        <w:rPr>
          <w:szCs w:val="28"/>
        </w:rPr>
      </w:pPr>
    </w:p>
    <w:p w:rsidR="00391EC0" w:rsidRDefault="00391EC0" w:rsidP="00A33566">
      <w:pPr>
        <w:jc w:val="both"/>
        <w:rPr>
          <w:szCs w:val="28"/>
        </w:rPr>
      </w:pPr>
    </w:p>
    <w:p w:rsidR="00391EC0" w:rsidRDefault="00391EC0" w:rsidP="00A33566">
      <w:pPr>
        <w:spacing w:line="240" w:lineRule="exact"/>
        <w:jc w:val="both"/>
        <w:rPr>
          <w:szCs w:val="28"/>
        </w:rPr>
      </w:pPr>
    </w:p>
    <w:p w:rsidR="00391EC0" w:rsidRDefault="00391EC0" w:rsidP="00A33566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4C3781">
        <w:rPr>
          <w:szCs w:val="28"/>
        </w:rPr>
        <w:t xml:space="preserve">аместитель </w:t>
      </w:r>
    </w:p>
    <w:p w:rsidR="00391EC0" w:rsidRPr="004C3781" w:rsidRDefault="00391EC0" w:rsidP="00A33566">
      <w:pPr>
        <w:spacing w:line="240" w:lineRule="exact"/>
        <w:jc w:val="both"/>
        <w:rPr>
          <w:szCs w:val="28"/>
        </w:rPr>
      </w:pPr>
      <w:r w:rsidRPr="004C3781">
        <w:rPr>
          <w:szCs w:val="28"/>
        </w:rPr>
        <w:t>главы администрации</w:t>
      </w:r>
    </w:p>
    <w:p w:rsidR="00391EC0" w:rsidRPr="004C3781" w:rsidRDefault="00391EC0" w:rsidP="00A33566">
      <w:pPr>
        <w:spacing w:line="240" w:lineRule="exact"/>
        <w:jc w:val="both"/>
        <w:rPr>
          <w:szCs w:val="28"/>
        </w:rPr>
      </w:pPr>
      <w:r w:rsidRPr="004C3781">
        <w:rPr>
          <w:szCs w:val="28"/>
        </w:rPr>
        <w:t xml:space="preserve">города-курорта Железноводска </w:t>
      </w:r>
    </w:p>
    <w:p w:rsidR="00391EC0" w:rsidRPr="006B0D50" w:rsidRDefault="00391EC0" w:rsidP="00A33566">
      <w:pPr>
        <w:tabs>
          <w:tab w:val="center" w:pos="4677"/>
        </w:tabs>
        <w:spacing w:line="240" w:lineRule="exact"/>
        <w:jc w:val="both"/>
      </w:pPr>
      <w:r w:rsidRPr="004C3781">
        <w:rPr>
          <w:szCs w:val="28"/>
        </w:rPr>
        <w:t>Ставропольского края</w:t>
      </w:r>
      <w:r w:rsidRPr="004C3781">
        <w:rPr>
          <w:szCs w:val="28"/>
        </w:rPr>
        <w:tab/>
        <w:t xml:space="preserve">                 </w:t>
      </w:r>
      <w:r>
        <w:rPr>
          <w:szCs w:val="28"/>
        </w:rPr>
        <w:tab/>
        <w:t xml:space="preserve">             Н.Н. Бондаренко</w:t>
      </w:r>
    </w:p>
    <w:sectPr w:rsidR="00391EC0" w:rsidRPr="006B0D50" w:rsidSect="00397FCA">
      <w:headerReference w:type="even" r:id="rId7"/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C0" w:rsidRDefault="00391EC0" w:rsidP="00A33566">
      <w:r>
        <w:separator/>
      </w:r>
    </w:p>
  </w:endnote>
  <w:endnote w:type="continuationSeparator" w:id="0">
    <w:p w:rsidR="00391EC0" w:rsidRDefault="00391EC0" w:rsidP="00A3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C0" w:rsidRDefault="00391EC0" w:rsidP="00A33566">
      <w:r>
        <w:separator/>
      </w:r>
    </w:p>
  </w:footnote>
  <w:footnote w:type="continuationSeparator" w:id="0">
    <w:p w:rsidR="00391EC0" w:rsidRDefault="00391EC0" w:rsidP="00A3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C0" w:rsidRDefault="00391EC0" w:rsidP="007846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EC0" w:rsidRDefault="00391E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C0" w:rsidRDefault="00391EC0" w:rsidP="007846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91EC0" w:rsidRDefault="00391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F439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D191DBE"/>
    <w:multiLevelType w:val="multilevel"/>
    <w:tmpl w:val="780E4A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F900F3"/>
    <w:multiLevelType w:val="multilevel"/>
    <w:tmpl w:val="D83C2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4536B5C"/>
    <w:multiLevelType w:val="hybridMultilevel"/>
    <w:tmpl w:val="7E005B76"/>
    <w:lvl w:ilvl="0" w:tplc="CC4647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DE3081"/>
    <w:multiLevelType w:val="hybridMultilevel"/>
    <w:tmpl w:val="B5A87490"/>
    <w:lvl w:ilvl="0" w:tplc="0FA468E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4C7477"/>
    <w:multiLevelType w:val="multilevel"/>
    <w:tmpl w:val="B73AD0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12">
    <w:nsid w:val="3A016D0F"/>
    <w:multiLevelType w:val="hybridMultilevel"/>
    <w:tmpl w:val="CF72E140"/>
    <w:lvl w:ilvl="0" w:tplc="01E27C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3">
    <w:nsid w:val="3B613411"/>
    <w:multiLevelType w:val="multilevel"/>
    <w:tmpl w:val="485A041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7371908"/>
    <w:multiLevelType w:val="hybridMultilevel"/>
    <w:tmpl w:val="12F6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6A1215"/>
    <w:multiLevelType w:val="multilevel"/>
    <w:tmpl w:val="C682EF1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5C4806A6"/>
    <w:multiLevelType w:val="multilevel"/>
    <w:tmpl w:val="91FE51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627A2EA0"/>
    <w:multiLevelType w:val="multilevel"/>
    <w:tmpl w:val="D83C2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71616A76"/>
    <w:multiLevelType w:val="hybridMultilevel"/>
    <w:tmpl w:val="634CB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DC4116"/>
    <w:multiLevelType w:val="multilevel"/>
    <w:tmpl w:val="27008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0">
    <w:nsid w:val="769578C2"/>
    <w:multiLevelType w:val="hybridMultilevel"/>
    <w:tmpl w:val="5032E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18"/>
  </w:num>
  <w:num w:numId="11">
    <w:abstractNumId w:val="6"/>
  </w:num>
  <w:num w:numId="12">
    <w:abstractNumId w:val="15"/>
  </w:num>
  <w:num w:numId="13">
    <w:abstractNumId w:val="17"/>
  </w:num>
  <w:num w:numId="14">
    <w:abstractNumId w:val="16"/>
  </w:num>
  <w:num w:numId="15">
    <w:abstractNumId w:val="13"/>
  </w:num>
  <w:num w:numId="16">
    <w:abstractNumId w:val="12"/>
  </w:num>
  <w:num w:numId="17">
    <w:abstractNumId w:val="20"/>
  </w:num>
  <w:num w:numId="18">
    <w:abstractNumId w:val="11"/>
  </w:num>
  <w:num w:numId="19">
    <w:abstractNumId w:val="14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C23"/>
    <w:rsid w:val="00023147"/>
    <w:rsid w:val="00043648"/>
    <w:rsid w:val="00050D90"/>
    <w:rsid w:val="00055176"/>
    <w:rsid w:val="000823C1"/>
    <w:rsid w:val="00085173"/>
    <w:rsid w:val="000D0ABD"/>
    <w:rsid w:val="000D3170"/>
    <w:rsid w:val="001B1B63"/>
    <w:rsid w:val="001B4847"/>
    <w:rsid w:val="001B7678"/>
    <w:rsid w:val="001E4899"/>
    <w:rsid w:val="002079E4"/>
    <w:rsid w:val="00236F3C"/>
    <w:rsid w:val="00245217"/>
    <w:rsid w:val="00250659"/>
    <w:rsid w:val="0026679A"/>
    <w:rsid w:val="002760DA"/>
    <w:rsid w:val="00296196"/>
    <w:rsid w:val="002B7923"/>
    <w:rsid w:val="002C6714"/>
    <w:rsid w:val="002E35AE"/>
    <w:rsid w:val="0030571E"/>
    <w:rsid w:val="00306720"/>
    <w:rsid w:val="00314E4B"/>
    <w:rsid w:val="00326808"/>
    <w:rsid w:val="00347BC9"/>
    <w:rsid w:val="003612E5"/>
    <w:rsid w:val="00363219"/>
    <w:rsid w:val="00380B85"/>
    <w:rsid w:val="00391EC0"/>
    <w:rsid w:val="00397FCA"/>
    <w:rsid w:val="003A0F04"/>
    <w:rsid w:val="003A5187"/>
    <w:rsid w:val="003B3C6A"/>
    <w:rsid w:val="003C17BC"/>
    <w:rsid w:val="003D0969"/>
    <w:rsid w:val="003E4FBA"/>
    <w:rsid w:val="003F4C03"/>
    <w:rsid w:val="0040445E"/>
    <w:rsid w:val="00410276"/>
    <w:rsid w:val="00411DDF"/>
    <w:rsid w:val="00413CCE"/>
    <w:rsid w:val="004464D8"/>
    <w:rsid w:val="00473BA2"/>
    <w:rsid w:val="004C0AFE"/>
    <w:rsid w:val="004C3781"/>
    <w:rsid w:val="004D0BFD"/>
    <w:rsid w:val="004E2E85"/>
    <w:rsid w:val="004E75DB"/>
    <w:rsid w:val="004F234B"/>
    <w:rsid w:val="00523F8E"/>
    <w:rsid w:val="00536C08"/>
    <w:rsid w:val="0054680B"/>
    <w:rsid w:val="005852CB"/>
    <w:rsid w:val="0058558B"/>
    <w:rsid w:val="00593EB3"/>
    <w:rsid w:val="00595169"/>
    <w:rsid w:val="005D2986"/>
    <w:rsid w:val="00603711"/>
    <w:rsid w:val="00620F09"/>
    <w:rsid w:val="00636DB1"/>
    <w:rsid w:val="00646454"/>
    <w:rsid w:val="00673EC2"/>
    <w:rsid w:val="00683F3B"/>
    <w:rsid w:val="006B0D50"/>
    <w:rsid w:val="006E7087"/>
    <w:rsid w:val="00701F9A"/>
    <w:rsid w:val="00711C23"/>
    <w:rsid w:val="0078469D"/>
    <w:rsid w:val="0078649F"/>
    <w:rsid w:val="007A19CD"/>
    <w:rsid w:val="007E30F5"/>
    <w:rsid w:val="007E7A42"/>
    <w:rsid w:val="00837579"/>
    <w:rsid w:val="00841E21"/>
    <w:rsid w:val="00847BE5"/>
    <w:rsid w:val="00876A81"/>
    <w:rsid w:val="00883550"/>
    <w:rsid w:val="008A3804"/>
    <w:rsid w:val="008B4419"/>
    <w:rsid w:val="008E3889"/>
    <w:rsid w:val="008E3F7F"/>
    <w:rsid w:val="008F0F86"/>
    <w:rsid w:val="0092231B"/>
    <w:rsid w:val="00956660"/>
    <w:rsid w:val="00957C45"/>
    <w:rsid w:val="009638C4"/>
    <w:rsid w:val="009B043F"/>
    <w:rsid w:val="009F2643"/>
    <w:rsid w:val="00A33566"/>
    <w:rsid w:val="00A44FFE"/>
    <w:rsid w:val="00AC7565"/>
    <w:rsid w:val="00B339A0"/>
    <w:rsid w:val="00B4755C"/>
    <w:rsid w:val="00B74FC1"/>
    <w:rsid w:val="00B767A9"/>
    <w:rsid w:val="00B76C7F"/>
    <w:rsid w:val="00BE161F"/>
    <w:rsid w:val="00BE2B2D"/>
    <w:rsid w:val="00BE7028"/>
    <w:rsid w:val="00BE7E09"/>
    <w:rsid w:val="00C03CDA"/>
    <w:rsid w:val="00C11729"/>
    <w:rsid w:val="00C35EB1"/>
    <w:rsid w:val="00C36F93"/>
    <w:rsid w:val="00C41F9B"/>
    <w:rsid w:val="00C5373B"/>
    <w:rsid w:val="00CA2040"/>
    <w:rsid w:val="00CF081D"/>
    <w:rsid w:val="00CF63D1"/>
    <w:rsid w:val="00D11F6A"/>
    <w:rsid w:val="00D138CA"/>
    <w:rsid w:val="00D20F08"/>
    <w:rsid w:val="00D35031"/>
    <w:rsid w:val="00D47504"/>
    <w:rsid w:val="00D73BD3"/>
    <w:rsid w:val="00D74609"/>
    <w:rsid w:val="00D816D7"/>
    <w:rsid w:val="00DC54CC"/>
    <w:rsid w:val="00DD6C46"/>
    <w:rsid w:val="00DE3A5F"/>
    <w:rsid w:val="00E12566"/>
    <w:rsid w:val="00E35A19"/>
    <w:rsid w:val="00E363F0"/>
    <w:rsid w:val="00E95199"/>
    <w:rsid w:val="00EA0934"/>
    <w:rsid w:val="00EB1899"/>
    <w:rsid w:val="00EB407F"/>
    <w:rsid w:val="00ED2276"/>
    <w:rsid w:val="00EE354E"/>
    <w:rsid w:val="00F02317"/>
    <w:rsid w:val="00F21004"/>
    <w:rsid w:val="00F52320"/>
    <w:rsid w:val="00F52FCB"/>
    <w:rsid w:val="00F60A13"/>
    <w:rsid w:val="00F7654F"/>
    <w:rsid w:val="00F77609"/>
    <w:rsid w:val="00F94B14"/>
    <w:rsid w:val="00FA4673"/>
    <w:rsid w:val="00FB2278"/>
    <w:rsid w:val="00FC0947"/>
    <w:rsid w:val="00FD03F5"/>
    <w:rsid w:val="00FD3272"/>
    <w:rsid w:val="00FD3E96"/>
    <w:rsid w:val="00FF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23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C23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C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C23"/>
    <w:rPr>
      <w:rFonts w:ascii="Times New Roman" w:hAnsi="Times New Roman" w:cs="Times New Roman"/>
      <w:b/>
      <w:bCs/>
      <w:cap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1C23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1">
    <w:name w:val="Основной шрифт абзаца1"/>
    <w:uiPriority w:val="99"/>
    <w:rsid w:val="00711C23"/>
  </w:style>
  <w:style w:type="character" w:styleId="PageNumber">
    <w:name w:val="page number"/>
    <w:basedOn w:val="1"/>
    <w:uiPriority w:val="99"/>
    <w:rsid w:val="00711C23"/>
    <w:rPr>
      <w:rFonts w:cs="Times New Roman"/>
    </w:rPr>
  </w:style>
  <w:style w:type="character" w:styleId="Hyperlink">
    <w:name w:val="Hyperlink"/>
    <w:basedOn w:val="DefaultParagraphFont"/>
    <w:uiPriority w:val="99"/>
    <w:rsid w:val="00711C23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711C23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711C23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C23"/>
    <w:rPr>
      <w:rFonts w:ascii="Times New Roman" w:hAnsi="Times New Roman" w:cs="Times New Roman"/>
      <w:caps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11C23"/>
    <w:rPr>
      <w:rFonts w:cs="Tahoma"/>
    </w:rPr>
  </w:style>
  <w:style w:type="paragraph" w:customStyle="1" w:styleId="10">
    <w:name w:val="Название1"/>
    <w:basedOn w:val="Normal"/>
    <w:uiPriority w:val="99"/>
    <w:rsid w:val="00711C2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Normal"/>
    <w:uiPriority w:val="99"/>
    <w:rsid w:val="00711C23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711C23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11C23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711C2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1C23"/>
    <w:rPr>
      <w:rFonts w:ascii="Arial" w:hAnsi="Arial" w:cs="Tahoma"/>
      <w:i/>
      <w:iCs/>
      <w:sz w:val="28"/>
      <w:szCs w:val="28"/>
      <w:lang w:eastAsia="ar-SA" w:bidi="ar-SA"/>
    </w:rPr>
  </w:style>
  <w:style w:type="paragraph" w:customStyle="1" w:styleId="a0">
    <w:name w:val="Таблицы (моноширинный)"/>
    <w:basedOn w:val="Normal"/>
    <w:next w:val="Normal"/>
    <w:uiPriority w:val="99"/>
    <w:rsid w:val="00711C2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1">
    <w:name w:val="Комментарий"/>
    <w:basedOn w:val="Normal"/>
    <w:next w:val="Normal"/>
    <w:uiPriority w:val="99"/>
    <w:rsid w:val="00711C23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11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C2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711C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C23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711C23"/>
    <w:pPr>
      <w:suppressLineNumbers/>
    </w:pPr>
  </w:style>
  <w:style w:type="paragraph" w:customStyle="1" w:styleId="a3">
    <w:name w:val="Заголовок таблицы"/>
    <w:basedOn w:val="a2"/>
    <w:uiPriority w:val="99"/>
    <w:rsid w:val="00711C23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711C23"/>
  </w:style>
  <w:style w:type="table" w:styleId="TableGrid">
    <w:name w:val="Table Grid"/>
    <w:basedOn w:val="TableNormal"/>
    <w:uiPriority w:val="99"/>
    <w:rsid w:val="00711C23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11C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C23"/>
    <w:rPr>
      <w:rFonts w:ascii="Tahoma" w:hAnsi="Tahoma" w:cs="Tahoma"/>
      <w:sz w:val="16"/>
      <w:szCs w:val="16"/>
      <w:lang w:eastAsia="ar-SA" w:bidi="ar-SA"/>
    </w:rPr>
  </w:style>
  <w:style w:type="paragraph" w:customStyle="1" w:styleId="Style6">
    <w:name w:val="Style6"/>
    <w:basedOn w:val="Normal"/>
    <w:uiPriority w:val="99"/>
    <w:rsid w:val="00711C23"/>
    <w:pPr>
      <w:widowControl w:val="0"/>
      <w:suppressAutoHyphens w:val="0"/>
      <w:autoSpaceDE w:val="0"/>
      <w:autoSpaceDN w:val="0"/>
      <w:adjustRightInd w:val="0"/>
      <w:spacing w:line="325" w:lineRule="exact"/>
      <w:ind w:firstLine="720"/>
      <w:jc w:val="both"/>
    </w:pPr>
    <w:rPr>
      <w:rFonts w:ascii="Consolas" w:hAnsi="Consolas"/>
      <w:sz w:val="24"/>
      <w:lang w:eastAsia="ru-RU"/>
    </w:rPr>
  </w:style>
  <w:style w:type="character" w:customStyle="1" w:styleId="FontStyle13">
    <w:name w:val="Font Style13"/>
    <w:uiPriority w:val="99"/>
    <w:rsid w:val="00711C23"/>
    <w:rPr>
      <w:rFonts w:ascii="Times New Roman" w:hAnsi="Times New Roman"/>
      <w:sz w:val="24"/>
    </w:rPr>
  </w:style>
  <w:style w:type="paragraph" w:customStyle="1" w:styleId="Style3">
    <w:name w:val="Style3"/>
    <w:basedOn w:val="Normal"/>
    <w:uiPriority w:val="99"/>
    <w:rsid w:val="00711C23"/>
    <w:pPr>
      <w:widowControl w:val="0"/>
      <w:suppressAutoHyphens w:val="0"/>
      <w:autoSpaceDE w:val="0"/>
      <w:autoSpaceDN w:val="0"/>
      <w:adjustRightInd w:val="0"/>
      <w:spacing w:line="322" w:lineRule="exact"/>
      <w:jc w:val="right"/>
    </w:pPr>
    <w:rPr>
      <w:sz w:val="24"/>
      <w:lang w:eastAsia="ru-RU"/>
    </w:rPr>
  </w:style>
  <w:style w:type="paragraph" w:customStyle="1" w:styleId="Style5">
    <w:name w:val="Style5"/>
    <w:basedOn w:val="Normal"/>
    <w:uiPriority w:val="99"/>
    <w:rsid w:val="00711C23"/>
    <w:pPr>
      <w:widowControl w:val="0"/>
      <w:suppressAutoHyphens w:val="0"/>
      <w:autoSpaceDE w:val="0"/>
      <w:autoSpaceDN w:val="0"/>
      <w:adjustRightInd w:val="0"/>
      <w:spacing w:line="329" w:lineRule="exact"/>
      <w:ind w:hanging="355"/>
    </w:pPr>
    <w:rPr>
      <w:sz w:val="24"/>
      <w:lang w:eastAsia="ru-RU"/>
    </w:rPr>
  </w:style>
  <w:style w:type="paragraph" w:customStyle="1" w:styleId="Style7">
    <w:name w:val="Style7"/>
    <w:basedOn w:val="Normal"/>
    <w:uiPriority w:val="99"/>
    <w:rsid w:val="00711C23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11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11</Pages>
  <Words>2815</Words>
  <Characters>16049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*</dc:creator>
  <cp:keywords/>
  <dc:description/>
  <cp:lastModifiedBy>Admin</cp:lastModifiedBy>
  <cp:revision>13</cp:revision>
  <cp:lastPrinted>2016-12-28T14:17:00Z</cp:lastPrinted>
  <dcterms:created xsi:type="dcterms:W3CDTF">2016-12-26T08:18:00Z</dcterms:created>
  <dcterms:modified xsi:type="dcterms:W3CDTF">2018-01-05T10:58:00Z</dcterms:modified>
</cp:coreProperties>
</file>