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09A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ABF7036" wp14:editId="5D40A85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36FFC6BF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D784DC1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B4B99B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4C895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D9E16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00ACC" w14:textId="4321BB78" w:rsidR="007F6D64" w:rsidRDefault="00671BB0" w:rsidP="00671BB0">
            <w:pPr>
              <w:snapToGrid w:val="0"/>
              <w:jc w:val="center"/>
            </w:pPr>
            <w:r w:rsidRPr="00671BB0">
              <w:rPr>
                <w:sz w:val="28"/>
                <w:szCs w:val="28"/>
              </w:rPr>
              <w:t>06 июля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7CAE197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3D418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070865" w14:textId="2D72FA67" w:rsidR="007F6D64" w:rsidRPr="00671BB0" w:rsidRDefault="00671BB0" w:rsidP="00671BB0">
            <w:pPr>
              <w:snapToGrid w:val="0"/>
              <w:jc w:val="center"/>
              <w:rPr>
                <w:sz w:val="28"/>
                <w:szCs w:val="28"/>
              </w:rPr>
            </w:pPr>
            <w:r w:rsidRPr="00671BB0">
              <w:rPr>
                <w:sz w:val="28"/>
                <w:szCs w:val="28"/>
              </w:rPr>
              <w:t>560</w:t>
            </w:r>
          </w:p>
        </w:tc>
      </w:tr>
    </w:tbl>
    <w:p w14:paraId="0BA84C8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28C043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608BC9B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DC7443B" w14:textId="1F65AA7E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 xml:space="preserve">объектов </w:t>
      </w:r>
      <w:r w:rsidR="00085836" w:rsidRPr="00E93C93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0916CD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609530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0535798" w14:textId="6DF3086F" w:rsidR="00EC3EF1" w:rsidRDefault="00EA5A31" w:rsidP="00EC3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</w:t>
      </w:r>
      <w:r w:rsidR="00EC3EF1">
        <w:rPr>
          <w:sz w:val="28"/>
          <w:szCs w:val="28"/>
        </w:rPr>
        <w:t>«Об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услуг»,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</w:t>
      </w:r>
      <w:r w:rsidR="00EC3EF1">
        <w:rPr>
          <w:sz w:val="28"/>
          <w:szCs w:val="28"/>
        </w:rPr>
        <w:br/>
      </w:r>
      <w:r w:rsidR="00EC3EF1">
        <w:rPr>
          <w:sz w:val="28"/>
          <w:szCs w:val="28"/>
        </w:rPr>
        <w:lastRenderedPageBreak/>
        <w:br/>
        <w:t xml:space="preserve">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(протокол от </w:t>
      </w:r>
      <w:r w:rsidR="00EC3EF1">
        <w:rPr>
          <w:bCs/>
          <w:sz w:val="28"/>
          <w:szCs w:val="28"/>
        </w:rPr>
        <w:t>23 сентября 2021 г. № 1)</w:t>
      </w:r>
    </w:p>
    <w:p w14:paraId="1FFC1F1E" w14:textId="08542476" w:rsidR="007F6D64" w:rsidRDefault="007F6D64" w:rsidP="00EC3EF1">
      <w:pPr>
        <w:jc w:val="both"/>
        <w:rPr>
          <w:sz w:val="28"/>
          <w:szCs w:val="28"/>
        </w:rPr>
      </w:pPr>
    </w:p>
    <w:p w14:paraId="2642845D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0DC9BA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8BC792" w14:textId="31742D54" w:rsidR="00FA606A" w:rsidRDefault="00EA5A31" w:rsidP="00FA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реконструкции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 w:rsidR="00FA606A">
        <w:rPr>
          <w:sz w:val="28"/>
          <w:szCs w:val="28"/>
        </w:rPr>
        <w:t xml:space="preserve"> (с изменениями, внесенными постановлени</w:t>
      </w:r>
      <w:r w:rsidR="000150B7">
        <w:rPr>
          <w:sz w:val="28"/>
          <w:szCs w:val="28"/>
        </w:rPr>
        <w:t>ями</w:t>
      </w:r>
      <w:r w:rsidR="00FA606A">
        <w:rPr>
          <w:sz w:val="28"/>
          <w:szCs w:val="28"/>
        </w:rPr>
        <w:t xml:space="preserve"> администрации города-курорта Железноводска Ставро</w:t>
      </w:r>
      <w:r w:rsidR="00FA606A">
        <w:rPr>
          <w:sz w:val="28"/>
          <w:szCs w:val="28"/>
        </w:rPr>
        <w:softHyphen/>
        <w:t>польского края от 15 апреля 2020 г. № 293</w:t>
      </w:r>
      <w:r w:rsidR="000150B7">
        <w:rPr>
          <w:sz w:val="28"/>
          <w:szCs w:val="28"/>
        </w:rPr>
        <w:t>, от 19 июня 2020 г. № 435</w:t>
      </w:r>
      <w:r w:rsidR="000E04B4">
        <w:rPr>
          <w:sz w:val="28"/>
          <w:szCs w:val="28"/>
        </w:rPr>
        <w:t>, от</w:t>
      </w:r>
      <w:r w:rsidR="000E04B4">
        <w:rPr>
          <w:sz w:val="28"/>
          <w:szCs w:val="28"/>
        </w:rPr>
        <w:br/>
        <w:t>01 октября 2021 г. № 729</w:t>
      </w:r>
      <w:r w:rsidR="00FA606A">
        <w:rPr>
          <w:sz w:val="28"/>
          <w:szCs w:val="28"/>
        </w:rPr>
        <w:t>).</w:t>
      </w:r>
    </w:p>
    <w:p w14:paraId="52EB2F07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237803E0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E39642B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B8922A0" w14:textId="45003F83" w:rsidR="00B83469" w:rsidRDefault="000A3338" w:rsidP="00B83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E04B4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</w:t>
      </w:r>
      <w:r w:rsidR="00B83469">
        <w:rPr>
          <w:sz w:val="28"/>
          <w:szCs w:val="28"/>
        </w:rPr>
        <w:t>.</w:t>
      </w:r>
    </w:p>
    <w:p w14:paraId="33DB86E7" w14:textId="77777777" w:rsidR="000A0018" w:rsidRDefault="000A0018" w:rsidP="000A0018">
      <w:pPr>
        <w:jc w:val="both"/>
        <w:rPr>
          <w:sz w:val="28"/>
          <w:szCs w:val="28"/>
        </w:rPr>
      </w:pPr>
    </w:p>
    <w:p w14:paraId="07D31D5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491A63A2" w14:textId="77777777" w:rsidR="007F6D64" w:rsidRDefault="007F6D64">
      <w:pPr>
        <w:jc w:val="both"/>
        <w:rPr>
          <w:sz w:val="28"/>
          <w:szCs w:val="28"/>
        </w:rPr>
      </w:pPr>
    </w:p>
    <w:p w14:paraId="384F71AE" w14:textId="25F0BEF5" w:rsidR="007F6D64" w:rsidRDefault="007F6D64">
      <w:pPr>
        <w:spacing w:line="240" w:lineRule="exact"/>
        <w:rPr>
          <w:sz w:val="28"/>
          <w:szCs w:val="28"/>
        </w:rPr>
      </w:pPr>
    </w:p>
    <w:p w14:paraId="1FDA8503" w14:textId="77777777" w:rsidR="000E04B4" w:rsidRDefault="000E04B4">
      <w:pPr>
        <w:spacing w:line="240" w:lineRule="exact"/>
        <w:rPr>
          <w:sz w:val="28"/>
          <w:szCs w:val="28"/>
        </w:rPr>
      </w:pPr>
    </w:p>
    <w:p w14:paraId="0CFCB434" w14:textId="77777777" w:rsidR="000E04B4" w:rsidRDefault="000E04B4" w:rsidP="000E04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5599E80F" w14:textId="77777777" w:rsidR="000E04B4" w:rsidRDefault="000E04B4" w:rsidP="000E04B4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C6877FF" w14:textId="1D2D8CEC" w:rsidR="000E04B4" w:rsidRDefault="000E04B4" w:rsidP="000E04B4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1E605D90" w14:textId="77777777" w:rsidR="000E04B4" w:rsidRDefault="000E04B4" w:rsidP="000E04B4">
      <w:pPr>
        <w:tabs>
          <w:tab w:val="left" w:pos="5580"/>
        </w:tabs>
        <w:spacing w:line="240" w:lineRule="exact"/>
        <w:ind w:left="-1622" w:firstLine="1622"/>
        <w:sectPr w:rsidR="000E04B4" w:rsidSect="00084B3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</w:p>
    <w:p w14:paraId="430D7CEF" w14:textId="2550D19A" w:rsidR="007F6D64" w:rsidRDefault="00EA5A31" w:rsidP="000E04B4">
      <w:pPr>
        <w:pageBreakBefore/>
        <w:ind w:left="4248"/>
        <w:jc w:val="both"/>
      </w:pPr>
      <w:r>
        <w:lastRenderedPageBreak/>
        <w:t xml:space="preserve">  </w:t>
      </w:r>
      <w:r>
        <w:tab/>
      </w:r>
      <w:r w:rsidR="000E04B4">
        <w:t xml:space="preserve">         </w:t>
      </w:r>
      <w:r>
        <w:rPr>
          <w:sz w:val="28"/>
          <w:szCs w:val="28"/>
        </w:rPr>
        <w:t>УТВЕРЖДЕНЫ</w:t>
      </w:r>
    </w:p>
    <w:p w14:paraId="777EAA12" w14:textId="77777777" w:rsidR="007F6D64" w:rsidRDefault="007F6D64">
      <w:pPr>
        <w:jc w:val="both"/>
      </w:pPr>
    </w:p>
    <w:p w14:paraId="514F7F2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71CDFC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66ABA9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785536D" w14:textId="47BD52A2" w:rsidR="007F6D64" w:rsidRDefault="005674E5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06 июля 2022 г. № 560</w:t>
      </w:r>
    </w:p>
    <w:p w14:paraId="60DE6040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E1F676B" w14:textId="4C480BBB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02F6DB42" w14:textId="53461525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42A5FFB0" w14:textId="77777777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25CF4A7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C69765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4EE257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F207770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472F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</w:p>
    <w:p w14:paraId="6B92CD6A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9DF5184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39669E71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30D938B5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18614190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661CE190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7D06509D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764F882D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64280AF9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6F39F08F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1CCE92B1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3BDE43C7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5BC96325" w14:textId="3B4DF96D" w:rsidR="00A44055" w:rsidRPr="00DB74D9" w:rsidRDefault="00A44055" w:rsidP="00566531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14:paraId="074E5A65" w14:textId="77777777" w:rsidR="008A52C1" w:rsidRDefault="008A52C1" w:rsidP="008A52C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14:paraId="63EE98F3" w14:textId="77777777" w:rsidR="008A52C1" w:rsidRDefault="008A52C1" w:rsidP="008A52C1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подразделе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eastAsia="Arial"/>
          <w:sz w:val="28"/>
          <w:szCs w:val="28"/>
        </w:rPr>
        <w:t>»:</w:t>
      </w:r>
    </w:p>
    <w:p w14:paraId="46D33873" w14:textId="0AD6990B" w:rsidR="00027AE3" w:rsidRDefault="00027AE3" w:rsidP="00027AE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2.1.1. Пункт 17 изложить в следующей редакции:</w:t>
      </w:r>
    </w:p>
    <w:p w14:paraId="30297F60" w14:textId="531E6D28" w:rsidR="00027AE3" w:rsidRDefault="00027AE3" w:rsidP="00027AE3">
      <w:pPr>
        <w:pStyle w:val="af2"/>
        <w:ind w:firstLine="705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«</w:t>
      </w:r>
      <w:r>
        <w:rPr>
          <w:rFonts w:ascii="Times New Roman" w:hAnsi="Times New Roman" w:cs="Times New Roman"/>
          <w:lang w:val="ru-RU"/>
        </w:rPr>
        <w:t>17.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услуги, подлежащих представлению заявителем:</w:t>
      </w:r>
    </w:p>
    <w:p w14:paraId="4308596C" w14:textId="217E5C43" w:rsidR="00027AE3" w:rsidRDefault="00714F9E" w:rsidP="00027AE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7AE3">
        <w:rPr>
          <w:rFonts w:ascii="Times New Roman" w:hAnsi="Times New Roman" w:cs="Times New Roman"/>
          <w:sz w:val="28"/>
          <w:szCs w:val="28"/>
        </w:rPr>
        <w:tab/>
        <w:t>заявление о предоставлении муниципальной услуги по форме согласно прило</w:t>
      </w:r>
      <w:r w:rsidR="00027AE3">
        <w:rPr>
          <w:rFonts w:ascii="Times New Roman" w:hAnsi="Times New Roman" w:cs="Times New Roman"/>
          <w:sz w:val="28"/>
          <w:szCs w:val="28"/>
        </w:rPr>
        <w:softHyphen/>
        <w:t>жению 1 к административному регламенту в единственном экзем</w:t>
      </w:r>
      <w:r w:rsidR="00027AE3">
        <w:rPr>
          <w:rFonts w:ascii="Times New Roman" w:hAnsi="Times New Roman" w:cs="Times New Roman"/>
          <w:sz w:val="28"/>
          <w:szCs w:val="28"/>
        </w:rPr>
        <w:softHyphen/>
        <w:t xml:space="preserve">пляре-подлиннике; </w:t>
      </w:r>
    </w:p>
    <w:p w14:paraId="325B4C04" w14:textId="431953BB" w:rsidR="00027AE3" w:rsidRDefault="00027AE3" w:rsidP="00027AE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F9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14:paraId="73800FBD" w14:textId="5CE29F71" w:rsidR="00027AE3" w:rsidRDefault="00027AE3" w:rsidP="00027AE3">
      <w:pPr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Федерации;</w:t>
      </w:r>
    </w:p>
    <w:p w14:paraId="12E8C125" w14:textId="11D9E7B0" w:rsidR="00027AE3" w:rsidRDefault="00027AE3" w:rsidP="00027AE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временное удостоверение личности гражданина Российской Федера</w:t>
      </w:r>
      <w:r>
        <w:rPr>
          <w:sz w:val="28"/>
          <w:szCs w:val="28"/>
        </w:rPr>
        <w:softHyphen/>
        <w:t>ции по форме № 2П (выданное взамен паспорта в установленном порядке);</w:t>
      </w:r>
    </w:p>
    <w:p w14:paraId="0646691C" w14:textId="25600F09" w:rsidR="00027AE3" w:rsidRDefault="00027AE3" w:rsidP="00027AE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документ, удостоверяющий личность военнослужащего; </w:t>
      </w:r>
    </w:p>
    <w:p w14:paraId="30AD0425" w14:textId="5C7F2A3E" w:rsidR="00027AE3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2"/>
      <w:bookmarkStart w:id="1" w:name="OLE_LINK1"/>
      <w:r w:rsidR="00714F9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</w:t>
      </w:r>
      <w:r>
        <w:rPr>
          <w:rFonts w:ascii="Times New Roman" w:hAnsi="Times New Roman" w:cs="Times New Roman"/>
          <w:sz w:val="28"/>
          <w:szCs w:val="28"/>
        </w:rPr>
        <w:softHyphen/>
        <w:t>ского лица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заявителя. В случае обращения доверенного лица представляется также доку</w:t>
      </w:r>
      <w:r>
        <w:rPr>
          <w:rFonts w:ascii="Times New Roman" w:hAnsi="Times New Roman" w:cs="Times New Roman"/>
          <w:sz w:val="28"/>
          <w:szCs w:val="28"/>
        </w:rPr>
        <w:softHyphen/>
        <w:t>мент, удостоверяющий личность доверенного лица</w:t>
      </w:r>
      <w:r w:rsidR="00714F9E">
        <w:rPr>
          <w:rFonts w:ascii="Times New Roman" w:hAnsi="Times New Roman" w:cs="Times New Roman"/>
          <w:sz w:val="28"/>
          <w:szCs w:val="28"/>
        </w:rPr>
        <w:t>;</w:t>
      </w:r>
    </w:p>
    <w:p w14:paraId="1834F780" w14:textId="0614B4E4" w:rsidR="00027AE3" w:rsidRDefault="00027AE3" w:rsidP="00714F9E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F9E">
        <w:rPr>
          <w:rFonts w:ascii="Times New Roman" w:hAnsi="Times New Roman" w:cs="Times New Roman"/>
          <w:sz w:val="28"/>
          <w:szCs w:val="28"/>
        </w:rPr>
        <w:t xml:space="preserve">4) </w:t>
      </w:r>
      <w:r w:rsidRPr="00714F9E">
        <w:rPr>
          <w:rFonts w:ascii="Times New Roman" w:hAnsi="Times New Roman" w:cs="Times New Roman"/>
          <w:sz w:val="28"/>
          <w:szCs w:val="28"/>
        </w:rPr>
        <w:t>копии учредитель</w:t>
      </w:r>
      <w:r w:rsidRPr="00714F9E">
        <w:rPr>
          <w:rFonts w:ascii="Times New Roman" w:hAnsi="Times New Roman" w:cs="Times New Roman"/>
          <w:sz w:val="28"/>
          <w:szCs w:val="28"/>
        </w:rPr>
        <w:softHyphen/>
        <w:t>ных документов</w:t>
      </w:r>
      <w:r w:rsidR="00714F9E" w:rsidRPr="00714F9E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Pr="00714F9E">
        <w:rPr>
          <w:rFonts w:ascii="Times New Roman" w:hAnsi="Times New Roman" w:cs="Times New Roman"/>
          <w:sz w:val="28"/>
          <w:szCs w:val="28"/>
        </w:rPr>
        <w:t>;</w:t>
      </w:r>
    </w:p>
    <w:p w14:paraId="4307A12C" w14:textId="68ECB12F" w:rsidR="00027AE3" w:rsidRPr="00714F9E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F9E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государства в случае, если заявителем является иностранное юри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дическое лицо</w:t>
      </w:r>
      <w:r w:rsidR="00714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F9E" w:rsidRPr="00714F9E">
        <w:rPr>
          <w:rFonts w:ascii="Times New Roman" w:hAnsi="Times New Roman" w:cs="Times New Roman"/>
          <w:color w:val="000000"/>
          <w:sz w:val="28"/>
          <w:szCs w:val="28"/>
        </w:rPr>
        <w:t>(для юридического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BEED41" w14:textId="0B375C8B" w:rsidR="00027AE3" w:rsidRDefault="00027AE3" w:rsidP="00027AE3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14F9E">
        <w:rPr>
          <w:sz w:val="28"/>
          <w:szCs w:val="28"/>
        </w:rPr>
        <w:t xml:space="preserve">6) </w:t>
      </w:r>
      <w:r>
        <w:rPr>
          <w:sz w:val="28"/>
          <w:szCs w:val="28"/>
        </w:rPr>
        <w:t>копия документа, подтвер</w:t>
      </w:r>
      <w:r>
        <w:rPr>
          <w:sz w:val="28"/>
          <w:szCs w:val="28"/>
        </w:rPr>
        <w:softHyphen/>
        <w:t>ждающего право дей</w:t>
      </w:r>
      <w:r>
        <w:rPr>
          <w:sz w:val="28"/>
          <w:szCs w:val="28"/>
        </w:rPr>
        <w:softHyphen/>
        <w:t>ствовать от имени юри</w:t>
      </w:r>
      <w:r>
        <w:rPr>
          <w:sz w:val="28"/>
          <w:szCs w:val="28"/>
        </w:rPr>
        <w:softHyphen/>
        <w:t>дического лица без доверенно</w:t>
      </w:r>
      <w:r>
        <w:rPr>
          <w:sz w:val="28"/>
          <w:szCs w:val="28"/>
        </w:rPr>
        <w:softHyphen/>
        <w:t>сти (копия приказа о назначении на долж</w:t>
      </w:r>
      <w:r>
        <w:rPr>
          <w:sz w:val="28"/>
          <w:szCs w:val="28"/>
        </w:rPr>
        <w:softHyphen/>
        <w:t>ность)</w:t>
      </w:r>
      <w:r w:rsidR="00714F9E">
        <w:rPr>
          <w:sz w:val="28"/>
          <w:szCs w:val="28"/>
        </w:rPr>
        <w:t xml:space="preserve"> (для юридического лица)</w:t>
      </w:r>
      <w:r>
        <w:rPr>
          <w:sz w:val="28"/>
          <w:szCs w:val="28"/>
        </w:rPr>
        <w:t>;</w:t>
      </w:r>
    </w:p>
    <w:p w14:paraId="35A0890A" w14:textId="70041592" w:rsidR="00027AE3" w:rsidRPr="00714F9E" w:rsidRDefault="00027AE3" w:rsidP="00027AE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F9E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доверенность, выданная юридическим лицом</w:t>
      </w:r>
      <w:r w:rsidR="00714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F9E" w:rsidRPr="00714F9E">
        <w:rPr>
          <w:rFonts w:ascii="Times New Roman" w:eastAsia="Times New Roman" w:hAnsi="Times New Roman" w:cs="Times New Roman"/>
          <w:sz w:val="28"/>
          <w:szCs w:val="28"/>
        </w:rPr>
        <w:t>(для юридического лица)</w:t>
      </w:r>
      <w:r w:rsidR="00714F9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232976" w14:textId="19A66B7F" w:rsidR="00027AE3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F9E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мости; </w:t>
      </w:r>
    </w:p>
    <w:p w14:paraId="504F4DF6" w14:textId="4CD982A7" w:rsidR="0083574A" w:rsidRDefault="00714F9E" w:rsidP="0083574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обосновывающие материалы (эскизный проект строительства, ре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конструкции объекта капитального строительства, который предлагается реа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лизовать в случае предоставления разрешения на отклонение от предельных параметров разрешенного строительства, с пояснительной запиской и расче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том. Материалы должны обосновывать необходимость, целесообраз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ность, возможность и до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пустимость реализации соответствующих предложе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  <w:r w:rsidR="0083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="0083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держать 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t>поясни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softHyphen/>
        <w:t>тельную записку, необходимые расчеты, оценку соответствия требованиям технических регламентов, санитарно-эпидемиологических и природоохран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softHyphen/>
        <w:t>ных норм);</w:t>
      </w:r>
    </w:p>
    <w:p w14:paraId="0D6EA63F" w14:textId="56C0D42D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эскизные предложения по фасадам и благоустройству прилегающей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EBCE6C" w14:textId="77777777" w:rsidR="008A52C1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14:paraId="68EC6420" w14:textId="4F8AC671" w:rsidR="0083574A" w:rsidRDefault="00714F9E" w:rsidP="008A52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835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технический паспорт объект капитального строительства в случае его реконструкции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FCA0407" w14:textId="1D61A7A2" w:rsidR="0083574A" w:rsidRDefault="0083574A" w:rsidP="00714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</w:t>
      </w:r>
      <w:r>
        <w:rPr>
          <w:rFonts w:ascii="Times New Roman" w:hAnsi="Times New Roman" w:cs="Times New Roman"/>
          <w:sz w:val="28"/>
          <w:szCs w:val="28"/>
        </w:rPr>
        <w:softHyphen/>
        <w:t>дующим требованиям:</w:t>
      </w:r>
    </w:p>
    <w:p w14:paraId="140969AC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документов написаны разборчиво; </w:t>
      </w:r>
    </w:p>
    <w:p w14:paraId="482798E4" w14:textId="60675B8E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отчество (при наличии) заявителя, его адрес места жи</w:t>
      </w:r>
      <w:r>
        <w:rPr>
          <w:rFonts w:ascii="Times New Roman" w:hAnsi="Times New Roman" w:cs="Times New Roman"/>
          <w:sz w:val="28"/>
          <w:szCs w:val="28"/>
        </w:rPr>
        <w:softHyphen/>
        <w:t>тельства, телефон (если есть) написаны полностью;</w:t>
      </w:r>
    </w:p>
    <w:p w14:paraId="32213F84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</w:t>
      </w:r>
      <w:r>
        <w:rPr>
          <w:rFonts w:ascii="Times New Roman" w:hAnsi="Times New Roman" w:cs="Times New Roman"/>
          <w:sz w:val="28"/>
          <w:szCs w:val="28"/>
        </w:rPr>
        <w:softHyphen/>
        <w:t>говоренных исправлений;</w:t>
      </w:r>
    </w:p>
    <w:p w14:paraId="408E78E1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карандашом;</w:t>
      </w:r>
    </w:p>
    <w:p w14:paraId="34C025FB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допус</w:t>
      </w:r>
      <w:r>
        <w:rPr>
          <w:rFonts w:ascii="Times New Roman" w:hAnsi="Times New Roman" w:cs="Times New Roman"/>
          <w:sz w:val="28"/>
          <w:szCs w:val="28"/>
        </w:rPr>
        <w:softHyphen/>
        <w:t>кает многозначность истолкования содержания.</w:t>
      </w:r>
    </w:p>
    <w:p w14:paraId="4A7DEAA5" w14:textId="3F1D5C9F" w:rsidR="0083574A" w:rsidRDefault="0083574A" w:rsidP="0083574A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копиях, заверенных вы</w:t>
      </w:r>
      <w:r>
        <w:rPr>
          <w:rFonts w:ascii="Times New Roman" w:hAnsi="Times New Roman" w:cs="Times New Roman"/>
          <w:sz w:val="28"/>
          <w:szCs w:val="28"/>
        </w:rPr>
        <w:softHyphen/>
        <w:t>давшей документы организацией (органом, учреждением) или нотариально (в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 оговоренных случаях). В отношении предъявляемых документов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 управления архитектуры, специалист многофункционального центра заверяет копию доку</w:t>
      </w:r>
      <w:r>
        <w:rPr>
          <w:rFonts w:ascii="Times New Roman" w:hAnsi="Times New Roman" w:cs="Times New Roman"/>
          <w:sz w:val="28"/>
          <w:szCs w:val="28"/>
        </w:rPr>
        <w:softHyphen/>
        <w:t>мента на основании подлинника этого документа.</w:t>
      </w:r>
      <w:r w:rsidR="00B30335">
        <w:rPr>
          <w:rFonts w:ascii="Times New Roman" w:hAnsi="Times New Roman" w:cs="Times New Roman"/>
          <w:sz w:val="28"/>
          <w:szCs w:val="28"/>
        </w:rPr>
        <w:t>».</w:t>
      </w:r>
      <w:r w:rsidR="00695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D14C9" w14:textId="77777777" w:rsidR="00F86DE4" w:rsidRDefault="00F86DE4" w:rsidP="00F86DE4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2.1.2. Пункт 18 изложить в следующей редакции:</w:t>
      </w:r>
    </w:p>
    <w:p w14:paraId="60632900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«18.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5728D7DD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54EE2495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4EFE462A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0BD69187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eastAsia="Arial"/>
          <w:sz w:val="28"/>
          <w:szCs w:val="28"/>
        </w:rPr>
        <w:t xml:space="preserve">». </w:t>
      </w:r>
    </w:p>
    <w:p w14:paraId="5257A2E6" w14:textId="77777777" w:rsidR="000A3281" w:rsidRDefault="000A3281" w:rsidP="000A3281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>2.2. В подразделе «Иные требования, в том числе учитывающие особенности предоставления муниципальной услуги в многофункциональных центрах предоставления го</w:t>
      </w:r>
      <w:r>
        <w:rPr>
          <w:rFonts w:ascii="Times New Roman" w:eastAsia="Arial" w:hAnsi="Times New Roman" w:cs="Times New Roman"/>
          <w:lang w:val="ru-RU"/>
        </w:rPr>
        <w:softHyphen/>
        <w:t xml:space="preserve">сударственных и муниципальных услуг и особенности предоставления муниципальной услуги в электронной форме»: </w:t>
      </w:r>
    </w:p>
    <w:p w14:paraId="07113E48" w14:textId="77777777" w:rsidR="000A3281" w:rsidRDefault="000A3281" w:rsidP="000A3281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2.2.1. Пункт 32 исключить. </w:t>
      </w:r>
    </w:p>
    <w:p w14:paraId="3B8EF2C6" w14:textId="77777777" w:rsidR="000A3281" w:rsidRDefault="000A3281" w:rsidP="000A3281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>2.2.2. Пункт 33 изложить в следующей редакции:</w:t>
      </w:r>
    </w:p>
    <w:p w14:paraId="76046C9E" w14:textId="665E4D4D" w:rsidR="000A3281" w:rsidRDefault="000A3281" w:rsidP="000A3281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 w:rsidRPr="000A3281">
        <w:rPr>
          <w:rFonts w:ascii="Times New Roman" w:eastAsia="Arial" w:hAnsi="Times New Roman" w:cs="Times New Roman"/>
          <w:lang w:val="ru-RU"/>
        </w:rPr>
        <w:t>«33.</w:t>
      </w:r>
      <w:r w:rsidRPr="000A3281">
        <w:rPr>
          <w:rFonts w:ascii="Times New Roman" w:eastAsia="Arial" w:hAnsi="Times New Roman" w:cs="Times New Roman"/>
          <w:lang w:val="ru-RU"/>
        </w:rPr>
        <w:tab/>
        <w:t>Получение</w:t>
      </w:r>
      <w:r>
        <w:rPr>
          <w:rFonts w:ascii="Times New Roman" w:hAnsi="Times New Roman" w:cs="Times New Roman"/>
        </w:rPr>
        <w:t xml:space="preserve"> заявителем результата предоставлени</w:t>
      </w:r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softHyphen/>
        <w:t>ги в электронной форме, заверенной электронной подписью уполномоченног</w:t>
      </w:r>
      <w:r>
        <w:rPr>
          <w:rFonts w:ascii="Times New Roman" w:hAnsi="Times New Roman" w:cs="Times New Roman"/>
        </w:rPr>
        <w:softHyphen/>
        <w:t>о должностного лица, не лишает заявителя права получить ука</w:t>
      </w:r>
      <w:r>
        <w:rPr>
          <w:rFonts w:ascii="Times New Roman" w:hAnsi="Times New Roman" w:cs="Times New Roman"/>
        </w:rPr>
        <w:softHyphen/>
        <w:t>занный результат в форме документа на бумажном носителе.</w:t>
      </w:r>
    </w:p>
    <w:p w14:paraId="45057C76" w14:textId="702284B3" w:rsidR="000A3281" w:rsidRDefault="000A3281" w:rsidP="000A3281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 случае если соглашением о взаимодействии с многофункциональ</w:t>
      </w:r>
      <w:r>
        <w:rPr>
          <w:rFonts w:ascii="Times New Roman" w:hAnsi="Times New Roman" w:cs="Times New Roman"/>
          <w:bCs/>
          <w:lang w:val="ru-RU"/>
        </w:rPr>
        <w:softHyphen/>
        <w:t>ным центром предусмотрена выдача результата муниципальной услуги по</w:t>
      </w:r>
      <w:r w:rsidR="008A52C1">
        <w:rPr>
          <w:rFonts w:ascii="Times New Roman" w:hAnsi="Times New Roman" w:cs="Times New Roman"/>
          <w:bCs/>
          <w:lang w:val="ru-RU"/>
        </w:rPr>
        <w:br/>
      </w:r>
      <w:r w:rsidR="008A52C1">
        <w:rPr>
          <w:rFonts w:ascii="Times New Roman" w:hAnsi="Times New Roman" w:cs="Times New Roman"/>
          <w:bCs/>
          <w:lang w:val="ru-RU"/>
        </w:rPr>
        <w:br/>
      </w:r>
      <w:r>
        <w:rPr>
          <w:rFonts w:ascii="Times New Roman" w:hAnsi="Times New Roman" w:cs="Times New Roman"/>
          <w:bCs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Cs/>
          <w:lang w:val="ru-RU"/>
        </w:rPr>
        <w:br/>
        <w:t xml:space="preserve">заявлению, поданному в электронной форме, документы заявителю передаются через многофункциональный центр.». </w:t>
      </w:r>
    </w:p>
    <w:p w14:paraId="05ADC945" w14:textId="77777777" w:rsidR="00ED3E64" w:rsidRDefault="00ED3E64" w:rsidP="00ED3E64">
      <w:pPr>
        <w:ind w:firstLine="705"/>
        <w:jc w:val="both"/>
        <w:rPr>
          <w:sz w:val="28"/>
          <w:szCs w:val="28"/>
        </w:rPr>
      </w:pPr>
    </w:p>
    <w:p w14:paraId="15A71F2B" w14:textId="2D39EDCD" w:rsidR="00ED3E64" w:rsidRDefault="00ED3E64" w:rsidP="00ED3E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</w:t>
      </w:r>
      <w:r w:rsidR="008A52C1">
        <w:rPr>
          <w:sz w:val="28"/>
          <w:szCs w:val="28"/>
        </w:rPr>
        <w:t xml:space="preserve"> </w:t>
      </w:r>
      <w:r w:rsidR="00714F9E">
        <w:rPr>
          <w:sz w:val="28"/>
          <w:szCs w:val="28"/>
        </w:rPr>
        <w:br/>
      </w:r>
      <w:r>
        <w:rPr>
          <w:sz w:val="28"/>
          <w:szCs w:val="28"/>
        </w:rPr>
        <w:t>том числе особенности выполнения административных процедур (действий) в электронной форме»:</w:t>
      </w:r>
    </w:p>
    <w:p w14:paraId="47635FB4" w14:textId="361D534D" w:rsidR="00ED3E64" w:rsidRDefault="00ED3E64" w:rsidP="00ED3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исключить. </w:t>
      </w:r>
    </w:p>
    <w:p w14:paraId="11F5680C" w14:textId="3CFD17C8" w:rsidR="009E6D50" w:rsidRDefault="009E6D50" w:rsidP="009E6D50">
      <w:pPr>
        <w:pStyle w:val="af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В подразделе «Прием и регистрация заявления и документов (сведений)»:</w:t>
      </w:r>
    </w:p>
    <w:p w14:paraId="0EA55C38" w14:textId="77777777" w:rsidR="009E6D50" w:rsidRDefault="009E6D50" w:rsidP="009E6D50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78CF8B3C" w14:textId="4F93CEC5" w:rsidR="009E6D50" w:rsidRDefault="009E6D50" w:rsidP="009E6D50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  <w:r w:rsidR="004E60C9">
        <w:rPr>
          <w:rFonts w:eastAsia="Arial"/>
          <w:sz w:val="28"/>
          <w:szCs w:val="28"/>
        </w:rPr>
        <w:t xml:space="preserve"> </w:t>
      </w:r>
    </w:p>
    <w:p w14:paraId="7502E5C7" w14:textId="77777777" w:rsidR="004E60C9" w:rsidRDefault="004E60C9" w:rsidP="004E60C9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0B3600BA" w14:textId="77777777" w:rsidR="004E60C9" w:rsidRDefault="004E60C9" w:rsidP="004E60C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274EC3A9" w14:textId="77777777" w:rsidR="008B2052" w:rsidRDefault="008B2052" w:rsidP="008B205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13B4FFF7" w14:textId="77777777" w:rsidR="008B2052" w:rsidRDefault="008B2052" w:rsidP="008B2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21CC6AD8" w14:textId="77777777" w:rsidR="008B2052" w:rsidRDefault="008B2052" w:rsidP="008B20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3A2B9837" w14:textId="77777777" w:rsidR="008B2052" w:rsidRDefault="008B2052" w:rsidP="008B20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357B5537" w14:textId="5DF64E6F" w:rsidR="008B2052" w:rsidRDefault="008B2052" w:rsidP="008B20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  <w:r w:rsidR="00313F21">
        <w:rPr>
          <w:sz w:val="28"/>
          <w:szCs w:val="28"/>
        </w:rPr>
        <w:t xml:space="preserve"> </w:t>
      </w:r>
    </w:p>
    <w:p w14:paraId="1288449E" w14:textId="462CBD65" w:rsidR="005167B6" w:rsidRDefault="005167B6" w:rsidP="0051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Абзац четвертый пункта 53 подраздела «Принятие решения о проведении общественных обсуждений в целях предоставлении муниципальной услуги, принятие решения о предоставлении муниципальной услуги или об отказе в предоставлении муниципальной услуги»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10BD1F98" w14:textId="3635E323" w:rsidR="005167B6" w:rsidRDefault="005167B6" w:rsidP="0051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 xml:space="preserve">». </w:t>
      </w:r>
    </w:p>
    <w:p w14:paraId="4C5781B1" w14:textId="045F5758" w:rsidR="00564AA4" w:rsidRDefault="00564AA4" w:rsidP="005167B6">
      <w:pPr>
        <w:ind w:firstLine="708"/>
        <w:jc w:val="both"/>
        <w:rPr>
          <w:sz w:val="28"/>
          <w:szCs w:val="28"/>
        </w:rPr>
      </w:pPr>
    </w:p>
    <w:p w14:paraId="0CEC6713" w14:textId="29A53028" w:rsidR="00557E3F" w:rsidRDefault="00557E3F" w:rsidP="00557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75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</w:t>
      </w:r>
      <w:r w:rsidR="00714F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услугу, а также его должностных лиц» дополнить абзацем шестым следующего содержания:</w:t>
      </w:r>
    </w:p>
    <w:p w14:paraId="643AEB63" w14:textId="4135363D" w:rsidR="00557E3F" w:rsidRDefault="00557E3F" w:rsidP="0071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</w:p>
    <w:p w14:paraId="58A689D5" w14:textId="77777777" w:rsidR="00557E3F" w:rsidRDefault="00557E3F" w:rsidP="005167B6">
      <w:pPr>
        <w:ind w:firstLine="708"/>
        <w:jc w:val="both"/>
        <w:rPr>
          <w:sz w:val="28"/>
          <w:szCs w:val="28"/>
        </w:rPr>
      </w:pPr>
    </w:p>
    <w:p w14:paraId="649C1E9B" w14:textId="69D02F09" w:rsidR="00FF6F0D" w:rsidRDefault="00FF6F0D" w:rsidP="00FF6F0D">
      <w:pPr>
        <w:ind w:firstLine="851"/>
        <w:jc w:val="both"/>
        <w:rPr>
          <w:sz w:val="28"/>
          <w:szCs w:val="28"/>
        </w:rPr>
      </w:pPr>
    </w:p>
    <w:p w14:paraId="42B12880" w14:textId="77777777" w:rsidR="00D867F2" w:rsidRDefault="00D867F2" w:rsidP="008224B0">
      <w:pPr>
        <w:jc w:val="both"/>
        <w:rPr>
          <w:sz w:val="28"/>
          <w:szCs w:val="28"/>
        </w:rPr>
      </w:pPr>
    </w:p>
    <w:p w14:paraId="00289399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2FB2F4E1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7F691A3A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7E201E06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312CCF3B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1F16D870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1427178E" w14:textId="5770097B" w:rsidR="0065187C" w:rsidRDefault="0065187C" w:rsidP="00557E3F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AC6A" w14:textId="77777777" w:rsidR="00800F7F" w:rsidRDefault="00800F7F">
      <w:r>
        <w:separator/>
      </w:r>
    </w:p>
  </w:endnote>
  <w:endnote w:type="continuationSeparator" w:id="0">
    <w:p w14:paraId="772A9BEF" w14:textId="77777777" w:rsidR="00800F7F" w:rsidRDefault="0080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239D" w14:textId="77777777" w:rsidR="00800F7F" w:rsidRDefault="00800F7F">
      <w:r>
        <w:separator/>
      </w:r>
    </w:p>
  </w:footnote>
  <w:footnote w:type="continuationSeparator" w:id="0">
    <w:p w14:paraId="043B6B0E" w14:textId="77777777" w:rsidR="00800F7F" w:rsidRDefault="0080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172" w14:textId="77777777" w:rsidR="007F6D64" w:rsidRDefault="007F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A3F9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B7EA0" wp14:editId="5155B4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278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B7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C1D278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9AB1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5C2B75"/>
    <w:multiLevelType w:val="hybridMultilevel"/>
    <w:tmpl w:val="F25A29A2"/>
    <w:lvl w:ilvl="0" w:tplc="A1EE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978651838">
    <w:abstractNumId w:val="0"/>
  </w:num>
  <w:num w:numId="2" w16cid:durableId="420685446">
    <w:abstractNumId w:val="3"/>
  </w:num>
  <w:num w:numId="3" w16cid:durableId="1570000602">
    <w:abstractNumId w:val="1"/>
  </w:num>
  <w:num w:numId="4" w16cid:durableId="332876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080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50B7"/>
    <w:rsid w:val="000207B1"/>
    <w:rsid w:val="0002538A"/>
    <w:rsid w:val="00027AE3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85836"/>
    <w:rsid w:val="000900A7"/>
    <w:rsid w:val="000A0018"/>
    <w:rsid w:val="000A079C"/>
    <w:rsid w:val="000A3281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0E04B4"/>
    <w:rsid w:val="000F3C91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60D4"/>
    <w:rsid w:val="001D5FAA"/>
    <w:rsid w:val="001F4C99"/>
    <w:rsid w:val="002204A6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7335"/>
    <w:rsid w:val="002C71C2"/>
    <w:rsid w:val="002E1BAF"/>
    <w:rsid w:val="002F1DCB"/>
    <w:rsid w:val="003135CF"/>
    <w:rsid w:val="00313F21"/>
    <w:rsid w:val="003269DE"/>
    <w:rsid w:val="00332BA0"/>
    <w:rsid w:val="0033494B"/>
    <w:rsid w:val="00335E79"/>
    <w:rsid w:val="00341939"/>
    <w:rsid w:val="00360978"/>
    <w:rsid w:val="0037024B"/>
    <w:rsid w:val="00373627"/>
    <w:rsid w:val="00381B38"/>
    <w:rsid w:val="00387C79"/>
    <w:rsid w:val="00396772"/>
    <w:rsid w:val="003A3C58"/>
    <w:rsid w:val="003B1801"/>
    <w:rsid w:val="003C6E82"/>
    <w:rsid w:val="003E59EC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E60C9"/>
    <w:rsid w:val="00513787"/>
    <w:rsid w:val="005167B6"/>
    <w:rsid w:val="005200E9"/>
    <w:rsid w:val="0052068E"/>
    <w:rsid w:val="00527649"/>
    <w:rsid w:val="00535719"/>
    <w:rsid w:val="00537113"/>
    <w:rsid w:val="00554F18"/>
    <w:rsid w:val="00557E3F"/>
    <w:rsid w:val="00564AA4"/>
    <w:rsid w:val="00566531"/>
    <w:rsid w:val="005674E5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C66EC"/>
    <w:rsid w:val="005F2FA6"/>
    <w:rsid w:val="006115AA"/>
    <w:rsid w:val="00635334"/>
    <w:rsid w:val="0063610E"/>
    <w:rsid w:val="00637990"/>
    <w:rsid w:val="0064155F"/>
    <w:rsid w:val="00643B33"/>
    <w:rsid w:val="00645D44"/>
    <w:rsid w:val="0065187C"/>
    <w:rsid w:val="00664BDD"/>
    <w:rsid w:val="006664D9"/>
    <w:rsid w:val="00671BB0"/>
    <w:rsid w:val="00684CEB"/>
    <w:rsid w:val="00695E6F"/>
    <w:rsid w:val="006A5DD8"/>
    <w:rsid w:val="006B6C7A"/>
    <w:rsid w:val="006C0687"/>
    <w:rsid w:val="00703543"/>
    <w:rsid w:val="007141EF"/>
    <w:rsid w:val="00714F9E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0F7F"/>
    <w:rsid w:val="0080134E"/>
    <w:rsid w:val="008153E1"/>
    <w:rsid w:val="008224B0"/>
    <w:rsid w:val="00824A2B"/>
    <w:rsid w:val="0082657D"/>
    <w:rsid w:val="00831EA2"/>
    <w:rsid w:val="008346A4"/>
    <w:rsid w:val="0083574A"/>
    <w:rsid w:val="00847117"/>
    <w:rsid w:val="008770BC"/>
    <w:rsid w:val="008A52C1"/>
    <w:rsid w:val="008B2052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716"/>
    <w:rsid w:val="00990EF3"/>
    <w:rsid w:val="009A2E12"/>
    <w:rsid w:val="009B3130"/>
    <w:rsid w:val="009B48C0"/>
    <w:rsid w:val="009C6C59"/>
    <w:rsid w:val="009D0EBD"/>
    <w:rsid w:val="009E6D50"/>
    <w:rsid w:val="00A15B61"/>
    <w:rsid w:val="00A309EC"/>
    <w:rsid w:val="00A44055"/>
    <w:rsid w:val="00A52C7D"/>
    <w:rsid w:val="00A5384E"/>
    <w:rsid w:val="00A55820"/>
    <w:rsid w:val="00A62918"/>
    <w:rsid w:val="00A62A6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0335"/>
    <w:rsid w:val="00B31BB1"/>
    <w:rsid w:val="00B42E17"/>
    <w:rsid w:val="00B50AAF"/>
    <w:rsid w:val="00B57DF2"/>
    <w:rsid w:val="00B62408"/>
    <w:rsid w:val="00B65979"/>
    <w:rsid w:val="00B83469"/>
    <w:rsid w:val="00B83AED"/>
    <w:rsid w:val="00B949EA"/>
    <w:rsid w:val="00BB28B7"/>
    <w:rsid w:val="00BC2A9F"/>
    <w:rsid w:val="00BC4B8D"/>
    <w:rsid w:val="00BD7FA2"/>
    <w:rsid w:val="00BE23D6"/>
    <w:rsid w:val="00BE5BCE"/>
    <w:rsid w:val="00C10D8D"/>
    <w:rsid w:val="00C14BA4"/>
    <w:rsid w:val="00C1536B"/>
    <w:rsid w:val="00C216AB"/>
    <w:rsid w:val="00C22628"/>
    <w:rsid w:val="00C23C2F"/>
    <w:rsid w:val="00C664D1"/>
    <w:rsid w:val="00C86BF5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2C2B"/>
    <w:rsid w:val="00D9310D"/>
    <w:rsid w:val="00DA3C76"/>
    <w:rsid w:val="00DB74D9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EB4E15"/>
    <w:rsid w:val="00EB7C01"/>
    <w:rsid w:val="00EC3EF1"/>
    <w:rsid w:val="00ED3E64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86DE4"/>
    <w:rsid w:val="00F94C93"/>
    <w:rsid w:val="00FA0166"/>
    <w:rsid w:val="00FA4B71"/>
    <w:rsid w:val="00FA606A"/>
    <w:rsid w:val="00FB02F4"/>
    <w:rsid w:val="00FB3174"/>
    <w:rsid w:val="00FD2B17"/>
    <w:rsid w:val="00FF61AD"/>
    <w:rsid w:val="00FF6F0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690A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AC4-0C7B-422F-BC4B-DC8FB8F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24</cp:revision>
  <cp:lastPrinted>2021-07-26T13:50:00Z</cp:lastPrinted>
  <dcterms:created xsi:type="dcterms:W3CDTF">2022-04-26T13:04:00Z</dcterms:created>
  <dcterms:modified xsi:type="dcterms:W3CDTF">2022-07-06T06:59:00Z</dcterms:modified>
</cp:coreProperties>
</file>