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B8" w:rsidRDefault="00DA06B8" w:rsidP="00DA06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DA06B8">
        <w:rPr>
          <w:rFonts w:ascii="Times New Roman" w:hAnsi="Times New Roman" w:cs="Times New Roman"/>
          <w:b/>
          <w:sz w:val="40"/>
          <w:szCs w:val="40"/>
        </w:rPr>
        <w:t>ОБЪЯВЛЕНИЕ</w:t>
      </w:r>
    </w:p>
    <w:p w:rsidR="00CF26E5" w:rsidRDefault="00CF26E5" w:rsidP="00DA06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 проведении</w:t>
      </w:r>
    </w:p>
    <w:p w:rsidR="00DA06B8" w:rsidRDefault="00DA06B8" w:rsidP="00DA06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</w:t>
      </w:r>
      <w:r w:rsidR="00CF26E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ПРАКТИЧЕСК</w:t>
      </w:r>
      <w:r w:rsidR="00CF26E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CF26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ДЛЯ РЕГИОНАЛЬНЫХ ОРГАНОВ ВЛАСТИ И ОРГАНОВ МЕСТНОГО САМОУПРАВЛЕНИЯ</w:t>
      </w:r>
    </w:p>
    <w:bookmarkEnd w:id="0"/>
    <w:p w:rsidR="00DA06B8" w:rsidRDefault="00DA06B8" w:rsidP="00DA0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учетом большого количества обращений и в связи с высокой актуальностью затрагиваемых вопросов в Москве </w:t>
      </w:r>
      <w:r>
        <w:rPr>
          <w:rFonts w:ascii="Times New Roman" w:hAnsi="Times New Roman" w:cs="Times New Roman"/>
          <w:b/>
          <w:sz w:val="28"/>
          <w:szCs w:val="28"/>
        </w:rPr>
        <w:t xml:space="preserve">5-6 октября 2017 года </w:t>
      </w:r>
      <w:r>
        <w:rPr>
          <w:rFonts w:ascii="Times New Roman" w:hAnsi="Times New Roman" w:cs="Times New Roman"/>
          <w:sz w:val="28"/>
          <w:szCs w:val="28"/>
        </w:rPr>
        <w:t xml:space="preserve">состоится практический семинар: </w:t>
      </w:r>
    </w:p>
    <w:p w:rsidR="00DA06B8" w:rsidRDefault="00DA06B8" w:rsidP="00DA0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КОМФОРНАЯ ГОРОДСКАЯ СРЕДА: ПРОЕКТНОЕ УПРАВЛЕНИЕ, ФИНАНСОВОЕ ОБЕСПЕЧЕНИЕ</w:t>
      </w:r>
    </w:p>
    <w:p w:rsidR="00DA06B8" w:rsidRDefault="00DA06B8" w:rsidP="00DA0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семинара с разъяснениями и рекомендациями выступят представители Министерства экономического развития Российской Федерации, Комитета по природопользованию Совета Российской Федерации, Совета при Президенте Российской Федерации по кодификации и совершенствованию гражданского законодательства, Фонда «Институт экономики города», Институт Экономики Жилищно-Коммунального Хозяйства и ведущие российские эксперты-практики.</w:t>
      </w:r>
    </w:p>
    <w:p w:rsidR="00DA06B8" w:rsidRDefault="00DA06B8" w:rsidP="00DA0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семинаре приглашаются руководители и специалисты финансовых и юридических служб региональных органов исполнительной власти и органов местного самоуправления.</w:t>
      </w:r>
    </w:p>
    <w:p w:rsidR="00DA06B8" w:rsidRDefault="00DA06B8" w:rsidP="00DA0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будет проходить в Институте законодательства и сравнительного проведения при Правительстве Российской Федерации, по адресу: г. Москва,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Харитоньевский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пер., д. 24 (ст. метро «Красные ворота» или «Чистые пруды»).</w:t>
      </w:r>
    </w:p>
    <w:p w:rsidR="001869A3" w:rsidRDefault="00DA06B8" w:rsidP="00DA0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8-965-186-79-45</w:t>
      </w:r>
      <w:r w:rsidR="001869A3" w:rsidRPr="001869A3">
        <w:rPr>
          <w:rFonts w:ascii="Times New Roman" w:hAnsi="Times New Roman" w:cs="Times New Roman"/>
          <w:sz w:val="28"/>
          <w:szCs w:val="28"/>
        </w:rPr>
        <w:t xml:space="preserve"> </w:t>
      </w:r>
      <w:r w:rsidR="001869A3">
        <w:rPr>
          <w:rFonts w:ascii="Times New Roman" w:hAnsi="Times New Roman" w:cs="Times New Roman"/>
          <w:sz w:val="28"/>
          <w:szCs w:val="28"/>
        </w:rPr>
        <w:t>Степанова Мария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A06B8" w:rsidRPr="00DA06B8" w:rsidRDefault="001869A3" w:rsidP="00DA0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F26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DA06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A06B8">
        <w:rPr>
          <w:rFonts w:ascii="Times New Roman" w:hAnsi="Times New Roman" w:cs="Times New Roman"/>
          <w:sz w:val="28"/>
          <w:szCs w:val="28"/>
          <w:lang w:val="en-US"/>
        </w:rPr>
        <w:t>ms</w:t>
      </w:r>
      <w:proofErr w:type="spellEnd"/>
      <w:r w:rsidR="00DA06B8" w:rsidRPr="00DA06B8">
        <w:rPr>
          <w:rFonts w:ascii="Times New Roman" w:hAnsi="Times New Roman" w:cs="Times New Roman"/>
          <w:sz w:val="28"/>
          <w:szCs w:val="28"/>
        </w:rPr>
        <w:t>@</w:t>
      </w:r>
      <w:r w:rsidR="00DA06B8">
        <w:rPr>
          <w:rFonts w:ascii="Times New Roman" w:hAnsi="Times New Roman" w:cs="Times New Roman"/>
          <w:sz w:val="28"/>
          <w:szCs w:val="28"/>
          <w:lang w:val="en-US"/>
        </w:rPr>
        <w:t>seminar</w:t>
      </w:r>
      <w:r w:rsidR="00DA06B8" w:rsidRPr="00DA06B8">
        <w:rPr>
          <w:rFonts w:ascii="Times New Roman" w:hAnsi="Times New Roman" w:cs="Times New Roman"/>
          <w:sz w:val="28"/>
          <w:szCs w:val="28"/>
        </w:rPr>
        <w:t>-</w:t>
      </w:r>
      <w:r w:rsidR="00DA06B8">
        <w:rPr>
          <w:rFonts w:ascii="Times New Roman" w:hAnsi="Times New Roman" w:cs="Times New Roman"/>
          <w:sz w:val="28"/>
          <w:szCs w:val="28"/>
          <w:lang w:val="en-US"/>
        </w:rPr>
        <w:t>inform</w:t>
      </w:r>
      <w:r w:rsidR="00DA06B8" w:rsidRPr="00DA06B8">
        <w:rPr>
          <w:rFonts w:ascii="Times New Roman" w:hAnsi="Times New Roman" w:cs="Times New Roman"/>
          <w:sz w:val="28"/>
          <w:szCs w:val="28"/>
        </w:rPr>
        <w:t>.</w:t>
      </w:r>
      <w:r w:rsidR="00DA06B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DA06B8" w:rsidRPr="00DA06B8" w:rsidSect="00DA06B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A8"/>
    <w:rsid w:val="001869A3"/>
    <w:rsid w:val="004277A8"/>
    <w:rsid w:val="00C51E29"/>
    <w:rsid w:val="00CF26E5"/>
    <w:rsid w:val="00CF4C3F"/>
    <w:rsid w:val="00DA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2017-09-27T06:22:00Z</dcterms:created>
  <dcterms:modified xsi:type="dcterms:W3CDTF">2017-09-27T06:29:00Z</dcterms:modified>
</cp:coreProperties>
</file>