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32" w:rsidRPr="00C74E7A" w:rsidRDefault="00674D32" w:rsidP="004B4785">
      <w:pPr>
        <w:spacing w:after="120" w:line="240" w:lineRule="exact"/>
        <w:jc w:val="center"/>
        <w:rPr>
          <w:b/>
          <w:bCs/>
          <w:color w:val="000000"/>
          <w:sz w:val="28"/>
          <w:szCs w:val="28"/>
        </w:rPr>
      </w:pPr>
      <w:r w:rsidRPr="00C74E7A">
        <w:rPr>
          <w:b/>
          <w:bCs/>
          <w:color w:val="000000"/>
          <w:sz w:val="28"/>
          <w:szCs w:val="28"/>
        </w:rPr>
        <w:t>ЗАКЛЮЧЕНИЕ</w:t>
      </w:r>
    </w:p>
    <w:p w:rsidR="00674D32" w:rsidRDefault="00674D32" w:rsidP="004B4785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C74E7A">
        <w:rPr>
          <w:b/>
          <w:bCs/>
          <w:color w:val="000000"/>
          <w:sz w:val="28"/>
          <w:szCs w:val="28"/>
        </w:rPr>
        <w:t xml:space="preserve">Контрольно-счетной палаты города-курорта Железноводска Ставропольского края на проект решения Думы города-курорта Железноводска Ставропольского края «О внесении изменений в решение Думы города-курорта Железноводска Ставропольского края </w:t>
      </w:r>
    </w:p>
    <w:p w:rsidR="00674D32" w:rsidRPr="00C74E7A" w:rsidRDefault="00674D32" w:rsidP="004B4785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C74E7A">
        <w:rPr>
          <w:b/>
          <w:bCs/>
          <w:color w:val="000000"/>
          <w:sz w:val="28"/>
          <w:szCs w:val="28"/>
        </w:rPr>
        <w:t>от 17 декабря 2012 года №</w:t>
      </w:r>
      <w:r>
        <w:rPr>
          <w:b/>
          <w:bCs/>
          <w:color w:val="000000"/>
          <w:sz w:val="28"/>
          <w:szCs w:val="28"/>
        </w:rPr>
        <w:t xml:space="preserve"> </w:t>
      </w:r>
      <w:r w:rsidRPr="00C74E7A">
        <w:rPr>
          <w:b/>
          <w:bCs/>
          <w:color w:val="000000"/>
          <w:sz w:val="28"/>
          <w:szCs w:val="28"/>
        </w:rPr>
        <w:t>225-IV  «О бюджете города-курорта Железноводска Ставропольского края на 2013 год и на плановый период 2014 и 2015 годов»</w:t>
      </w:r>
    </w:p>
    <w:p w:rsidR="00674D32" w:rsidRPr="00786F00" w:rsidRDefault="00674D32" w:rsidP="00211A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марта </w:t>
      </w:r>
      <w:r w:rsidRPr="00786F0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smartTag w:uri="urn:schemas-microsoft-com:office:smarttags" w:element="metricconverter">
          <w:smartTagPr>
            <w:attr w:name="ProductID" w:val="2013 г"/>
          </w:smartTagPr>
          <w:r w:rsidRPr="00786F00">
            <w:rPr>
              <w:rFonts w:ascii="Times New Roman" w:hAnsi="Times New Roman" w:cs="Times New Roman"/>
              <w:sz w:val="28"/>
              <w:szCs w:val="28"/>
            </w:rPr>
            <w:t>20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13 </w:t>
          </w:r>
          <w:r w:rsidRPr="00786F00">
            <w:rPr>
              <w:rFonts w:ascii="Times New Roman" w:hAnsi="Times New Roman" w:cs="Times New Roman"/>
              <w:sz w:val="28"/>
              <w:szCs w:val="28"/>
            </w:rPr>
            <w:t>г</w:t>
          </w:r>
        </w:smartTag>
        <w:r>
          <w:rPr>
            <w:rFonts w:ascii="Times New Roman" w:hAnsi="Times New Roman" w:cs="Times New Roman"/>
            <w:sz w:val="28"/>
            <w:szCs w:val="28"/>
          </w:rPr>
          <w:t>.</w:t>
        </w:r>
      </w:smartTag>
    </w:p>
    <w:p w:rsidR="00674D32" w:rsidRDefault="00674D32" w:rsidP="00786F00">
      <w:pPr>
        <w:ind w:firstLine="720"/>
        <w:jc w:val="both"/>
        <w:rPr>
          <w:color w:val="000000"/>
          <w:sz w:val="28"/>
          <w:szCs w:val="28"/>
        </w:rPr>
      </w:pPr>
    </w:p>
    <w:p w:rsidR="00674D32" w:rsidRDefault="00674D32" w:rsidP="00786F0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 с Бюджетным кодексом Российской Федерации, Уставом города-курорта Железноводска Ставропольского края, Положением о бюджетном процессе в го</w:t>
      </w:r>
      <w:r>
        <w:rPr>
          <w:color w:val="000000"/>
          <w:sz w:val="28"/>
          <w:szCs w:val="28"/>
        </w:rPr>
        <w:softHyphen/>
        <w:t>роде-курорте Железноводске Ставропольского края, Положением о Контрольно-счетной палате города-курорта Железноводска Ставропольского края (далее – Контрольно-счетная палата) подготовлено заключение по проекту решения Думы города-курорта Железноводска Ставропольского края «О внесении из</w:t>
      </w:r>
      <w:r>
        <w:rPr>
          <w:color w:val="000000"/>
          <w:sz w:val="28"/>
          <w:szCs w:val="28"/>
        </w:rPr>
        <w:softHyphen/>
        <w:t>менений в решение Думы города-курорта Железноводска Ставропольского края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от 17 декабря 2012 года № 225-IV «О бюджете города-курорта Железноводска Ставропольского края на 2013 год и на плановый период 2014 и 2015 годов» (далее - решение).</w:t>
      </w:r>
    </w:p>
    <w:p w:rsidR="00674D32" w:rsidRDefault="00674D32" w:rsidP="00786F00">
      <w:pPr>
        <w:ind w:firstLine="72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</w:t>
      </w:r>
    </w:p>
    <w:p w:rsidR="00674D32" w:rsidRDefault="00674D32" w:rsidP="00786F0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Рассмотрев представленный проект решения, Контрольно-счетная палата отмечает следующее:</w:t>
      </w:r>
    </w:p>
    <w:p w:rsidR="00674D32" w:rsidRDefault="00674D32" w:rsidP="00786F0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основные параметры бюджета на 2013 год не изменяются;</w:t>
      </w:r>
    </w:p>
    <w:p w:rsidR="00674D32" w:rsidRDefault="00674D32" w:rsidP="00786F0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необходимость внесения изменений в бюджет города-курорта Железноводска  Ставропольского края на 2013 год и на плановый период 2014 и 2015 годов по расходам бюджета связана с внутренними перемещениями бюджетных ассигнований в рамках бюджетного законодательства на обеспечение софинансирования расходов по капитальному строительству по предлагаемым к софинансированию объектам, согласно письму министерства образования Ставропольского края от 11.03.2013 г. № 03-23/2077  «Об участии в конкурсном отборе объектов в рамках краевой целевой программы» и постановлению Правительства Ставропольского края от 15.10.2012 г. № 387 «О краевой целевой программе «Развитие физической культуры и спорта в Ставропольском крае на 2013-2015 годы». </w:t>
      </w:r>
    </w:p>
    <w:p w:rsidR="00674D32" w:rsidRPr="001806CB" w:rsidRDefault="00674D32" w:rsidP="00786F0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806CB">
        <w:rPr>
          <w:color w:val="000000"/>
          <w:sz w:val="28"/>
          <w:szCs w:val="28"/>
        </w:rPr>
        <w:t>еремещения бюджетных ассигнований</w:t>
      </w:r>
      <w:r w:rsidRPr="007219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1806CB">
        <w:rPr>
          <w:color w:val="000000"/>
          <w:sz w:val="28"/>
          <w:szCs w:val="28"/>
        </w:rPr>
        <w:t>роизведены в пределах общих объемов средств</w:t>
      </w:r>
      <w:r>
        <w:rPr>
          <w:color w:val="000000"/>
          <w:sz w:val="28"/>
          <w:szCs w:val="28"/>
        </w:rPr>
        <w:t>,</w:t>
      </w:r>
      <w:r w:rsidRPr="001806CB">
        <w:rPr>
          <w:color w:val="000000"/>
          <w:sz w:val="28"/>
          <w:szCs w:val="28"/>
        </w:rPr>
        <w:t xml:space="preserve"> определенных в бюджете города-курорта Железноводска Ставропольского края на 2013 год.</w:t>
      </w:r>
    </w:p>
    <w:p w:rsidR="00674D32" w:rsidRDefault="00674D32" w:rsidP="00786F00">
      <w:pPr>
        <w:ind w:firstLine="708"/>
        <w:jc w:val="both"/>
        <w:rPr>
          <w:color w:val="000000"/>
          <w:sz w:val="28"/>
          <w:szCs w:val="28"/>
        </w:rPr>
      </w:pPr>
      <w:r w:rsidRPr="001806CB">
        <w:rPr>
          <w:color w:val="000000"/>
          <w:sz w:val="28"/>
          <w:szCs w:val="28"/>
        </w:rPr>
        <w:t>По главному распорядителю бюджетных средств - управлению образования администрации города-курорта Железноводска Ставропольского края (далее – управление образования)</w:t>
      </w:r>
      <w:r>
        <w:rPr>
          <w:color w:val="000000"/>
          <w:sz w:val="28"/>
          <w:szCs w:val="28"/>
        </w:rPr>
        <w:t>,</w:t>
      </w:r>
      <w:r w:rsidRPr="001806CB">
        <w:rPr>
          <w:color w:val="000000"/>
          <w:sz w:val="28"/>
          <w:szCs w:val="28"/>
        </w:rPr>
        <w:t xml:space="preserve"> в связи с необходимостью обеспечения участия в конкурсном отборе объектов в рамках краевой  целевой программы «Развитие сети дошкольных образовательных учреждений в Ставропольском крае на 2013-2015 годы» </w:t>
      </w:r>
      <w:r>
        <w:rPr>
          <w:color w:val="000000"/>
          <w:sz w:val="28"/>
          <w:szCs w:val="28"/>
        </w:rPr>
        <w:t xml:space="preserve">произведено перемещение  средств бюджета </w:t>
      </w:r>
      <w:r w:rsidRPr="001806CB">
        <w:rPr>
          <w:color w:val="000000"/>
          <w:sz w:val="28"/>
          <w:szCs w:val="28"/>
        </w:rPr>
        <w:t>на общую сумму 10 576,00 тыс. рублей</w:t>
      </w:r>
      <w:r>
        <w:rPr>
          <w:color w:val="000000"/>
          <w:sz w:val="28"/>
          <w:szCs w:val="28"/>
        </w:rPr>
        <w:t>,</w:t>
      </w:r>
      <w:r w:rsidRPr="001806CB">
        <w:rPr>
          <w:color w:val="000000"/>
          <w:sz w:val="28"/>
          <w:szCs w:val="28"/>
        </w:rPr>
        <w:t xml:space="preserve"> в том числе в 2013 году -</w:t>
      </w:r>
      <w:r>
        <w:rPr>
          <w:color w:val="000000"/>
          <w:sz w:val="28"/>
          <w:szCs w:val="28"/>
        </w:rPr>
        <w:t xml:space="preserve"> </w:t>
      </w:r>
      <w:r w:rsidRPr="001806CB">
        <w:rPr>
          <w:color w:val="000000"/>
          <w:sz w:val="28"/>
          <w:szCs w:val="28"/>
        </w:rPr>
        <w:t>3 000,00 тыс.</w:t>
      </w:r>
      <w:r>
        <w:rPr>
          <w:color w:val="000000"/>
          <w:sz w:val="28"/>
          <w:szCs w:val="28"/>
        </w:rPr>
        <w:t xml:space="preserve"> </w:t>
      </w:r>
      <w:r w:rsidRPr="001806CB">
        <w:rPr>
          <w:color w:val="000000"/>
          <w:sz w:val="28"/>
          <w:szCs w:val="28"/>
        </w:rPr>
        <w:t>рублей, в 2014 году -</w:t>
      </w:r>
      <w:r>
        <w:rPr>
          <w:color w:val="000000"/>
          <w:sz w:val="28"/>
          <w:szCs w:val="28"/>
        </w:rPr>
        <w:t xml:space="preserve"> </w:t>
      </w:r>
      <w:r w:rsidRPr="001806CB">
        <w:rPr>
          <w:color w:val="000000"/>
          <w:sz w:val="28"/>
          <w:szCs w:val="28"/>
        </w:rPr>
        <w:t xml:space="preserve">3 576,00 тыс. рублей, в 2015 году – 4 000,00 тыс. рублей на строительство детского сада в 32 «б» квартале п. Иноземцево. Софинансирование краевой программы произведено за счет перемещения бюджетных ассигнований </w:t>
      </w:r>
      <w:r>
        <w:rPr>
          <w:color w:val="000000"/>
          <w:sz w:val="28"/>
          <w:szCs w:val="28"/>
        </w:rPr>
        <w:t>с МБОУ «</w:t>
      </w:r>
      <w:r w:rsidRPr="001806CB">
        <w:rPr>
          <w:color w:val="000000"/>
          <w:sz w:val="28"/>
          <w:szCs w:val="28"/>
        </w:rPr>
        <w:t>Начальная школа – детский сад» города-курорта Железноводска Ставропольского края в рамках уменьшения муниципального задания на реализацию муниципальной целевой программы «Развитие сети дошкольных образовательных  учреждений в городе-курорте Железноводске Ставропольского края на 2013-2015 годы» с последующим восстановлением отвлекаемых средств при внесении изменений в бюджет города</w:t>
      </w:r>
      <w:r>
        <w:rPr>
          <w:color w:val="000000"/>
          <w:sz w:val="28"/>
          <w:szCs w:val="28"/>
        </w:rPr>
        <w:t>-</w:t>
      </w:r>
      <w:r w:rsidRPr="001806CB">
        <w:rPr>
          <w:color w:val="000000"/>
          <w:sz w:val="28"/>
          <w:szCs w:val="28"/>
        </w:rPr>
        <w:t xml:space="preserve">курорта Железноводска </w:t>
      </w:r>
      <w:r>
        <w:rPr>
          <w:color w:val="000000"/>
          <w:sz w:val="28"/>
          <w:szCs w:val="28"/>
        </w:rPr>
        <w:t xml:space="preserve">  </w:t>
      </w:r>
      <w:r w:rsidRPr="001806CB">
        <w:rPr>
          <w:color w:val="000000"/>
          <w:sz w:val="28"/>
          <w:szCs w:val="28"/>
        </w:rPr>
        <w:t>Ставропольского края  в 2013 году и плановый период 2014 – 2015 годы</w:t>
      </w:r>
      <w:r>
        <w:rPr>
          <w:color w:val="000000"/>
          <w:sz w:val="28"/>
          <w:szCs w:val="28"/>
        </w:rPr>
        <w:t>.</w:t>
      </w:r>
    </w:p>
    <w:p w:rsidR="00674D32" w:rsidRPr="00D02541" w:rsidRDefault="00674D32" w:rsidP="00786F00">
      <w:pPr>
        <w:ind w:firstLine="708"/>
        <w:jc w:val="both"/>
        <w:rPr>
          <w:sz w:val="28"/>
          <w:szCs w:val="28"/>
        </w:rPr>
      </w:pPr>
      <w:r w:rsidRPr="001806CB">
        <w:rPr>
          <w:color w:val="000000"/>
          <w:sz w:val="28"/>
          <w:szCs w:val="28"/>
        </w:rPr>
        <w:t xml:space="preserve">По главному распорядителю бюджетных средств – комитет по физической культуре, спорту и туризму администрации города – курорта Железноводска </w:t>
      </w:r>
      <w:r>
        <w:rPr>
          <w:color w:val="000000"/>
          <w:sz w:val="28"/>
          <w:szCs w:val="28"/>
        </w:rPr>
        <w:t xml:space="preserve">Ставропольского </w:t>
      </w:r>
      <w:r w:rsidRPr="001806CB">
        <w:rPr>
          <w:color w:val="000000"/>
          <w:sz w:val="28"/>
          <w:szCs w:val="28"/>
        </w:rPr>
        <w:t>края (далее – комитет по физической культуре, спорту и туризму)  произведены перемещения бюджетных ассигнований в пределах общих объемов средств бюджета в рамках Муниципальной целевой программы «Развитие физической культуры и спорта в городе-курорте Железноводске Ставропольского края на 2013 – 2015 годы». Необходимость перемещения средств возникла в связи с разработкой проекта, проектно-сметной документации  и софинансирование работ на строительство комплексной спортивной площадки по ул. 8 Марта в поселке Иноземцево. Перемещение средств произведено с расходов</w:t>
      </w:r>
      <w:r>
        <w:rPr>
          <w:color w:val="000000"/>
          <w:sz w:val="28"/>
          <w:szCs w:val="28"/>
        </w:rPr>
        <w:t>,</w:t>
      </w:r>
      <w:r w:rsidRPr="001806CB">
        <w:rPr>
          <w:color w:val="000000"/>
          <w:sz w:val="28"/>
          <w:szCs w:val="28"/>
        </w:rPr>
        <w:t xml:space="preserve"> предусмотренных на проведение мероприятий, приобретение инвентаря и оборудования</w:t>
      </w:r>
      <w:r>
        <w:rPr>
          <w:color w:val="000000"/>
          <w:sz w:val="28"/>
          <w:szCs w:val="28"/>
        </w:rPr>
        <w:t xml:space="preserve"> в сумме 175,00 тыс. рублей</w:t>
      </w:r>
      <w:r w:rsidRPr="001806CB">
        <w:rPr>
          <w:color w:val="000000"/>
          <w:sz w:val="28"/>
          <w:szCs w:val="28"/>
        </w:rPr>
        <w:t>. Восстановление отвлеченных средств  будет произведено при внесении изменении в бюджет города</w:t>
      </w:r>
      <w:r>
        <w:rPr>
          <w:color w:val="000000"/>
          <w:sz w:val="28"/>
          <w:szCs w:val="28"/>
        </w:rPr>
        <w:t>-к</w:t>
      </w:r>
      <w:r w:rsidRPr="001806CB">
        <w:rPr>
          <w:color w:val="000000"/>
          <w:sz w:val="28"/>
          <w:szCs w:val="28"/>
        </w:rPr>
        <w:t>урорта Железноводска Ставропольского края  в 2013 году.</w:t>
      </w:r>
      <w:r>
        <w:rPr>
          <w:color w:val="000000"/>
          <w:sz w:val="28"/>
          <w:szCs w:val="28"/>
        </w:rPr>
        <w:t xml:space="preserve"> </w:t>
      </w:r>
    </w:p>
    <w:p w:rsidR="00674D32" w:rsidRPr="008E6C2A" w:rsidRDefault="00674D32" w:rsidP="00897500">
      <w:pPr>
        <w:spacing w:before="280"/>
        <w:rPr>
          <w:b/>
          <w:color w:val="000000"/>
          <w:sz w:val="28"/>
          <w:szCs w:val="28"/>
        </w:rPr>
      </w:pPr>
      <w:r w:rsidRPr="008E6C2A">
        <w:rPr>
          <w:b/>
          <w:bCs/>
          <w:color w:val="000000"/>
          <w:sz w:val="28"/>
          <w:szCs w:val="28"/>
        </w:rPr>
        <w:t>Выводы</w:t>
      </w:r>
      <w:r w:rsidRPr="008E6C2A">
        <w:rPr>
          <w:b/>
          <w:color w:val="000000"/>
          <w:sz w:val="28"/>
          <w:szCs w:val="28"/>
        </w:rPr>
        <w:t xml:space="preserve"> и предложения: </w:t>
      </w:r>
    </w:p>
    <w:p w:rsidR="00674D32" w:rsidRPr="009936E7" w:rsidRDefault="00674D32" w:rsidP="00211A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возникшая необходимость передвижки средств, в пределах утвержденных бюджетных ассигнований, обусловлена принятием дополнительных обязательств требующих уточнения в части софинансирования строительства  и выполнения проектных работ в  рамках целевых программ, но не менее значительными являются утвержденные бюджетом на 2013 год расходы  в рамках </w:t>
      </w:r>
      <w:r w:rsidRPr="001806CB">
        <w:rPr>
          <w:color w:val="000000"/>
          <w:sz w:val="28"/>
          <w:szCs w:val="28"/>
        </w:rPr>
        <w:t xml:space="preserve">муниципального задания на реализацию муниципальной целевой программы «Развитие сети дошкольных образовательных  учреждений в городе-курорте Железноводске Ставропольского края на </w:t>
      </w:r>
      <w:smartTag w:uri="urn:schemas-microsoft-com:office:smarttags" w:element="metricconverter">
        <w:smartTagPr>
          <w:attr w:name="ProductID" w:val="2013 г"/>
        </w:smartTagPr>
        <w:r w:rsidRPr="001806CB">
          <w:rPr>
            <w:color w:val="000000"/>
            <w:sz w:val="28"/>
            <w:szCs w:val="28"/>
          </w:rPr>
          <w:t>2013</w:t>
        </w:r>
        <w:r>
          <w:rPr>
            <w:color w:val="000000"/>
            <w:sz w:val="28"/>
            <w:szCs w:val="28"/>
          </w:rPr>
          <w:t xml:space="preserve"> г</w:t>
        </w:r>
      </w:smartTag>
      <w:r>
        <w:rPr>
          <w:color w:val="000000"/>
          <w:sz w:val="28"/>
          <w:szCs w:val="28"/>
        </w:rPr>
        <w:t xml:space="preserve">. и </w:t>
      </w:r>
      <w:r w:rsidRPr="001806CB">
        <w:rPr>
          <w:color w:val="000000"/>
          <w:sz w:val="28"/>
          <w:szCs w:val="28"/>
        </w:rPr>
        <w:t>предусмотренных на проведение мероприятий, приобретение инвентаря и оборудования</w:t>
      </w:r>
      <w:r>
        <w:rPr>
          <w:color w:val="000000"/>
          <w:sz w:val="28"/>
          <w:szCs w:val="28"/>
        </w:rPr>
        <w:t xml:space="preserve">  </w:t>
      </w:r>
      <w:r w:rsidRPr="001806CB">
        <w:rPr>
          <w:color w:val="000000"/>
          <w:sz w:val="28"/>
          <w:szCs w:val="28"/>
        </w:rPr>
        <w:t>комитет</w:t>
      </w:r>
      <w:r>
        <w:rPr>
          <w:color w:val="000000"/>
          <w:sz w:val="28"/>
          <w:szCs w:val="28"/>
        </w:rPr>
        <w:t>у</w:t>
      </w:r>
      <w:r w:rsidRPr="001806CB">
        <w:rPr>
          <w:color w:val="000000"/>
          <w:sz w:val="28"/>
          <w:szCs w:val="28"/>
        </w:rPr>
        <w:t xml:space="preserve"> по физической культуре, спорту и туризму</w:t>
      </w:r>
      <w:r>
        <w:rPr>
          <w:color w:val="000000"/>
          <w:sz w:val="28"/>
          <w:szCs w:val="28"/>
        </w:rPr>
        <w:t xml:space="preserve">.  Учитывая социальную значимость уровня и качества данных бюджетных услуг в муниципальном образовании, отражающих эффективность проводимой бюджетной политики, считаем необходимым  в пояснительной записке обозначить источник поступления  доходов  для восстановления отвлекаемых средств бюджета в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  <w:sz w:val="28"/>
            <w:szCs w:val="28"/>
          </w:rPr>
          <w:t>2013 г</w:t>
        </w:r>
      </w:smartTag>
      <w:r>
        <w:rPr>
          <w:color w:val="000000"/>
          <w:sz w:val="28"/>
          <w:szCs w:val="28"/>
        </w:rPr>
        <w:t>.;</w:t>
      </w:r>
    </w:p>
    <w:p w:rsidR="00674D32" w:rsidRPr="00574728" w:rsidRDefault="00674D32" w:rsidP="00211AB8">
      <w:pPr>
        <w:ind w:firstLine="709"/>
        <w:jc w:val="both"/>
        <w:rPr>
          <w:color w:val="000000"/>
          <w:sz w:val="28"/>
          <w:szCs w:val="28"/>
        </w:rPr>
      </w:pPr>
      <w:r w:rsidRPr="00574728">
        <w:rPr>
          <w:color w:val="000000"/>
          <w:sz w:val="28"/>
          <w:szCs w:val="28"/>
        </w:rPr>
        <w:t>- предложенные изменения выполнены по основаниям, регламентируемым  Бюджетным кодексом Российской Федерации</w:t>
      </w:r>
      <w:r>
        <w:rPr>
          <w:color w:val="000000"/>
          <w:sz w:val="28"/>
          <w:szCs w:val="28"/>
        </w:rPr>
        <w:t>;</w:t>
      </w:r>
      <w:r w:rsidRPr="00574728">
        <w:rPr>
          <w:b/>
          <w:bCs/>
          <w:color w:val="000000"/>
          <w:sz w:val="28"/>
          <w:szCs w:val="28"/>
        </w:rPr>
        <w:t xml:space="preserve"> </w:t>
      </w:r>
    </w:p>
    <w:p w:rsidR="00674D32" w:rsidRPr="00574728" w:rsidRDefault="00674D32" w:rsidP="00211AB8">
      <w:pPr>
        <w:ind w:firstLine="708"/>
        <w:jc w:val="both"/>
        <w:rPr>
          <w:color w:val="000000"/>
          <w:sz w:val="28"/>
          <w:szCs w:val="28"/>
        </w:rPr>
      </w:pPr>
      <w:r w:rsidRPr="00574728">
        <w:rPr>
          <w:bCs/>
          <w:color w:val="000000"/>
          <w:sz w:val="28"/>
          <w:szCs w:val="28"/>
        </w:rPr>
        <w:t>- проект решения соответствует действующему законодательству и может быть принят к рассмотрению</w:t>
      </w:r>
      <w:r>
        <w:rPr>
          <w:bCs/>
          <w:color w:val="000000"/>
          <w:sz w:val="28"/>
          <w:szCs w:val="28"/>
        </w:rPr>
        <w:t xml:space="preserve"> с учетом внесенного предложения</w:t>
      </w:r>
      <w:r w:rsidRPr="00574728">
        <w:rPr>
          <w:bCs/>
          <w:color w:val="000000"/>
          <w:sz w:val="28"/>
          <w:szCs w:val="28"/>
        </w:rPr>
        <w:t>.</w:t>
      </w:r>
      <w:r w:rsidRPr="00574728">
        <w:rPr>
          <w:color w:val="000000"/>
          <w:sz w:val="28"/>
          <w:szCs w:val="28"/>
        </w:rPr>
        <w:t xml:space="preserve"> </w:t>
      </w:r>
    </w:p>
    <w:sectPr w:rsidR="00674D32" w:rsidRPr="00574728" w:rsidSect="00211AB8">
      <w:headerReference w:type="even" r:id="rId6"/>
      <w:headerReference w:type="default" r:id="rId7"/>
      <w:pgSz w:w="11906" w:h="16838"/>
      <w:pgMar w:top="1134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D32" w:rsidRDefault="00674D32">
      <w:r>
        <w:separator/>
      </w:r>
    </w:p>
  </w:endnote>
  <w:endnote w:type="continuationSeparator" w:id="0">
    <w:p w:rsidR="00674D32" w:rsidRDefault="00674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D32" w:rsidRDefault="00674D32">
      <w:r>
        <w:separator/>
      </w:r>
    </w:p>
  </w:footnote>
  <w:footnote w:type="continuationSeparator" w:id="0">
    <w:p w:rsidR="00674D32" w:rsidRDefault="00674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32" w:rsidRDefault="00674D32" w:rsidP="00B402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4D32" w:rsidRDefault="00674D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32" w:rsidRDefault="00674D32" w:rsidP="00B402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74D32" w:rsidRDefault="00674D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500"/>
    <w:rsid w:val="000550CF"/>
    <w:rsid w:val="00085B70"/>
    <w:rsid w:val="001571CF"/>
    <w:rsid w:val="0016759B"/>
    <w:rsid w:val="001806CB"/>
    <w:rsid w:val="001A04C8"/>
    <w:rsid w:val="00211AB8"/>
    <w:rsid w:val="00351D37"/>
    <w:rsid w:val="00381729"/>
    <w:rsid w:val="003B375C"/>
    <w:rsid w:val="004B4785"/>
    <w:rsid w:val="00574728"/>
    <w:rsid w:val="005C70C2"/>
    <w:rsid w:val="00674D32"/>
    <w:rsid w:val="006E7570"/>
    <w:rsid w:val="0072191A"/>
    <w:rsid w:val="00786F00"/>
    <w:rsid w:val="0079427D"/>
    <w:rsid w:val="008649D5"/>
    <w:rsid w:val="00897500"/>
    <w:rsid w:val="008E6C2A"/>
    <w:rsid w:val="009936E7"/>
    <w:rsid w:val="00A450CC"/>
    <w:rsid w:val="00AA75C4"/>
    <w:rsid w:val="00B11237"/>
    <w:rsid w:val="00B3324E"/>
    <w:rsid w:val="00B402CD"/>
    <w:rsid w:val="00C74E7A"/>
    <w:rsid w:val="00D02541"/>
    <w:rsid w:val="00D30B28"/>
    <w:rsid w:val="00F31567"/>
    <w:rsid w:val="00FC2544"/>
    <w:rsid w:val="00FE25D8"/>
    <w:rsid w:val="00FF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00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75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74E7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C74E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831</Words>
  <Characters>4741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12</cp:revision>
  <dcterms:created xsi:type="dcterms:W3CDTF">2013-05-28T13:17:00Z</dcterms:created>
  <dcterms:modified xsi:type="dcterms:W3CDTF">2013-05-31T14:01:00Z</dcterms:modified>
</cp:coreProperties>
</file>