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033DB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D915ED" w:rsidRPr="00D915ED" w:rsidRDefault="00700BC2" w:rsidP="00033DBA">
      <w:pPr>
        <w:spacing w:line="240" w:lineRule="exact"/>
        <w:jc w:val="center"/>
        <w:rPr>
          <w:b/>
          <w:lang w:eastAsia="ru-RU"/>
        </w:rPr>
      </w:pPr>
      <w:r w:rsidRPr="000C41F8">
        <w:rPr>
          <w:sz w:val="28"/>
          <w:szCs w:val="28"/>
        </w:rPr>
        <w:t>на проект  постановления администрации 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033DBA">
        <w:rPr>
          <w:sz w:val="28"/>
          <w:szCs w:val="28"/>
        </w:rPr>
        <w:t>«О</w:t>
      </w:r>
      <w:r w:rsidR="000C41F8" w:rsidRPr="000C41F8">
        <w:rPr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D915ED" w:rsidRPr="00D915ED">
        <w:rPr>
          <w:sz w:val="28"/>
          <w:szCs w:val="28"/>
          <w:lang w:eastAsia="ru-RU"/>
        </w:rPr>
        <w:t xml:space="preserve">«Социальная поддержка населения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21 октября </w:t>
      </w:r>
      <w:smartTag w:uri="urn:schemas-microsoft-com:office:smarttags" w:element="metricconverter">
        <w:smartTagPr>
          <w:attr w:name="ProductID" w:val="2013 г"/>
        </w:smartTagPr>
        <w:r w:rsidR="00D915ED" w:rsidRPr="00D915ED">
          <w:rPr>
            <w:sz w:val="28"/>
            <w:szCs w:val="28"/>
            <w:lang w:eastAsia="ru-RU"/>
          </w:rPr>
          <w:t>2013 г</w:t>
        </w:r>
      </w:smartTag>
      <w:r w:rsidR="00033DBA">
        <w:rPr>
          <w:sz w:val="28"/>
          <w:szCs w:val="28"/>
          <w:lang w:eastAsia="ru-RU"/>
        </w:rPr>
        <w:t>. №</w:t>
      </w:r>
      <w:r w:rsidR="00D915ED" w:rsidRPr="00D915ED">
        <w:rPr>
          <w:sz w:val="28"/>
          <w:szCs w:val="28"/>
          <w:lang w:eastAsia="ru-RU"/>
        </w:rPr>
        <w:t>1107</w:t>
      </w:r>
      <w:r w:rsidR="00033DBA">
        <w:rPr>
          <w:sz w:val="28"/>
          <w:szCs w:val="28"/>
          <w:lang w:eastAsia="ru-RU"/>
        </w:rPr>
        <w:t>»</w:t>
      </w:r>
    </w:p>
    <w:p w:rsidR="003451E3" w:rsidRPr="003451E3" w:rsidRDefault="00D915ED" w:rsidP="00D915ED">
      <w:pPr>
        <w:spacing w:line="240" w:lineRule="exact"/>
        <w:ind w:firstLine="709"/>
        <w:jc w:val="both"/>
        <w:rPr>
          <w:b/>
          <w:lang w:eastAsia="ru-RU"/>
        </w:rPr>
      </w:pPr>
      <w:r w:rsidRPr="003451E3">
        <w:rPr>
          <w:sz w:val="28"/>
          <w:szCs w:val="28"/>
          <w:lang w:eastAsia="ru-RU"/>
        </w:rPr>
        <w:t xml:space="preserve"> </w:t>
      </w:r>
    </w:p>
    <w:p w:rsidR="000C41F8" w:rsidRDefault="000C41F8" w:rsidP="003451E3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края от </w:t>
      </w:r>
      <w:r w:rsidR="003451E3" w:rsidRPr="00812BE9">
        <w:rPr>
          <w:szCs w:val="28"/>
        </w:rPr>
        <w:t>1</w:t>
      </w:r>
      <w:r w:rsidR="00812BE9" w:rsidRPr="00812BE9">
        <w:rPr>
          <w:szCs w:val="28"/>
        </w:rPr>
        <w:t>4</w:t>
      </w:r>
      <w:r w:rsidR="003451E3" w:rsidRPr="00812BE9">
        <w:rPr>
          <w:szCs w:val="28"/>
        </w:rPr>
        <w:t xml:space="preserve"> ноября</w:t>
      </w:r>
      <w:r w:rsidRPr="00812BE9">
        <w:rPr>
          <w:szCs w:val="28"/>
        </w:rPr>
        <w:t xml:space="preserve"> 2014 г. № </w:t>
      </w:r>
      <w:r w:rsidR="003451E3" w:rsidRPr="00812BE9">
        <w:rPr>
          <w:szCs w:val="28"/>
        </w:rPr>
        <w:t>4</w:t>
      </w:r>
      <w:r w:rsidR="00812BE9" w:rsidRPr="00812BE9">
        <w:rPr>
          <w:szCs w:val="28"/>
        </w:rPr>
        <w:t>4</w:t>
      </w:r>
      <w:r>
        <w:rPr>
          <w:szCs w:val="28"/>
        </w:rPr>
        <w:t xml:space="preserve">, </w:t>
      </w:r>
      <w:r w:rsidRPr="00426549">
        <w:rPr>
          <w:szCs w:val="28"/>
        </w:rPr>
        <w:t>с  целью  установления   соответствия  представленного   на  экспертизу</w:t>
      </w:r>
      <w:proofErr w:type="gramEnd"/>
      <w:r w:rsidRPr="00426549">
        <w:rPr>
          <w:szCs w:val="28"/>
        </w:rPr>
        <w:t xml:space="preserve">  проекта  </w:t>
      </w:r>
      <w:proofErr w:type="gramStart"/>
      <w:r w:rsidRPr="00426549">
        <w:rPr>
          <w:szCs w:val="28"/>
        </w:rPr>
        <w:t>постановления  администрации   города-курорта Железноводска Ставропольского края</w:t>
      </w:r>
      <w:proofErr w:type="gramEnd"/>
      <w:r w:rsidRPr="00426549">
        <w:rPr>
          <w:szCs w:val="28"/>
        </w:rPr>
        <w:t xml:space="preserve">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</w:t>
      </w:r>
      <w:r w:rsidR="003451E3" w:rsidRPr="003451E3">
        <w:rPr>
          <w:szCs w:val="28"/>
        </w:rPr>
        <w:t>«</w:t>
      </w:r>
      <w:r w:rsidR="00D915ED">
        <w:rPr>
          <w:szCs w:val="28"/>
        </w:rPr>
        <w:t>Социальная поддержка населения города-курорта Железноводска Ставропольского края</w:t>
      </w:r>
      <w:r w:rsidR="003451E3" w:rsidRPr="003451E3">
        <w:rPr>
          <w:szCs w:val="28"/>
        </w:rPr>
        <w:t>»</w:t>
      </w:r>
      <w:r w:rsidR="003451E3">
        <w:rPr>
          <w:szCs w:val="28"/>
        </w:rPr>
        <w:t xml:space="preserve"> </w:t>
      </w:r>
      <w:r w:rsidR="003451E3" w:rsidRPr="003451E3">
        <w:rPr>
          <w:szCs w:val="28"/>
        </w:rPr>
        <w:t xml:space="preserve">(далее -  Программа), утвержденную постановлением администрации города-курорта Железноводска Ставропольского края от </w:t>
      </w:r>
      <w:r w:rsidR="00D915ED">
        <w:rPr>
          <w:szCs w:val="28"/>
        </w:rPr>
        <w:t>21</w:t>
      </w:r>
      <w:r w:rsidR="003451E3" w:rsidRPr="003451E3">
        <w:rPr>
          <w:szCs w:val="28"/>
        </w:rPr>
        <w:t xml:space="preserve"> октября 2013 г. № 1</w:t>
      </w:r>
      <w:r w:rsidR="00D915ED">
        <w:rPr>
          <w:szCs w:val="28"/>
        </w:rPr>
        <w:t>107</w:t>
      </w:r>
      <w:r w:rsidR="003451E3" w:rsidRPr="003451E3">
        <w:rPr>
          <w:szCs w:val="28"/>
        </w:rPr>
        <w:t xml:space="preserve"> </w:t>
      </w: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 w:rsidR="00D915ED">
        <w:rPr>
          <w:sz w:val="28"/>
          <w:szCs w:val="28"/>
          <w:lang w:eastAsia="ru-RU"/>
        </w:rPr>
        <w:t xml:space="preserve">Управлением труда и социальной защиты населения администрации города-курорта Железноводска </w:t>
      </w:r>
      <w:r>
        <w:rPr>
          <w:sz w:val="28"/>
          <w:szCs w:val="28"/>
          <w:lang w:eastAsia="ru-RU"/>
        </w:rPr>
        <w:t xml:space="preserve">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 w:rsidR="003451E3">
        <w:rPr>
          <w:sz w:val="28"/>
          <w:szCs w:val="28"/>
          <w:lang w:eastAsia="ru-RU"/>
        </w:rPr>
        <w:t>1</w:t>
      </w:r>
      <w:r w:rsidR="00D915ED">
        <w:rPr>
          <w:sz w:val="28"/>
          <w:szCs w:val="28"/>
          <w:lang w:eastAsia="ru-RU"/>
        </w:rPr>
        <w:t>4</w:t>
      </w:r>
      <w:r w:rsidR="003451E3">
        <w:rPr>
          <w:sz w:val="28"/>
          <w:szCs w:val="28"/>
          <w:lang w:eastAsia="ru-RU"/>
        </w:rPr>
        <w:t>.11.</w:t>
      </w:r>
      <w:r w:rsidRPr="00145BB3">
        <w:rPr>
          <w:sz w:val="28"/>
          <w:szCs w:val="28"/>
          <w:lang w:eastAsia="ru-RU"/>
        </w:rPr>
        <w:t>2014 №</w:t>
      </w:r>
      <w:r>
        <w:rPr>
          <w:sz w:val="28"/>
          <w:szCs w:val="28"/>
          <w:lang w:eastAsia="ru-RU"/>
        </w:rPr>
        <w:t xml:space="preserve"> </w:t>
      </w:r>
      <w:r w:rsidR="00D915ED">
        <w:rPr>
          <w:sz w:val="28"/>
          <w:szCs w:val="28"/>
          <w:lang w:eastAsia="ru-RU"/>
        </w:rPr>
        <w:t>3739</w:t>
      </w:r>
      <w:r w:rsidRPr="00145BB3">
        <w:rPr>
          <w:sz w:val="28"/>
          <w:szCs w:val="28"/>
          <w:lang w:eastAsia="ru-RU"/>
        </w:rPr>
        <w:t xml:space="preserve">). </w:t>
      </w:r>
    </w:p>
    <w:p w:rsidR="00A5338D" w:rsidRPr="00426549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1221F3" w:rsidRDefault="000C41F8" w:rsidP="001221F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>В результате экспертизы представленного проекта Постановления установлено:</w:t>
      </w:r>
      <w:r>
        <w:rPr>
          <w:sz w:val="28"/>
          <w:szCs w:val="28"/>
        </w:rPr>
        <w:t xml:space="preserve"> </w:t>
      </w:r>
    </w:p>
    <w:p w:rsidR="001221F3" w:rsidRDefault="001221F3" w:rsidP="00D915ED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города-курорта Железноводска Ставропольского края </w:t>
      </w:r>
      <w:r w:rsidR="00D915ED" w:rsidRPr="00D915ED">
        <w:rPr>
          <w:rFonts w:ascii="Times New Roman" w:hAnsi="Times New Roman" w:cs="Times New Roman"/>
          <w:sz w:val="28"/>
          <w:szCs w:val="28"/>
        </w:rPr>
        <w:t>«Социальная поддержка населения города-курорта Железноводска Ставропольского края», утвержден</w:t>
      </w:r>
      <w:r w:rsidR="00D915ED">
        <w:rPr>
          <w:rFonts w:ascii="Times New Roman" w:hAnsi="Times New Roman" w:cs="Times New Roman"/>
          <w:sz w:val="28"/>
          <w:szCs w:val="28"/>
        </w:rPr>
        <w:t>а</w:t>
      </w:r>
      <w:r w:rsidR="00D915ED" w:rsidRPr="00D915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21 октября 2013 г. № 1107 </w:t>
      </w:r>
    </w:p>
    <w:p w:rsidR="001221F3" w:rsidRDefault="001221F3" w:rsidP="001221F3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Программу вносятся следующие изменения:</w:t>
      </w:r>
    </w:p>
    <w:p w:rsidR="001221F3" w:rsidRDefault="001221F3" w:rsidP="001221F3">
      <w:pPr>
        <w:suppressAutoHyphens w:val="0"/>
        <w:ind w:left="708"/>
        <w:jc w:val="both"/>
        <w:rPr>
          <w:sz w:val="28"/>
          <w:szCs w:val="28"/>
          <w:lang w:eastAsia="ru-RU"/>
        </w:rPr>
      </w:pPr>
    </w:p>
    <w:p w:rsidR="001221F3" w:rsidRDefault="001221F3" w:rsidP="001221F3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42138">
        <w:rPr>
          <w:sz w:val="28"/>
          <w:szCs w:val="28"/>
          <w:lang w:eastAsia="ru-RU"/>
        </w:rPr>
        <w:t>Срок реализации Программы продлен до 2017 года.</w:t>
      </w:r>
    </w:p>
    <w:p w:rsidR="001221F3" w:rsidRPr="00C84A6B" w:rsidRDefault="001221F3" w:rsidP="001221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связи с продлением срока действия Программы до 2017 года, в разделе «</w:t>
      </w:r>
      <w:r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увеличен на </w:t>
      </w:r>
      <w:r>
        <w:rPr>
          <w:sz w:val="28"/>
          <w:szCs w:val="28"/>
          <w:lang w:eastAsia="ru-RU"/>
        </w:rPr>
        <w:t> </w:t>
      </w:r>
      <w:r w:rsidR="00890331">
        <w:rPr>
          <w:sz w:val="28"/>
          <w:szCs w:val="28"/>
          <w:lang w:eastAsia="ru-RU"/>
        </w:rPr>
        <w:t>253 667,00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890331">
        <w:rPr>
          <w:sz w:val="28"/>
          <w:szCs w:val="28"/>
          <w:lang w:eastAsia="ru-RU"/>
        </w:rPr>
        <w:t>942 481,38</w:t>
      </w:r>
      <w:r w:rsidRPr="00C84A6B">
        <w:rPr>
          <w:sz w:val="28"/>
          <w:szCs w:val="28"/>
          <w:lang w:eastAsia="ru-RU"/>
        </w:rPr>
        <w:t xml:space="preserve"> тыс. рублей, в том числе:</w:t>
      </w:r>
    </w:p>
    <w:p w:rsidR="00D915ED" w:rsidRPr="00D915ED" w:rsidRDefault="00D915ED" w:rsidP="00D915ED">
      <w:pPr>
        <w:autoSpaceDE w:val="0"/>
        <w:autoSpaceDN w:val="0"/>
        <w:adjustRightInd w:val="0"/>
        <w:ind w:left="34" w:right="34" w:firstLine="675"/>
        <w:jc w:val="both"/>
        <w:rPr>
          <w:sz w:val="28"/>
          <w:szCs w:val="28"/>
          <w:lang w:eastAsia="ru-RU"/>
        </w:rPr>
      </w:pPr>
      <w:r w:rsidRPr="00D915ED">
        <w:rPr>
          <w:sz w:val="28"/>
          <w:szCs w:val="28"/>
          <w:lang w:eastAsia="ru-RU"/>
        </w:rPr>
        <w:t xml:space="preserve"> 2014 год </w:t>
      </w:r>
      <w:r w:rsidRPr="00D915ED">
        <w:rPr>
          <w:color w:val="0000FF"/>
          <w:sz w:val="28"/>
          <w:szCs w:val="28"/>
          <w:lang w:eastAsia="ru-RU"/>
        </w:rPr>
        <w:t xml:space="preserve">– </w:t>
      </w:r>
      <w:r w:rsidRPr="00D915ED">
        <w:rPr>
          <w:sz w:val="28"/>
          <w:szCs w:val="28"/>
          <w:lang w:eastAsia="ru-RU"/>
        </w:rPr>
        <w:t>239144,21 тыс.</w:t>
      </w:r>
      <w:r w:rsidR="00FF79E4">
        <w:rPr>
          <w:sz w:val="28"/>
          <w:szCs w:val="28"/>
          <w:lang w:eastAsia="ru-RU"/>
        </w:rPr>
        <w:t xml:space="preserve"> </w:t>
      </w:r>
      <w:r w:rsidRPr="00D915ED">
        <w:rPr>
          <w:sz w:val="28"/>
          <w:szCs w:val="28"/>
          <w:lang w:eastAsia="ru-RU"/>
        </w:rPr>
        <w:t>рублей;</w:t>
      </w:r>
    </w:p>
    <w:p w:rsidR="00D915ED" w:rsidRPr="00D915ED" w:rsidRDefault="00D915ED" w:rsidP="00D915ED">
      <w:pPr>
        <w:suppressAutoHyphens w:val="0"/>
        <w:autoSpaceDE w:val="0"/>
        <w:autoSpaceDN w:val="0"/>
        <w:adjustRightInd w:val="0"/>
        <w:ind w:left="34" w:right="34" w:firstLine="675"/>
        <w:jc w:val="both"/>
        <w:rPr>
          <w:sz w:val="28"/>
          <w:szCs w:val="28"/>
          <w:lang w:eastAsia="ru-RU"/>
        </w:rPr>
      </w:pPr>
      <w:r w:rsidRPr="00D915ED">
        <w:rPr>
          <w:sz w:val="28"/>
          <w:szCs w:val="28"/>
          <w:lang w:eastAsia="ru-RU"/>
        </w:rPr>
        <w:t xml:space="preserve"> 2015 год – 231211,28 тыс.</w:t>
      </w:r>
      <w:r w:rsidR="00FF79E4">
        <w:rPr>
          <w:sz w:val="28"/>
          <w:szCs w:val="28"/>
          <w:lang w:eastAsia="ru-RU"/>
        </w:rPr>
        <w:t xml:space="preserve"> </w:t>
      </w:r>
      <w:r w:rsidRPr="00D915ED">
        <w:rPr>
          <w:sz w:val="28"/>
          <w:szCs w:val="28"/>
          <w:lang w:eastAsia="ru-RU"/>
        </w:rPr>
        <w:t>рублей;</w:t>
      </w:r>
    </w:p>
    <w:p w:rsidR="00D915ED" w:rsidRPr="00D915ED" w:rsidRDefault="00D915ED" w:rsidP="00D915ED">
      <w:pPr>
        <w:suppressAutoHyphens w:val="0"/>
        <w:autoSpaceDE w:val="0"/>
        <w:autoSpaceDN w:val="0"/>
        <w:adjustRightInd w:val="0"/>
        <w:ind w:left="34" w:right="34" w:firstLine="675"/>
        <w:jc w:val="both"/>
        <w:rPr>
          <w:sz w:val="28"/>
          <w:szCs w:val="28"/>
          <w:lang w:eastAsia="ru-RU"/>
        </w:rPr>
      </w:pPr>
      <w:r w:rsidRPr="00D915ED">
        <w:rPr>
          <w:sz w:val="28"/>
          <w:szCs w:val="28"/>
          <w:lang w:eastAsia="ru-RU"/>
        </w:rPr>
        <w:t xml:space="preserve"> 2016 год – 236132,12 тыс.</w:t>
      </w:r>
      <w:r w:rsidR="00FF79E4">
        <w:rPr>
          <w:sz w:val="28"/>
          <w:szCs w:val="28"/>
          <w:lang w:eastAsia="ru-RU"/>
        </w:rPr>
        <w:t xml:space="preserve"> </w:t>
      </w:r>
      <w:r w:rsidRPr="00D915ED">
        <w:rPr>
          <w:sz w:val="28"/>
          <w:szCs w:val="28"/>
          <w:lang w:eastAsia="ru-RU"/>
        </w:rPr>
        <w:t>рублей;</w:t>
      </w:r>
    </w:p>
    <w:p w:rsidR="00D915ED" w:rsidRPr="00D915ED" w:rsidRDefault="00D915ED" w:rsidP="00D915ED">
      <w:pPr>
        <w:suppressAutoHyphens w:val="0"/>
        <w:autoSpaceDE w:val="0"/>
        <w:autoSpaceDN w:val="0"/>
        <w:adjustRightInd w:val="0"/>
        <w:ind w:left="34" w:right="34" w:firstLine="675"/>
        <w:jc w:val="both"/>
        <w:rPr>
          <w:sz w:val="28"/>
          <w:szCs w:val="28"/>
          <w:lang w:eastAsia="ru-RU"/>
        </w:rPr>
      </w:pPr>
      <w:r w:rsidRPr="00D915ED">
        <w:rPr>
          <w:sz w:val="28"/>
          <w:szCs w:val="28"/>
          <w:lang w:eastAsia="ru-RU"/>
        </w:rPr>
        <w:t xml:space="preserve"> 2017 год – 235993,77 тыс.</w:t>
      </w:r>
      <w:r w:rsidR="00FF79E4">
        <w:rPr>
          <w:sz w:val="28"/>
          <w:szCs w:val="28"/>
          <w:lang w:eastAsia="ru-RU"/>
        </w:rPr>
        <w:t xml:space="preserve"> </w:t>
      </w:r>
      <w:r w:rsidRPr="00D915ED">
        <w:rPr>
          <w:sz w:val="28"/>
          <w:szCs w:val="28"/>
          <w:lang w:eastAsia="ru-RU"/>
        </w:rPr>
        <w:t>рублей</w:t>
      </w:r>
    </w:p>
    <w:p w:rsidR="001221F3" w:rsidRPr="00C84A6B" w:rsidRDefault="00D915ED" w:rsidP="00D915ED">
      <w:pPr>
        <w:suppressAutoHyphens w:val="0"/>
        <w:ind w:firstLine="6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1221F3" w:rsidRPr="00D24B96" w:rsidRDefault="001221F3" w:rsidP="001221F3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lastRenderedPageBreak/>
        <w:t xml:space="preserve">В соответствии с </w:t>
      </w:r>
      <w:r w:rsidR="00812BE9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>
        <w:rPr>
          <w:sz w:val="28"/>
          <w:szCs w:val="28"/>
          <w:lang w:eastAsia="ru-RU"/>
        </w:rPr>
        <w:t xml:space="preserve"> </w:t>
      </w:r>
      <w:r w:rsidR="00812BE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остановления</w:t>
      </w:r>
      <w:r w:rsidRPr="00D24B96">
        <w:rPr>
          <w:sz w:val="28"/>
          <w:szCs w:val="28"/>
          <w:lang w:eastAsia="ru-RU"/>
        </w:rPr>
        <w:t xml:space="preserve"> источниками финансирования по годам реализации программы являются:</w:t>
      </w:r>
    </w:p>
    <w:p w:rsidR="001221F3" w:rsidRPr="00C84A6B" w:rsidRDefault="001221F3" w:rsidP="001221F3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1221F3" w:rsidRPr="00F9668B" w:rsidRDefault="001221F3" w:rsidP="00812BE9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(Постановление от </w:t>
            </w:r>
            <w:r w:rsidR="00812BE9">
              <w:rPr>
                <w:lang w:eastAsia="ru-RU"/>
              </w:rPr>
              <w:t>21.</w:t>
            </w:r>
            <w:r w:rsidRPr="00F9668B">
              <w:rPr>
                <w:lang w:eastAsia="ru-RU"/>
              </w:rPr>
              <w:t>10.2013 № 1</w:t>
            </w:r>
            <w:r w:rsidR="00812BE9">
              <w:rPr>
                <w:lang w:eastAsia="ru-RU"/>
              </w:rPr>
              <w:t>107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1221F3" w:rsidRPr="00F9668B" w:rsidRDefault="001221F3" w:rsidP="00812BE9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</w:t>
            </w:r>
            <w:r w:rsidR="00812BE9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 xml:space="preserve">роект </w:t>
            </w:r>
            <w:r w:rsidR="00812BE9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>остановления)</w:t>
            </w:r>
          </w:p>
        </w:tc>
      </w:tr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объемы бюджетных ассигнований Программы составят 688814,38 тыс. рублей, в том числе: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годам: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223465,98 тыс. 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230213,78 тыс. 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235134,62 тыс. рублей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 счет средств: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федерального бюджета – 168630,66 тыс. рублей, в том числе по годам: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52564,14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56999,41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59067,11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бюджета Ставропольского края (далее - краевой бюджет) – 506872,27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рублей, в том числе по годам: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166464,69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168777,22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171630,36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бюджета города-курорта Железноводска Ставропольского края (далее – городской бюджет) – 13311,45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рублей, в том числе по годам: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4437,15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4437,15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4437,15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</w:t>
            </w:r>
          </w:p>
          <w:p w:rsidR="00FF79E4" w:rsidRDefault="00FF79E4" w:rsidP="00FF79E4">
            <w:pPr>
              <w:rPr>
                <w:lang w:eastAsia="ru-RU"/>
              </w:rPr>
            </w:pPr>
          </w:p>
          <w:p w:rsidR="00FF79E4" w:rsidRDefault="00FF79E4" w:rsidP="00FF79E4">
            <w:pPr>
              <w:rPr>
                <w:lang w:eastAsia="ru-RU"/>
              </w:rPr>
            </w:pPr>
          </w:p>
          <w:p w:rsidR="001221F3" w:rsidRDefault="001221F3" w:rsidP="00FF79E4">
            <w:pPr>
              <w:rPr>
                <w:lang w:eastAsia="ru-RU"/>
              </w:rPr>
            </w:pPr>
          </w:p>
          <w:p w:rsidR="00FF79E4" w:rsidRPr="00FF79E4" w:rsidRDefault="00FF79E4" w:rsidP="00FF79E4">
            <w:pPr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объемы бюджетных ассигнований Программы составят 942481,38 тыс. рублей, в том числе: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годам: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239144,21 тыс. 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231211,28 тыс. 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236132,12 тыс. 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2017 году – 235993,77 тыс. рублей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 счет средств: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федерального бюджета – 236895,08 тыс. рублей, в том числе по годам: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61759,45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56999,41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59068,11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2017 году – 59068,11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рублей,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бюджета Ставропольского края (далее - краевой бюджет) – 685317,54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рублей, в том числе по годам: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172917,85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169773,68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172625,82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2017 году – 172625,82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рублей,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бюджета города-курорта Железноводска Ставропольского края (далее – городской бюджет) – 17643,14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рублей, в том числе по годам: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2014 году – 4466,92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2015 году – 4438,19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FF79E4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2016 году – 4438,19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рублей;</w:t>
            </w:r>
          </w:p>
          <w:p w:rsidR="001221F3" w:rsidRPr="00F9668B" w:rsidRDefault="00FF79E4" w:rsidP="00FF79E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2017 году – 4299,84 тыс.</w:t>
            </w:r>
            <w:r w:rsidR="008903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</w:t>
            </w:r>
          </w:p>
        </w:tc>
      </w:tr>
    </w:tbl>
    <w:p w:rsidR="001221F3" w:rsidRDefault="001221F3" w:rsidP="001221F3">
      <w:pPr>
        <w:ind w:firstLine="709"/>
        <w:jc w:val="both"/>
        <w:rPr>
          <w:sz w:val="28"/>
          <w:szCs w:val="28"/>
        </w:rPr>
      </w:pPr>
    </w:p>
    <w:p w:rsidR="00A42670" w:rsidRDefault="00A42670" w:rsidP="00A42670">
      <w:pPr>
        <w:ind w:firstLine="709"/>
        <w:jc w:val="both"/>
        <w:rPr>
          <w:sz w:val="28"/>
          <w:szCs w:val="28"/>
        </w:rPr>
      </w:pPr>
      <w:r w:rsidRPr="0009320E">
        <w:rPr>
          <w:sz w:val="28"/>
          <w:szCs w:val="28"/>
        </w:rPr>
        <w:t xml:space="preserve">Таким образом, происходит </w:t>
      </w:r>
      <w:r>
        <w:rPr>
          <w:sz w:val="28"/>
          <w:szCs w:val="28"/>
        </w:rPr>
        <w:t>увеличение</w:t>
      </w:r>
      <w:r w:rsidRPr="0009320E">
        <w:rPr>
          <w:sz w:val="28"/>
          <w:szCs w:val="28"/>
        </w:rPr>
        <w:t xml:space="preserve"> объёмов финансирования в рамках реализации программных мероприятий предусмотренных </w:t>
      </w:r>
      <w:r>
        <w:rPr>
          <w:sz w:val="28"/>
          <w:szCs w:val="28"/>
        </w:rPr>
        <w:t>П</w:t>
      </w:r>
      <w:r w:rsidRPr="0009320E">
        <w:rPr>
          <w:sz w:val="28"/>
          <w:szCs w:val="28"/>
        </w:rPr>
        <w:t>рограммой</w:t>
      </w:r>
      <w:r>
        <w:rPr>
          <w:sz w:val="28"/>
          <w:szCs w:val="28"/>
        </w:rPr>
        <w:t>.</w:t>
      </w:r>
    </w:p>
    <w:p w:rsidR="00BD0A09" w:rsidRDefault="00BD0A09" w:rsidP="00BD0A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AE">
        <w:rPr>
          <w:rFonts w:ascii="Times New Roman" w:hAnsi="Times New Roman" w:cs="Times New Roman"/>
          <w:sz w:val="28"/>
          <w:szCs w:val="28"/>
        </w:rPr>
        <w:t xml:space="preserve">Основные изменения Программы, отраженные в Проекте постановления затрагивают объемы финансового обеспечения Программы, </w:t>
      </w:r>
      <w:r>
        <w:rPr>
          <w:rFonts w:ascii="Times New Roman" w:hAnsi="Times New Roman" w:cs="Times New Roman"/>
          <w:sz w:val="28"/>
          <w:szCs w:val="28"/>
        </w:rPr>
        <w:t xml:space="preserve">в связи с формированием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бюджета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годов.</w:t>
      </w:r>
    </w:p>
    <w:p w:rsidR="00BD0A09" w:rsidRPr="00E6547F" w:rsidRDefault="00BD0A09" w:rsidP="00BD0A0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Pr="00E6547F">
        <w:rPr>
          <w:bCs/>
          <w:color w:val="000000"/>
          <w:sz w:val="28"/>
          <w:szCs w:val="28"/>
        </w:rPr>
        <w:t xml:space="preserve">инансирование </w:t>
      </w:r>
      <w:r>
        <w:rPr>
          <w:bCs/>
          <w:color w:val="000000"/>
          <w:sz w:val="28"/>
          <w:szCs w:val="28"/>
        </w:rPr>
        <w:t xml:space="preserve">Программы </w:t>
      </w:r>
      <w:r w:rsidRPr="00E6547F">
        <w:rPr>
          <w:bCs/>
          <w:color w:val="000000"/>
          <w:sz w:val="28"/>
          <w:szCs w:val="28"/>
        </w:rPr>
        <w:t>в 2017 году предусмотрено в сумме</w:t>
      </w:r>
    </w:p>
    <w:p w:rsidR="00BD0A09" w:rsidRDefault="00BD0A09" w:rsidP="00BD0A0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235 993,77 </w:t>
      </w:r>
      <w:r w:rsidRPr="00E6547F">
        <w:rPr>
          <w:bCs/>
          <w:color w:val="000000"/>
          <w:sz w:val="28"/>
          <w:szCs w:val="28"/>
        </w:rPr>
        <w:t>тыс. рублей.</w:t>
      </w:r>
    </w:p>
    <w:p w:rsidR="00A42670" w:rsidRDefault="00BD0A09" w:rsidP="00BD0A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09">
        <w:rPr>
          <w:rFonts w:ascii="Times New Roman" w:hAnsi="Times New Roman" w:cs="Times New Roman"/>
          <w:sz w:val="28"/>
          <w:szCs w:val="28"/>
        </w:rPr>
        <w:t>Так</w:t>
      </w:r>
      <w:r w:rsidR="00207C92">
        <w:rPr>
          <w:rFonts w:ascii="Times New Roman" w:hAnsi="Times New Roman" w:cs="Times New Roman"/>
          <w:sz w:val="28"/>
          <w:szCs w:val="28"/>
        </w:rPr>
        <w:t xml:space="preserve"> </w:t>
      </w:r>
      <w:r w:rsidRPr="00BD0A09">
        <w:rPr>
          <w:rFonts w:ascii="Times New Roman" w:hAnsi="Times New Roman" w:cs="Times New Roman"/>
          <w:sz w:val="28"/>
          <w:szCs w:val="28"/>
        </w:rPr>
        <w:t xml:space="preserve">же представленным Проектом постановления внесены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2670" w:rsidRPr="00BD0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зменения в Программу  на 2014 год на основании Решений Думы города-курорта Железноводска Ставропольского края «О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</w:t>
      </w:r>
      <w:r w:rsidR="00A42670" w:rsidRPr="00BD0A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Ставропольского края на 2014 год и  плановый период 2015 и 2016 годов»:  № 3</w:t>
      </w:r>
      <w:r w:rsidR="00C5487A" w:rsidRPr="00BD0A0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42670" w:rsidRPr="00BD0A09">
        <w:rPr>
          <w:rFonts w:ascii="Times New Roman" w:hAnsi="Times New Roman" w:cs="Times New Roman"/>
          <w:bCs/>
          <w:color w:val="000000"/>
          <w:sz w:val="28"/>
          <w:szCs w:val="28"/>
        </w:rPr>
        <w:t>5- IV от 2</w:t>
      </w:r>
      <w:r w:rsidR="00C5487A" w:rsidRPr="00BD0A0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42670" w:rsidRPr="00BD0A09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C5487A" w:rsidRPr="00BD0A0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42670" w:rsidRPr="00BD0A09">
        <w:rPr>
          <w:rFonts w:ascii="Times New Roman" w:hAnsi="Times New Roman" w:cs="Times New Roman"/>
          <w:bCs/>
          <w:color w:val="000000"/>
          <w:sz w:val="28"/>
          <w:szCs w:val="28"/>
        </w:rPr>
        <w:t>.2014г.,</w:t>
      </w:r>
      <w:r w:rsidR="00A42670" w:rsidRPr="00BD0A09">
        <w:rPr>
          <w:rFonts w:ascii="Times New Roman" w:hAnsi="Times New Roman" w:cs="Times New Roman"/>
          <w:sz w:val="28"/>
          <w:szCs w:val="28"/>
        </w:rPr>
        <w:t xml:space="preserve"> № 372-</w:t>
      </w:r>
      <w:r w:rsidR="00A42670" w:rsidRPr="00BD0A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42670" w:rsidRPr="00BD0A09">
        <w:rPr>
          <w:rFonts w:ascii="Times New Roman" w:hAnsi="Times New Roman" w:cs="Times New Roman"/>
          <w:sz w:val="28"/>
          <w:szCs w:val="28"/>
        </w:rPr>
        <w:t xml:space="preserve"> от 30.05.2014</w:t>
      </w:r>
      <w:proofErr w:type="gramEnd"/>
      <w:r w:rsidR="00A42670" w:rsidRPr="00BD0A09">
        <w:rPr>
          <w:rFonts w:ascii="Times New Roman" w:hAnsi="Times New Roman" w:cs="Times New Roman"/>
          <w:sz w:val="28"/>
          <w:szCs w:val="28"/>
        </w:rPr>
        <w:t>г.</w:t>
      </w:r>
      <w:r w:rsidR="00C5487A" w:rsidRPr="00BD0A09">
        <w:rPr>
          <w:rFonts w:ascii="Times New Roman" w:hAnsi="Times New Roman" w:cs="Times New Roman"/>
          <w:sz w:val="28"/>
          <w:szCs w:val="28"/>
        </w:rPr>
        <w:t>, 389-</w:t>
      </w:r>
      <w:r w:rsidR="00C5487A" w:rsidRPr="00BD0A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5487A" w:rsidRPr="00BD0A09">
        <w:rPr>
          <w:rFonts w:ascii="Times New Roman" w:hAnsi="Times New Roman" w:cs="Times New Roman"/>
          <w:sz w:val="28"/>
          <w:szCs w:val="28"/>
        </w:rPr>
        <w:t xml:space="preserve"> от 14.07.2014г., 400-</w:t>
      </w:r>
      <w:r w:rsidR="00C5487A" w:rsidRPr="00BD0A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5487A" w:rsidRPr="00BD0A09">
        <w:rPr>
          <w:rFonts w:ascii="Times New Roman" w:hAnsi="Times New Roman" w:cs="Times New Roman"/>
          <w:sz w:val="28"/>
          <w:szCs w:val="28"/>
        </w:rPr>
        <w:t xml:space="preserve"> от 30.09.2014г.</w:t>
      </w:r>
    </w:p>
    <w:p w:rsidR="00BD0A09" w:rsidRPr="00BD0A09" w:rsidRDefault="009D2D26" w:rsidP="00BD0A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 Программы (№1-№10) внесены изменения и приведены в соответствие с нормативными требованиями.</w:t>
      </w:r>
    </w:p>
    <w:p w:rsidR="001221F3" w:rsidRDefault="001221F3" w:rsidP="001221F3">
      <w:pPr>
        <w:ind w:firstLine="709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4A11F7" w:rsidRDefault="00EE4B65" w:rsidP="00812BE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58CD">
        <w:rPr>
          <w:sz w:val="28"/>
          <w:szCs w:val="28"/>
        </w:rPr>
        <w:t>Контрольно-счетная палата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890331" w:rsidRPr="00890331">
        <w:rPr>
          <w:sz w:val="28"/>
          <w:szCs w:val="28"/>
          <w:lang w:eastAsia="ru-RU"/>
        </w:rPr>
        <w:t xml:space="preserve">«Социальная поддержка населения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21 октября 2013 г. № 1107 </w:t>
      </w:r>
    </w:p>
    <w:p w:rsidR="00E25543" w:rsidRDefault="00E25543" w:rsidP="00812BE9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9557D6" w:rsidRDefault="00812BE9" w:rsidP="00033DBA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 и ходом ее выполнения.</w:t>
      </w:r>
      <w:bookmarkStart w:id="0" w:name="_GoBack"/>
      <w:bookmarkEnd w:id="0"/>
    </w:p>
    <w:sectPr w:rsidR="009557D6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E8" w:rsidRDefault="00EC6DE8" w:rsidP="00D929D3">
      <w:r>
        <w:separator/>
      </w:r>
    </w:p>
  </w:endnote>
  <w:endnote w:type="continuationSeparator" w:id="0">
    <w:p w:rsidR="00EC6DE8" w:rsidRDefault="00EC6DE8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E8" w:rsidRDefault="00EC6DE8" w:rsidP="00D929D3">
      <w:r>
        <w:separator/>
      </w:r>
    </w:p>
  </w:footnote>
  <w:footnote w:type="continuationSeparator" w:id="0">
    <w:p w:rsidR="00EC6DE8" w:rsidRDefault="00EC6DE8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BA">
          <w:rPr>
            <w:noProof/>
          </w:rPr>
          <w:t>3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3FBD"/>
    <w:rsid w:val="00033DBA"/>
    <w:rsid w:val="0004667D"/>
    <w:rsid w:val="00055BC3"/>
    <w:rsid w:val="00061CE3"/>
    <w:rsid w:val="00067529"/>
    <w:rsid w:val="000704E7"/>
    <w:rsid w:val="00072446"/>
    <w:rsid w:val="00075668"/>
    <w:rsid w:val="000C41F8"/>
    <w:rsid w:val="000C60F1"/>
    <w:rsid w:val="000D1929"/>
    <w:rsid w:val="000D2BA0"/>
    <w:rsid w:val="000D4EAE"/>
    <w:rsid w:val="000D6B10"/>
    <w:rsid w:val="00101290"/>
    <w:rsid w:val="001221F3"/>
    <w:rsid w:val="0017229D"/>
    <w:rsid w:val="00172840"/>
    <w:rsid w:val="001735AB"/>
    <w:rsid w:val="001778CF"/>
    <w:rsid w:val="001848BC"/>
    <w:rsid w:val="001912F7"/>
    <w:rsid w:val="001B6351"/>
    <w:rsid w:val="001B6880"/>
    <w:rsid w:val="001C1A90"/>
    <w:rsid w:val="001C5629"/>
    <w:rsid w:val="001D236F"/>
    <w:rsid w:val="001F3412"/>
    <w:rsid w:val="00207C92"/>
    <w:rsid w:val="002256F9"/>
    <w:rsid w:val="002573E4"/>
    <w:rsid w:val="002669FB"/>
    <w:rsid w:val="00276788"/>
    <w:rsid w:val="00284DA5"/>
    <w:rsid w:val="00285354"/>
    <w:rsid w:val="002C0D07"/>
    <w:rsid w:val="002D2A60"/>
    <w:rsid w:val="002D3BB5"/>
    <w:rsid w:val="002D5BC0"/>
    <w:rsid w:val="002F38F3"/>
    <w:rsid w:val="003037C4"/>
    <w:rsid w:val="003349A4"/>
    <w:rsid w:val="00335878"/>
    <w:rsid w:val="003367BB"/>
    <w:rsid w:val="003451E3"/>
    <w:rsid w:val="00361F96"/>
    <w:rsid w:val="00364DD6"/>
    <w:rsid w:val="003A54E6"/>
    <w:rsid w:val="003C0D8A"/>
    <w:rsid w:val="003C24DB"/>
    <w:rsid w:val="003D47B5"/>
    <w:rsid w:val="003E63F3"/>
    <w:rsid w:val="00400A66"/>
    <w:rsid w:val="0040601A"/>
    <w:rsid w:val="004234AC"/>
    <w:rsid w:val="00426549"/>
    <w:rsid w:val="00455862"/>
    <w:rsid w:val="00460A1C"/>
    <w:rsid w:val="004611AD"/>
    <w:rsid w:val="004615BF"/>
    <w:rsid w:val="00477955"/>
    <w:rsid w:val="00483391"/>
    <w:rsid w:val="004834B6"/>
    <w:rsid w:val="004A11F7"/>
    <w:rsid w:val="004B26F4"/>
    <w:rsid w:val="004B6B7E"/>
    <w:rsid w:val="004E0D14"/>
    <w:rsid w:val="004E4FB6"/>
    <w:rsid w:val="004F2C5C"/>
    <w:rsid w:val="004F3670"/>
    <w:rsid w:val="00510E7D"/>
    <w:rsid w:val="00514003"/>
    <w:rsid w:val="00543934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5F36FD"/>
    <w:rsid w:val="00602220"/>
    <w:rsid w:val="00614E79"/>
    <w:rsid w:val="00625871"/>
    <w:rsid w:val="00645D4E"/>
    <w:rsid w:val="0065054E"/>
    <w:rsid w:val="00662E54"/>
    <w:rsid w:val="00666238"/>
    <w:rsid w:val="00677235"/>
    <w:rsid w:val="00692AC9"/>
    <w:rsid w:val="006A2B9B"/>
    <w:rsid w:val="006A2FBA"/>
    <w:rsid w:val="006D0ADA"/>
    <w:rsid w:val="006E2524"/>
    <w:rsid w:val="006E4345"/>
    <w:rsid w:val="006E5B8F"/>
    <w:rsid w:val="00700BC2"/>
    <w:rsid w:val="00711350"/>
    <w:rsid w:val="00732753"/>
    <w:rsid w:val="007332EC"/>
    <w:rsid w:val="00742D8D"/>
    <w:rsid w:val="007671FC"/>
    <w:rsid w:val="00780F02"/>
    <w:rsid w:val="007A4A5A"/>
    <w:rsid w:val="007C2B35"/>
    <w:rsid w:val="007C535F"/>
    <w:rsid w:val="007D5A3D"/>
    <w:rsid w:val="007E2477"/>
    <w:rsid w:val="00812BE9"/>
    <w:rsid w:val="00830546"/>
    <w:rsid w:val="00855D6E"/>
    <w:rsid w:val="00860C97"/>
    <w:rsid w:val="00875F8D"/>
    <w:rsid w:val="008800C9"/>
    <w:rsid w:val="00885C06"/>
    <w:rsid w:val="00890331"/>
    <w:rsid w:val="008B5A1E"/>
    <w:rsid w:val="008D32FE"/>
    <w:rsid w:val="0090391E"/>
    <w:rsid w:val="00911A87"/>
    <w:rsid w:val="009413C9"/>
    <w:rsid w:val="00944A95"/>
    <w:rsid w:val="00944C5D"/>
    <w:rsid w:val="009557D6"/>
    <w:rsid w:val="009824C2"/>
    <w:rsid w:val="0099428A"/>
    <w:rsid w:val="009A57CD"/>
    <w:rsid w:val="009D03D2"/>
    <w:rsid w:val="009D25ED"/>
    <w:rsid w:val="009D2D26"/>
    <w:rsid w:val="009D6A86"/>
    <w:rsid w:val="009E4FD6"/>
    <w:rsid w:val="009F0A80"/>
    <w:rsid w:val="00A05C68"/>
    <w:rsid w:val="00A33808"/>
    <w:rsid w:val="00A42670"/>
    <w:rsid w:val="00A5338D"/>
    <w:rsid w:val="00A57460"/>
    <w:rsid w:val="00A61861"/>
    <w:rsid w:val="00A6499E"/>
    <w:rsid w:val="00AA6FE5"/>
    <w:rsid w:val="00AA7EEB"/>
    <w:rsid w:val="00AB2F8F"/>
    <w:rsid w:val="00AC76C4"/>
    <w:rsid w:val="00AD2F82"/>
    <w:rsid w:val="00AD71BF"/>
    <w:rsid w:val="00AD7FF9"/>
    <w:rsid w:val="00AE2559"/>
    <w:rsid w:val="00AE3DA1"/>
    <w:rsid w:val="00B06020"/>
    <w:rsid w:val="00B127DF"/>
    <w:rsid w:val="00B175FB"/>
    <w:rsid w:val="00B34429"/>
    <w:rsid w:val="00B50AF9"/>
    <w:rsid w:val="00B533F8"/>
    <w:rsid w:val="00B64A0F"/>
    <w:rsid w:val="00B71160"/>
    <w:rsid w:val="00B740C5"/>
    <w:rsid w:val="00B76BB6"/>
    <w:rsid w:val="00B77A4C"/>
    <w:rsid w:val="00B90CA6"/>
    <w:rsid w:val="00BA191B"/>
    <w:rsid w:val="00BD0A09"/>
    <w:rsid w:val="00BF4135"/>
    <w:rsid w:val="00BF70CB"/>
    <w:rsid w:val="00BF7225"/>
    <w:rsid w:val="00C12710"/>
    <w:rsid w:val="00C230A6"/>
    <w:rsid w:val="00C37B4B"/>
    <w:rsid w:val="00C47B54"/>
    <w:rsid w:val="00C5487A"/>
    <w:rsid w:val="00C568DC"/>
    <w:rsid w:val="00C66DD8"/>
    <w:rsid w:val="00C71B01"/>
    <w:rsid w:val="00C75441"/>
    <w:rsid w:val="00C80281"/>
    <w:rsid w:val="00C87496"/>
    <w:rsid w:val="00CD7A05"/>
    <w:rsid w:val="00CE5B0B"/>
    <w:rsid w:val="00CE6355"/>
    <w:rsid w:val="00CF264B"/>
    <w:rsid w:val="00D13D9D"/>
    <w:rsid w:val="00D14384"/>
    <w:rsid w:val="00D21367"/>
    <w:rsid w:val="00D30549"/>
    <w:rsid w:val="00D501C0"/>
    <w:rsid w:val="00D51D94"/>
    <w:rsid w:val="00D66646"/>
    <w:rsid w:val="00D70DA4"/>
    <w:rsid w:val="00D76969"/>
    <w:rsid w:val="00D76983"/>
    <w:rsid w:val="00D82FA9"/>
    <w:rsid w:val="00D915ED"/>
    <w:rsid w:val="00D928AB"/>
    <w:rsid w:val="00D929D3"/>
    <w:rsid w:val="00D93DB1"/>
    <w:rsid w:val="00DA33FC"/>
    <w:rsid w:val="00DA5FD6"/>
    <w:rsid w:val="00DE2D23"/>
    <w:rsid w:val="00DE7300"/>
    <w:rsid w:val="00DF2A30"/>
    <w:rsid w:val="00DF4D16"/>
    <w:rsid w:val="00E068DC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862F9"/>
    <w:rsid w:val="00EA67E0"/>
    <w:rsid w:val="00EB2A41"/>
    <w:rsid w:val="00EC6DE8"/>
    <w:rsid w:val="00EE4B65"/>
    <w:rsid w:val="00EE69BC"/>
    <w:rsid w:val="00F112B3"/>
    <w:rsid w:val="00F14093"/>
    <w:rsid w:val="00F1532D"/>
    <w:rsid w:val="00F52352"/>
    <w:rsid w:val="00F7522F"/>
    <w:rsid w:val="00F76D81"/>
    <w:rsid w:val="00F812C7"/>
    <w:rsid w:val="00F9630A"/>
    <w:rsid w:val="00FD4E9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Знак"/>
    <w:basedOn w:val="a"/>
    <w:rsid w:val="00D915ED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Знак"/>
    <w:basedOn w:val="a"/>
    <w:rsid w:val="00D915ED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396C-BCA0-447A-A1EF-AACC874B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2014-11-17T09:41:00Z</cp:lastPrinted>
  <dcterms:created xsi:type="dcterms:W3CDTF">2014-12-29T09:30:00Z</dcterms:created>
  <dcterms:modified xsi:type="dcterms:W3CDTF">2014-12-30T08:30:00Z</dcterms:modified>
</cp:coreProperties>
</file>