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D24A" w14:textId="5552F5AE" w:rsidR="007721C2" w:rsidRDefault="007721C2" w:rsidP="00E76822">
      <w:pPr>
        <w:ind w:left="5103"/>
        <w:rPr>
          <w:szCs w:val="28"/>
        </w:rPr>
      </w:pPr>
      <w:r>
        <w:rPr>
          <w:szCs w:val="28"/>
        </w:rPr>
        <w:t>УТВЕРЖДЕНЫ</w:t>
      </w:r>
    </w:p>
    <w:p w14:paraId="715026DD" w14:textId="77777777" w:rsidR="007721C2" w:rsidRDefault="007721C2" w:rsidP="00E76822">
      <w:pPr>
        <w:ind w:left="5103"/>
        <w:rPr>
          <w:szCs w:val="28"/>
        </w:rPr>
      </w:pPr>
    </w:p>
    <w:p w14:paraId="2AEFDF27" w14:textId="6AA802A7" w:rsidR="007721C2" w:rsidRDefault="007721C2" w:rsidP="00E76822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14:paraId="4F50A02D" w14:textId="4A7AB6D4" w:rsidR="007721C2" w:rsidRDefault="007721C2" w:rsidP="00E76822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14:paraId="631DC359" w14:textId="3B7CE820" w:rsidR="007721C2" w:rsidRDefault="007721C2" w:rsidP="00E76822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Ставропольского края </w:t>
      </w:r>
    </w:p>
    <w:p w14:paraId="41E1E30D" w14:textId="6E3FAFD1" w:rsidR="000F61CB" w:rsidRDefault="000F61CB" w:rsidP="00E76822">
      <w:pPr>
        <w:spacing w:line="240" w:lineRule="exact"/>
        <w:ind w:left="5103"/>
        <w:rPr>
          <w:szCs w:val="28"/>
        </w:rPr>
      </w:pPr>
      <w:r>
        <w:rPr>
          <w:szCs w:val="28"/>
        </w:rPr>
        <w:t>от 28 января 2021 г. № 60</w:t>
      </w:r>
    </w:p>
    <w:p w14:paraId="07DC27D8" w14:textId="77777777" w:rsidR="007721C2" w:rsidRDefault="007721C2" w:rsidP="007721C2">
      <w:pPr>
        <w:rPr>
          <w:szCs w:val="28"/>
        </w:rPr>
      </w:pPr>
    </w:p>
    <w:p w14:paraId="23F13C46" w14:textId="77777777" w:rsidR="007721C2" w:rsidRDefault="007721C2" w:rsidP="007721C2">
      <w:pPr>
        <w:rPr>
          <w:szCs w:val="28"/>
        </w:rPr>
      </w:pPr>
    </w:p>
    <w:p w14:paraId="78A202BF" w14:textId="77777777" w:rsidR="007721C2" w:rsidRDefault="007721C2" w:rsidP="007721C2">
      <w:pPr>
        <w:jc w:val="both"/>
        <w:rPr>
          <w:szCs w:val="28"/>
        </w:rPr>
      </w:pPr>
    </w:p>
    <w:p w14:paraId="7A5057DD" w14:textId="56D01E30" w:rsidR="007721C2" w:rsidRDefault="007721C2" w:rsidP="007721C2">
      <w:pPr>
        <w:spacing w:line="240" w:lineRule="exact"/>
        <w:jc w:val="center"/>
        <w:rPr>
          <w:szCs w:val="28"/>
        </w:rPr>
      </w:pPr>
      <w:r>
        <w:rPr>
          <w:szCs w:val="28"/>
        </w:rPr>
        <w:t>ИЗМЕНЕНИЯ,</w:t>
      </w:r>
    </w:p>
    <w:p w14:paraId="7747AA80" w14:textId="77777777" w:rsidR="007721C2" w:rsidRDefault="007721C2" w:rsidP="007721C2">
      <w:pPr>
        <w:spacing w:line="240" w:lineRule="exact"/>
        <w:jc w:val="center"/>
        <w:rPr>
          <w:szCs w:val="28"/>
        </w:rPr>
      </w:pPr>
      <w:r>
        <w:rPr>
          <w:szCs w:val="28"/>
        </w:rPr>
        <w:t>которые вносятся в пункт 2 постановления администрации города-курорта Железноводска Ставропольского края от 30 сентября 2021 г. № 721                       «О комплексном развитии территории жилой застройки, расположенной по адресу: Российская Федерация, Ставропольский край, город Железноводск, улица Чапаева, 50-52»</w:t>
      </w:r>
    </w:p>
    <w:p w14:paraId="1364DC06" w14:textId="77777777" w:rsidR="007721C2" w:rsidRDefault="007721C2" w:rsidP="007721C2">
      <w:pPr>
        <w:spacing w:line="240" w:lineRule="exact"/>
        <w:jc w:val="center"/>
        <w:rPr>
          <w:szCs w:val="28"/>
        </w:rPr>
      </w:pPr>
    </w:p>
    <w:p w14:paraId="1F599ED5" w14:textId="30E09D59" w:rsidR="007721C2" w:rsidRDefault="007721C2" w:rsidP="007721C2">
      <w:pPr>
        <w:ind w:firstLine="480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E76822">
        <w:rPr>
          <w:szCs w:val="28"/>
        </w:rPr>
        <w:t xml:space="preserve">пункт 2 </w:t>
      </w:r>
      <w:r>
        <w:rPr>
          <w:szCs w:val="28"/>
        </w:rPr>
        <w:t>подпунктом 2.4 следующего содержания:</w:t>
      </w:r>
    </w:p>
    <w:p w14:paraId="4C2F2440" w14:textId="77777777" w:rsidR="007721C2" w:rsidRDefault="007721C2" w:rsidP="007721C2">
      <w:pPr>
        <w:ind w:firstLine="480"/>
        <w:jc w:val="both"/>
        <w:rPr>
          <w:szCs w:val="28"/>
        </w:rPr>
      </w:pPr>
      <w:r>
        <w:rPr>
          <w:szCs w:val="28"/>
        </w:rPr>
        <w:t>«2.4. Объем строительства для комплексного развития территории жилой застройки составляет 10 000 кв. метров.».</w:t>
      </w:r>
    </w:p>
    <w:p w14:paraId="478E810B" w14:textId="77777777" w:rsidR="007721C2" w:rsidRDefault="007721C2" w:rsidP="007721C2">
      <w:pPr>
        <w:jc w:val="both"/>
        <w:rPr>
          <w:szCs w:val="28"/>
        </w:rPr>
      </w:pPr>
    </w:p>
    <w:p w14:paraId="40F95C03" w14:textId="77777777" w:rsidR="007721C2" w:rsidRDefault="007721C2" w:rsidP="007721C2">
      <w:pPr>
        <w:jc w:val="both"/>
      </w:pPr>
    </w:p>
    <w:p w14:paraId="394BB0D6" w14:textId="77777777" w:rsidR="007721C2" w:rsidRDefault="007721C2" w:rsidP="007721C2">
      <w:pPr>
        <w:jc w:val="both"/>
      </w:pPr>
    </w:p>
    <w:p w14:paraId="27CBE21A" w14:textId="77777777" w:rsidR="007721C2" w:rsidRDefault="007721C2" w:rsidP="007721C2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Заместитель главы администрации</w:t>
      </w:r>
    </w:p>
    <w:p w14:paraId="53ADC98C" w14:textId="77777777" w:rsidR="007721C2" w:rsidRDefault="007721C2" w:rsidP="007721C2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города-курорта Железноводска </w:t>
      </w:r>
    </w:p>
    <w:p w14:paraId="4D19F259" w14:textId="77777777" w:rsidR="007721C2" w:rsidRDefault="007721C2" w:rsidP="007721C2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Ставропольского края - начальник </w:t>
      </w:r>
    </w:p>
    <w:p w14:paraId="77732F26" w14:textId="77777777" w:rsidR="00EB564D" w:rsidRDefault="00EB564D" w:rsidP="007721C2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У</w:t>
      </w:r>
      <w:r w:rsidR="007721C2">
        <w:rPr>
          <w:szCs w:val="28"/>
          <w:lang w:eastAsia="en-US"/>
        </w:rPr>
        <w:t xml:space="preserve">правления </w:t>
      </w:r>
      <w:r>
        <w:rPr>
          <w:szCs w:val="28"/>
          <w:lang w:eastAsia="en-US"/>
        </w:rPr>
        <w:t xml:space="preserve">городского </w:t>
      </w:r>
    </w:p>
    <w:p w14:paraId="18E4B773" w14:textId="77777777" w:rsidR="00EB564D" w:rsidRDefault="00EB564D" w:rsidP="007721C2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хозяйства</w:t>
      </w:r>
      <w:r w:rsidR="007721C2">
        <w:rPr>
          <w:szCs w:val="28"/>
          <w:lang w:eastAsia="en-US"/>
        </w:rPr>
        <w:t xml:space="preserve"> администрации </w:t>
      </w:r>
    </w:p>
    <w:p w14:paraId="195E66F5" w14:textId="77777777" w:rsidR="00EB564D" w:rsidRDefault="007721C2" w:rsidP="007721C2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города-курорта</w:t>
      </w:r>
      <w:r w:rsidR="00EB564D">
        <w:rPr>
          <w:szCs w:val="28"/>
          <w:lang w:eastAsia="en-US"/>
        </w:rPr>
        <w:t xml:space="preserve"> Железноводска</w:t>
      </w:r>
    </w:p>
    <w:p w14:paraId="55A096F9" w14:textId="4014473F" w:rsidR="007721C2" w:rsidRDefault="00EB564D" w:rsidP="007721C2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Ставропольского края</w:t>
      </w:r>
      <w:r w:rsidR="007721C2">
        <w:rPr>
          <w:szCs w:val="28"/>
          <w:lang w:eastAsia="en-US"/>
        </w:rPr>
        <w:t xml:space="preserve">                                             </w:t>
      </w:r>
      <w:r>
        <w:rPr>
          <w:szCs w:val="28"/>
          <w:lang w:eastAsia="en-US"/>
        </w:rPr>
        <w:t xml:space="preserve">      </w:t>
      </w:r>
      <w:r w:rsidR="00E76822">
        <w:rPr>
          <w:szCs w:val="28"/>
          <w:lang w:eastAsia="en-US"/>
        </w:rPr>
        <w:t xml:space="preserve">        </w:t>
      </w:r>
      <w:r>
        <w:rPr>
          <w:szCs w:val="28"/>
          <w:lang w:eastAsia="en-US"/>
        </w:rPr>
        <w:t xml:space="preserve">           </w:t>
      </w:r>
      <w:r w:rsidR="007721C2">
        <w:rPr>
          <w:szCs w:val="28"/>
          <w:lang w:eastAsia="en-US"/>
        </w:rPr>
        <w:t xml:space="preserve"> </w:t>
      </w:r>
      <w:r w:rsidR="00E76822">
        <w:rPr>
          <w:szCs w:val="28"/>
          <w:lang w:eastAsia="en-US"/>
        </w:rPr>
        <w:t>Г</w:t>
      </w:r>
      <w:r w:rsidR="007721C2">
        <w:rPr>
          <w:szCs w:val="28"/>
          <w:lang w:eastAsia="en-US"/>
        </w:rPr>
        <w:t>.</w:t>
      </w:r>
      <w:r w:rsidR="00E76822">
        <w:rPr>
          <w:szCs w:val="28"/>
          <w:lang w:eastAsia="en-US"/>
        </w:rPr>
        <w:t>И</w:t>
      </w:r>
      <w:r w:rsidR="007721C2">
        <w:rPr>
          <w:szCs w:val="28"/>
          <w:lang w:eastAsia="en-US"/>
        </w:rPr>
        <w:t xml:space="preserve">. </w:t>
      </w:r>
      <w:r w:rsidR="00E76822">
        <w:rPr>
          <w:szCs w:val="28"/>
          <w:lang w:eastAsia="en-US"/>
        </w:rPr>
        <w:t>Каспаров</w:t>
      </w:r>
    </w:p>
    <w:p w14:paraId="64FE0CCF" w14:textId="013E41A3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4C68B4EC" w14:textId="67F1B01A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3DFDD01A" w14:textId="4D255C8C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D5C3E4D" w14:textId="46CEE8D6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0AC743EB" w14:textId="1985509C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A723A07" w14:textId="7B28F1B6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6CCDC4C8" w14:textId="2D031BA0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6B47A369" w14:textId="3654EEA1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73535726" w14:textId="5F4343A4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3286C7B7" w14:textId="77A888D9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1796F714" w14:textId="159172B1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07E99B2A" w14:textId="27F249D7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15077DB2" w14:textId="5B6DDF2B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11755BB" w14:textId="1740A9FF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6C664EB" w14:textId="241A5793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19E71D4" w14:textId="56819A2C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450460C0" w14:textId="54008CA0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341FBF07" w14:textId="40F02E68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593134D4" w14:textId="4FC49C2E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44A87185" w14:textId="0D17C8DF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6481C669" w14:textId="61A59B36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9404421" w14:textId="218273D7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4A2CE62" w14:textId="14D43FD3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DA13A4D" w14:textId="1D465BBD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F3A2B3E" w14:textId="6599AB3C" w:rsidR="00967B2E" w:rsidRDefault="00967B2E" w:rsidP="00967B2E">
      <w:pPr>
        <w:spacing w:line="240" w:lineRule="exact"/>
        <w:ind w:left="-709"/>
        <w:jc w:val="both"/>
        <w:rPr>
          <w:szCs w:val="28"/>
          <w:lang w:eastAsia="en-US"/>
        </w:rPr>
      </w:pPr>
    </w:p>
    <w:p w14:paraId="534B0219" w14:textId="7F9C6919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E78D321" w14:textId="6C4853F4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2DC9B5F9" w14:textId="2E56CE86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533DC5F1" w14:textId="14B34DEE" w:rsidR="00967B2E" w:rsidRDefault="00967B2E" w:rsidP="007721C2">
      <w:pPr>
        <w:spacing w:line="240" w:lineRule="exact"/>
        <w:jc w:val="both"/>
        <w:rPr>
          <w:szCs w:val="28"/>
          <w:lang w:eastAsia="en-US"/>
        </w:rPr>
      </w:pPr>
    </w:p>
    <w:p w14:paraId="3DC16360" w14:textId="3F0E3164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1E89A92A" w14:textId="222B6FF3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77727FE3" w14:textId="7EA113A8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047C1F54" w14:textId="28CA8068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7BACD3AB" w14:textId="304148AC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538DCA92" w14:textId="01A125F3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1E3985C4" w14:textId="1FCD634F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5678808" w14:textId="0FDA7130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4A350B34" w14:textId="6FFB9408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16AD9AA" w14:textId="1B2D11D2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B116E92" w14:textId="56CBA33D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5D4250F2" w14:textId="5428426F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7897318" w14:textId="5F11203B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F0E6056" w14:textId="5592821B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70962EDB" w14:textId="4C907AB9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5DC0EC16" w14:textId="4D2E02E0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79312104" w14:textId="6CCC87E4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7D863654" w14:textId="20DF2223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B2D68AA" w14:textId="08151455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BB9BACD" w14:textId="0F400D9D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756E9EC" w14:textId="4C58CAD1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056983BA" w14:textId="3BEF3B35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63BF226A" w14:textId="36982542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05DA2C46" w14:textId="1DE11DFF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60488BB0" w14:textId="5A23C6C9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98E03C8" w14:textId="4833E5AC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09FEE568" w14:textId="12B38C2B" w:rsidR="00660DE7" w:rsidRDefault="00660DE7" w:rsidP="00660DE7">
      <w:pPr>
        <w:spacing w:line="240" w:lineRule="exact"/>
        <w:ind w:left="-1276"/>
        <w:jc w:val="both"/>
        <w:rPr>
          <w:szCs w:val="28"/>
          <w:lang w:eastAsia="en-US"/>
        </w:rPr>
      </w:pPr>
    </w:p>
    <w:p w14:paraId="0D1508BE" w14:textId="7AFD208F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5BD70F59" w14:textId="6474BDD8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6DA3F29D" w14:textId="459F677F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0F5253B9" w14:textId="646298DA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358EC953" w14:textId="41CE3EBB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0497403" w14:textId="3CF45608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04953A91" w14:textId="6BF46EFE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1B52E775" w14:textId="56863D9B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76F655CC" w14:textId="634661ED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1E27B3D1" w14:textId="742A0FEC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0CB1B704" w14:textId="18C6C5AF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1C9A8B04" w14:textId="6FD3D405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C79AD2B" w14:textId="52F50D15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1E03BCE4" w14:textId="10723DA3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09B362A5" w14:textId="41DC11E8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32A7D370" w14:textId="6B674793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7431D513" w14:textId="36C831B7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3927FE0A" w14:textId="4E49A730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7A9FC94E" w14:textId="5EFAB29D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52A325D9" w14:textId="57EFD67D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7045F64" w14:textId="6DCC3AF8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4EFF2C69" w14:textId="2E579CC6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72262F98" w14:textId="3DFCC7FD" w:rsidR="00660DE7" w:rsidRDefault="00660DE7" w:rsidP="007721C2">
      <w:pPr>
        <w:spacing w:line="240" w:lineRule="exact"/>
        <w:jc w:val="both"/>
        <w:rPr>
          <w:szCs w:val="28"/>
          <w:lang w:eastAsia="en-US"/>
        </w:rPr>
      </w:pPr>
    </w:p>
    <w:p w14:paraId="2C32EE0D" w14:textId="77777777" w:rsidR="00967B2E" w:rsidRDefault="00967B2E" w:rsidP="00660DE7">
      <w:pPr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>Проект вносит:</w:t>
      </w:r>
    </w:p>
    <w:p w14:paraId="38E33E4B" w14:textId="77777777" w:rsidR="00967B2E" w:rsidRDefault="00967B2E" w:rsidP="00660DE7">
      <w:pPr>
        <w:spacing w:line="240" w:lineRule="exact"/>
        <w:ind w:left="-993"/>
        <w:jc w:val="both"/>
        <w:rPr>
          <w:szCs w:val="28"/>
        </w:rPr>
      </w:pPr>
    </w:p>
    <w:p w14:paraId="00D9875C" w14:textId="70B737B8" w:rsidR="00967B2E" w:rsidRDefault="00967B2E" w:rsidP="00660DE7">
      <w:pPr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14:paraId="342A8C2B" w14:textId="3FE1704D" w:rsidR="00967B2E" w:rsidRDefault="00967B2E" w:rsidP="00660DE7">
      <w:pPr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14:paraId="5F502CDB" w14:textId="469E0786" w:rsidR="00967B2E" w:rsidRDefault="00967B2E" w:rsidP="00660DE7">
      <w:pPr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 xml:space="preserve">Ставропольского края - начальник </w:t>
      </w:r>
    </w:p>
    <w:p w14:paraId="21D5ADBB" w14:textId="04513300" w:rsidR="00967B2E" w:rsidRDefault="00967B2E" w:rsidP="00660DE7">
      <w:pPr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 xml:space="preserve">Управления городского хозяйства </w:t>
      </w:r>
    </w:p>
    <w:p w14:paraId="1D76AAC3" w14:textId="2FA6D51E" w:rsidR="00967B2E" w:rsidRDefault="00967B2E" w:rsidP="00660DE7">
      <w:pPr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14:paraId="6C81CDC8" w14:textId="2E4ABD69" w:rsidR="00967B2E" w:rsidRDefault="00967B2E" w:rsidP="00660DE7">
      <w:pPr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Г.И.Каспаров</w:t>
      </w:r>
    </w:p>
    <w:p w14:paraId="32DEE639" w14:textId="77777777" w:rsidR="00967B2E" w:rsidRDefault="00967B2E" w:rsidP="00660DE7">
      <w:pPr>
        <w:spacing w:line="240" w:lineRule="exact"/>
        <w:ind w:left="-993"/>
        <w:jc w:val="both"/>
        <w:rPr>
          <w:szCs w:val="28"/>
          <w:lang w:eastAsia="en-US"/>
        </w:rPr>
      </w:pPr>
    </w:p>
    <w:sectPr w:rsidR="00967B2E" w:rsidSect="003D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C2"/>
    <w:rsid w:val="000F61CB"/>
    <w:rsid w:val="003D5754"/>
    <w:rsid w:val="00445694"/>
    <w:rsid w:val="00660DE7"/>
    <w:rsid w:val="007721C2"/>
    <w:rsid w:val="00967B2E"/>
    <w:rsid w:val="00AB0828"/>
    <w:rsid w:val="00E76822"/>
    <w:rsid w:val="00EA6858"/>
    <w:rsid w:val="00E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CB7B"/>
  <w15:docId w15:val="{DEDC84E7-DE36-4DD7-B34F-D1715B7F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1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user</cp:lastModifiedBy>
  <cp:revision>6</cp:revision>
  <cp:lastPrinted>2022-01-28T07:57:00Z</cp:lastPrinted>
  <dcterms:created xsi:type="dcterms:W3CDTF">2022-01-26T10:25:00Z</dcterms:created>
  <dcterms:modified xsi:type="dcterms:W3CDTF">2022-01-28T13:03:00Z</dcterms:modified>
</cp:coreProperties>
</file>