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2D" w:rsidRDefault="001E6A2D" w:rsidP="001E6A2D">
      <w:pPr>
        <w:widowControl/>
        <w:autoSpaceDE/>
        <w:autoSpaceDN/>
        <w:adjustRightInd/>
        <w:ind w:firstLine="709"/>
        <w:jc w:val="both"/>
        <w:rPr>
          <w:rFonts w:eastAsia="Times New Roman"/>
          <w:color w:val="303C44"/>
          <w:sz w:val="28"/>
          <w:szCs w:val="28"/>
          <w:shd w:val="clear" w:color="auto" w:fill="FFFFFF"/>
        </w:rPr>
      </w:pPr>
      <w:r w:rsidRPr="001E6A2D">
        <w:rPr>
          <w:rFonts w:eastAsia="Times New Roman"/>
          <w:color w:val="303C44"/>
          <w:sz w:val="28"/>
          <w:szCs w:val="28"/>
          <w:shd w:val="clear" w:color="auto" w:fill="FFFFFF"/>
        </w:rPr>
        <w:t>АЛИМЕНТЩИКАМ НЕ СПРЯТАТЬСЯ, НЕ СКРЫТЬСЯ</w:t>
      </w:r>
    </w:p>
    <w:p w:rsidR="001E6A2D" w:rsidRPr="001E6A2D" w:rsidRDefault="001E6A2D" w:rsidP="001E6A2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1E6A2D" w:rsidRPr="001E6A2D" w:rsidRDefault="001E6A2D" w:rsidP="001E6A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424D55"/>
          <w:sz w:val="28"/>
          <w:szCs w:val="28"/>
        </w:rPr>
      </w:pPr>
      <w:r w:rsidRPr="001E6A2D">
        <w:rPr>
          <w:rFonts w:eastAsia="Times New Roman"/>
          <w:color w:val="424D55"/>
          <w:sz w:val="28"/>
          <w:szCs w:val="28"/>
        </w:rPr>
        <w:t>Масштабные рейды, проверки бухгалтерий, социальная реклама, а также беседы со священниками – все это в ближайшие две недели ожидает тех, кто не платит алименты своим детям. Такое пристальное внимание к нерадивым родителям обусловлено проведением в </w:t>
      </w:r>
      <w:hyperlink r:id="rId5" w:history="1">
        <w:r w:rsidRPr="001E6A2D">
          <w:rPr>
            <w:rFonts w:eastAsia="Times New Roman"/>
            <w:color w:val="006633"/>
            <w:sz w:val="28"/>
            <w:szCs w:val="28"/>
          </w:rPr>
          <w:t>УФССП России по Ставропольскому краю</w:t>
        </w:r>
      </w:hyperlink>
      <w:r w:rsidRPr="001E6A2D">
        <w:rPr>
          <w:rFonts w:eastAsia="Times New Roman"/>
          <w:color w:val="424D55"/>
          <w:sz w:val="28"/>
          <w:szCs w:val="28"/>
        </w:rPr>
        <w:t xml:space="preserve"> акции «Судебные приставы – детям». Отметим, что мероприятие не ограничится только лишь применением традиционных мер по возвращению долгов с </w:t>
      </w:r>
      <w:proofErr w:type="spellStart"/>
      <w:r w:rsidRPr="001E6A2D">
        <w:rPr>
          <w:rFonts w:eastAsia="Times New Roman"/>
          <w:color w:val="424D55"/>
          <w:sz w:val="28"/>
          <w:szCs w:val="28"/>
        </w:rPr>
        <w:t>алиментщиков</w:t>
      </w:r>
      <w:proofErr w:type="spellEnd"/>
      <w:r w:rsidRPr="001E6A2D">
        <w:rPr>
          <w:rFonts w:eastAsia="Times New Roman"/>
          <w:color w:val="424D55"/>
          <w:sz w:val="28"/>
          <w:szCs w:val="28"/>
        </w:rPr>
        <w:t xml:space="preserve">. Судебные приставы также организуют благотворительную сдачу крови, сбор игрушек, субботники и праздники в детских домах и бывших семьях злостных </w:t>
      </w:r>
      <w:proofErr w:type="spellStart"/>
      <w:r w:rsidRPr="001E6A2D">
        <w:rPr>
          <w:rFonts w:eastAsia="Times New Roman"/>
          <w:color w:val="424D55"/>
          <w:sz w:val="28"/>
          <w:szCs w:val="28"/>
        </w:rPr>
        <w:t>алиментщиков</w:t>
      </w:r>
      <w:proofErr w:type="spellEnd"/>
      <w:r w:rsidRPr="001E6A2D">
        <w:rPr>
          <w:rFonts w:eastAsia="Times New Roman"/>
          <w:color w:val="424D55"/>
          <w:sz w:val="28"/>
          <w:szCs w:val="28"/>
        </w:rPr>
        <w:t>. Особое внимание краевое Управление уделит социальной пропаганде: трансляции социальных роликов, размещению тематических баннеров на оживленных магистралях города и раздаче листовок в людных местах. И в этой связи, руководство </w:t>
      </w:r>
      <w:hyperlink r:id="rId6" w:history="1">
        <w:r w:rsidRPr="001E6A2D">
          <w:rPr>
            <w:rFonts w:eastAsia="Times New Roman"/>
            <w:color w:val="006633"/>
            <w:sz w:val="28"/>
            <w:szCs w:val="28"/>
          </w:rPr>
          <w:t>УФССП</w:t>
        </w:r>
      </w:hyperlink>
      <w:r w:rsidRPr="001E6A2D">
        <w:rPr>
          <w:rFonts w:eastAsia="Times New Roman"/>
          <w:color w:val="424D55"/>
          <w:sz w:val="28"/>
          <w:szCs w:val="28"/>
        </w:rPr>
        <w:t> России по СК выражает огромную благодарность директорам коммерческих организаций и редакторам СМИ, которые на безвозмездной основе помогают донести до общественности проблемы невыплаты алиментов.</w:t>
      </w:r>
      <w:r>
        <w:rPr>
          <w:rFonts w:eastAsia="Times New Roman"/>
          <w:color w:val="424D55"/>
          <w:sz w:val="28"/>
          <w:szCs w:val="28"/>
        </w:rPr>
        <w:t xml:space="preserve"> </w:t>
      </w:r>
      <w:bookmarkStart w:id="0" w:name="_GoBack"/>
      <w:bookmarkEnd w:id="0"/>
      <w:r w:rsidRPr="001E6A2D">
        <w:rPr>
          <w:rFonts w:eastAsia="Times New Roman"/>
          <w:color w:val="424D55"/>
          <w:sz w:val="28"/>
          <w:szCs w:val="28"/>
        </w:rPr>
        <w:fldChar w:fldCharType="begin"/>
      </w:r>
      <w:r w:rsidRPr="001E6A2D">
        <w:rPr>
          <w:rFonts w:eastAsia="Times New Roman"/>
          <w:color w:val="424D55"/>
          <w:sz w:val="28"/>
          <w:szCs w:val="28"/>
        </w:rPr>
        <w:instrText xml:space="preserve"> HYPERLINK "http://fssprf.ru/region/75.html" </w:instrText>
      </w:r>
      <w:r w:rsidRPr="001E6A2D">
        <w:rPr>
          <w:rFonts w:eastAsia="Times New Roman"/>
          <w:color w:val="424D55"/>
          <w:sz w:val="28"/>
          <w:szCs w:val="28"/>
        </w:rPr>
        <w:fldChar w:fldCharType="separate"/>
      </w:r>
      <w:r w:rsidRPr="001E6A2D">
        <w:rPr>
          <w:rFonts w:eastAsia="Times New Roman"/>
          <w:color w:val="006633"/>
          <w:sz w:val="28"/>
          <w:szCs w:val="28"/>
        </w:rPr>
        <w:t>Управление Федеральной службы судебных приставов по Ставропольскому краю</w:t>
      </w:r>
      <w:r w:rsidRPr="001E6A2D">
        <w:rPr>
          <w:rFonts w:eastAsia="Times New Roman"/>
          <w:color w:val="424D55"/>
          <w:sz w:val="28"/>
          <w:szCs w:val="28"/>
        </w:rPr>
        <w:fldChar w:fldCharType="end"/>
      </w:r>
      <w:r w:rsidRPr="001E6A2D">
        <w:rPr>
          <w:rFonts w:eastAsia="Times New Roman"/>
          <w:color w:val="424D55"/>
          <w:sz w:val="28"/>
          <w:szCs w:val="28"/>
        </w:rPr>
        <w:t xml:space="preserve"> предупреждает </w:t>
      </w:r>
      <w:proofErr w:type="spellStart"/>
      <w:r w:rsidRPr="001E6A2D">
        <w:rPr>
          <w:rFonts w:eastAsia="Times New Roman"/>
          <w:color w:val="424D55"/>
          <w:sz w:val="28"/>
          <w:szCs w:val="28"/>
        </w:rPr>
        <w:t>алиментщиков</w:t>
      </w:r>
      <w:proofErr w:type="spellEnd"/>
      <w:r w:rsidRPr="001E6A2D">
        <w:rPr>
          <w:rFonts w:eastAsia="Times New Roman"/>
          <w:color w:val="424D55"/>
          <w:sz w:val="28"/>
          <w:szCs w:val="28"/>
        </w:rPr>
        <w:t xml:space="preserve"> о предстоящих проверках и советует незамедлительно исполнить свои родительские обязательства.</w:t>
      </w:r>
    </w:p>
    <w:p w:rsidR="0008572E" w:rsidRDefault="0008572E">
      <w:pPr>
        <w:shd w:val="clear" w:color="auto" w:fill="FFFFFF"/>
        <w:ind w:left="566"/>
      </w:pPr>
    </w:p>
    <w:sectPr w:rsidR="0008572E" w:rsidSect="001E6A2D">
      <w:type w:val="continuous"/>
      <w:pgSz w:w="11909" w:h="16834"/>
      <w:pgMar w:top="591" w:right="360" w:bottom="360" w:left="1701" w:header="720" w:footer="720" w:gutter="0"/>
      <w:cols w:num="2" w:space="720" w:equalWidth="0">
        <w:col w:w="9072" w:space="56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2D"/>
    <w:rsid w:val="0008572E"/>
    <w:rsid w:val="001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rsid w:val="001E6A2D"/>
  </w:style>
  <w:style w:type="paragraph" w:styleId="a3">
    <w:name w:val="Normal (Web)"/>
    <w:basedOn w:val="a"/>
    <w:uiPriority w:val="99"/>
    <w:semiHidden/>
    <w:unhideWhenUsed/>
    <w:rsid w:val="001E6A2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1E6A2D"/>
  </w:style>
  <w:style w:type="character" w:styleId="a4">
    <w:name w:val="Hyperlink"/>
    <w:uiPriority w:val="99"/>
    <w:semiHidden/>
    <w:unhideWhenUsed/>
    <w:rsid w:val="001E6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rsid w:val="001E6A2D"/>
  </w:style>
  <w:style w:type="paragraph" w:styleId="a3">
    <w:name w:val="Normal (Web)"/>
    <w:basedOn w:val="a"/>
    <w:uiPriority w:val="99"/>
    <w:semiHidden/>
    <w:unhideWhenUsed/>
    <w:rsid w:val="001E6A2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1E6A2D"/>
  </w:style>
  <w:style w:type="character" w:styleId="a4">
    <w:name w:val="Hyperlink"/>
    <w:uiPriority w:val="99"/>
    <w:semiHidden/>
    <w:unhideWhenUsed/>
    <w:rsid w:val="001E6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ssprf.ru/" TargetMode="External"/><Relationship Id="rId5" Type="http://schemas.openxmlformats.org/officeDocument/2006/relationships/hyperlink" Target="http://fssprf.ru/region/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72cab</dc:creator>
  <cp:lastModifiedBy>72cab</cp:lastModifiedBy>
  <cp:revision>1</cp:revision>
  <dcterms:created xsi:type="dcterms:W3CDTF">2016-05-27T12:20:00Z</dcterms:created>
  <dcterms:modified xsi:type="dcterms:W3CDTF">2016-05-27T12:22:00Z</dcterms:modified>
</cp:coreProperties>
</file>