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953AD" w14:paraId="070487DD" w14:textId="77777777" w:rsidTr="00A66733">
        <w:tc>
          <w:tcPr>
            <w:tcW w:w="4501" w:type="dxa"/>
          </w:tcPr>
          <w:p w14:paraId="2625CEE5" w14:textId="77777777" w:rsidR="00A953AD" w:rsidRPr="00A66733" w:rsidRDefault="001D5053" w:rsidP="00A66733">
            <w:pPr>
              <w:rPr>
                <w:rFonts w:ascii="Times New Roman" w:hAnsi="Times New Roman" w:cs="Times New Roman"/>
                <w:sz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>УТВЕРЖДЕН</w:t>
            </w:r>
            <w:r w:rsidR="00A66733" w:rsidRPr="00A66733">
              <w:rPr>
                <w:rFonts w:ascii="Times New Roman" w:hAnsi="Times New Roman" w:cs="Times New Roman"/>
                <w:sz w:val="28"/>
              </w:rPr>
              <w:t>Ы</w:t>
            </w:r>
          </w:p>
          <w:p w14:paraId="137EEADB" w14:textId="77777777" w:rsidR="00A953AD" w:rsidRPr="00BA231E" w:rsidRDefault="00A953AD" w:rsidP="005A2DCC">
            <w:pPr>
              <w:ind w:firstLine="1060"/>
              <w:rPr>
                <w:rFonts w:ascii="Times New Roman" w:hAnsi="Times New Roman" w:cs="Times New Roman"/>
              </w:rPr>
            </w:pPr>
          </w:p>
        </w:tc>
      </w:tr>
      <w:tr w:rsidR="00BA231E" w14:paraId="33E46D1B" w14:textId="77777777" w:rsidTr="00A66733">
        <w:tc>
          <w:tcPr>
            <w:tcW w:w="4501" w:type="dxa"/>
          </w:tcPr>
          <w:p w14:paraId="53DCD485" w14:textId="77777777" w:rsidR="005A2DCC" w:rsidRPr="00A66733" w:rsidRDefault="00BA231E" w:rsidP="00A66733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</w:t>
            </w:r>
          </w:p>
          <w:p w14:paraId="59D1C4BC" w14:textId="77777777" w:rsidR="00BA231E" w:rsidRPr="0043532A" w:rsidRDefault="00BA231E" w:rsidP="00A6673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6733">
              <w:rPr>
                <w:rFonts w:ascii="Times New Roman" w:hAnsi="Times New Roman" w:cs="Times New Roman"/>
                <w:sz w:val="28"/>
              </w:rPr>
              <w:t>города-курорта</w:t>
            </w:r>
            <w:r w:rsidR="005A2DCC" w:rsidRPr="00A667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6733">
              <w:rPr>
                <w:rFonts w:ascii="Times New Roman" w:hAnsi="Times New Roman" w:cs="Times New Roman"/>
                <w:sz w:val="28"/>
              </w:rPr>
              <w:t xml:space="preserve">Железноводска </w:t>
            </w:r>
            <w:r w:rsidR="005A2DCC" w:rsidRPr="00A6673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43532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5F755901" w14:textId="715353E2" w:rsidR="00BA231E" w:rsidRPr="00BA231E" w:rsidRDefault="0043532A" w:rsidP="006A58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3532A">
              <w:rPr>
                <w:rFonts w:ascii="Times New Roman" w:hAnsi="Times New Roman" w:cs="Times New Roman"/>
                <w:sz w:val="28"/>
                <w:szCs w:val="28"/>
              </w:rPr>
              <w:t>от 19 апреля 2021 г. № 327</w:t>
            </w:r>
          </w:p>
        </w:tc>
      </w:tr>
    </w:tbl>
    <w:p w14:paraId="5D3A744E" w14:textId="77777777" w:rsidR="00BA231E" w:rsidRDefault="00BA231E"/>
    <w:p w14:paraId="268CC9D3" w14:textId="77777777" w:rsidR="00BA231E" w:rsidRPr="00BA231E" w:rsidRDefault="00BA231E" w:rsidP="00A667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31E">
        <w:rPr>
          <w:rFonts w:ascii="Times New Roman" w:hAnsi="Times New Roman" w:cs="Times New Roman"/>
          <w:sz w:val="28"/>
          <w:szCs w:val="28"/>
        </w:rPr>
        <w:t>ТАРИФЫ</w:t>
      </w:r>
    </w:p>
    <w:p w14:paraId="0227764D" w14:textId="77777777" w:rsidR="00BA231E" w:rsidRPr="00BA231E" w:rsidRDefault="00BA231E" w:rsidP="00A667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31E">
        <w:rPr>
          <w:rFonts w:ascii="Times New Roman" w:hAnsi="Times New Roman" w:cs="Times New Roman"/>
          <w:sz w:val="28"/>
          <w:szCs w:val="28"/>
        </w:rPr>
        <w:t>на услуги, предоставляемы</w:t>
      </w:r>
      <w:r w:rsidR="00FF5E13">
        <w:rPr>
          <w:rFonts w:ascii="Times New Roman" w:hAnsi="Times New Roman" w:cs="Times New Roman"/>
          <w:sz w:val="28"/>
          <w:szCs w:val="28"/>
        </w:rPr>
        <w:t>е</w:t>
      </w:r>
      <w:r w:rsidRPr="00BA231E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 умерших (погибших) граждан на территории муниципального образования города-курорта Жел</w:t>
      </w:r>
      <w:r w:rsidR="00A66733">
        <w:rPr>
          <w:rFonts w:ascii="Times New Roman" w:hAnsi="Times New Roman" w:cs="Times New Roman"/>
          <w:sz w:val="28"/>
          <w:szCs w:val="28"/>
        </w:rPr>
        <w:t>езноводска Ставропольского края</w:t>
      </w:r>
    </w:p>
    <w:p w14:paraId="3EF228DC" w14:textId="77777777" w:rsidR="00BA231E" w:rsidRDefault="00BA231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57"/>
        <w:gridCol w:w="2377"/>
        <w:gridCol w:w="2377"/>
      </w:tblGrid>
      <w:tr w:rsidR="00BA231E" w14:paraId="3DD26FF1" w14:textId="77777777" w:rsidTr="007D67A6">
        <w:tc>
          <w:tcPr>
            <w:tcW w:w="709" w:type="dxa"/>
            <w:vMerge w:val="restart"/>
          </w:tcPr>
          <w:p w14:paraId="6B16654D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7" w:type="dxa"/>
            <w:vMerge w:val="restart"/>
          </w:tcPr>
          <w:p w14:paraId="55392299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754" w:type="dxa"/>
            <w:gridSpan w:val="2"/>
          </w:tcPr>
          <w:p w14:paraId="0BF12984" w14:textId="77777777" w:rsidR="00BA231E" w:rsidRPr="00BA231E" w:rsidRDefault="00A66733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в рублях на услуги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>, предусмотренные Федеральным законом</w:t>
            </w:r>
            <w:r w:rsidR="0087124D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1996 г. № 8-ФЗ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 xml:space="preserve"> «О погребении и похоронном деле»</w:t>
            </w:r>
          </w:p>
        </w:tc>
      </w:tr>
      <w:tr w:rsidR="00BA231E" w14:paraId="61ED2BB6" w14:textId="77777777" w:rsidTr="007D67A6">
        <w:tc>
          <w:tcPr>
            <w:tcW w:w="709" w:type="dxa"/>
            <w:vMerge/>
          </w:tcPr>
          <w:p w14:paraId="4D1D32DD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</w:tcPr>
          <w:p w14:paraId="7435189B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33FDE7B9" w14:textId="77777777" w:rsid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пунктом 1</w:t>
            </w:r>
          </w:p>
          <w:p w14:paraId="2EAF6FF6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7" w:type="dxa"/>
          </w:tcPr>
          <w:p w14:paraId="1B66FC59" w14:textId="77777777" w:rsid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пунктом 3</w:t>
            </w:r>
          </w:p>
          <w:p w14:paraId="58EB9CDA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статьи 12</w:t>
            </w:r>
          </w:p>
        </w:tc>
      </w:tr>
      <w:tr w:rsidR="006A589D" w14:paraId="3EB667FB" w14:textId="77777777" w:rsidTr="007D67A6">
        <w:tc>
          <w:tcPr>
            <w:tcW w:w="709" w:type="dxa"/>
          </w:tcPr>
          <w:p w14:paraId="62B2E11F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14:paraId="037353B5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</w:tcPr>
          <w:p w14:paraId="7A5EFA60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14:paraId="28B83AD9" w14:textId="77777777" w:rsidR="006A589D" w:rsidRPr="00BA231E" w:rsidRDefault="006A589D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31E" w14:paraId="47D8ACFB" w14:textId="77777777" w:rsidTr="007D67A6">
        <w:tc>
          <w:tcPr>
            <w:tcW w:w="709" w:type="dxa"/>
          </w:tcPr>
          <w:p w14:paraId="76BFD728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8AE049B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377" w:type="dxa"/>
          </w:tcPr>
          <w:p w14:paraId="06F37784" w14:textId="77777777" w:rsidR="00BA231E" w:rsidRPr="00BA231E" w:rsidRDefault="00F663CC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101,78</w:t>
            </w:r>
          </w:p>
        </w:tc>
        <w:tc>
          <w:tcPr>
            <w:tcW w:w="2377" w:type="dxa"/>
          </w:tcPr>
          <w:p w14:paraId="453CC830" w14:textId="77777777" w:rsidR="00BA231E" w:rsidRPr="00BA231E" w:rsidRDefault="00F663CC" w:rsidP="00D66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101,78</w:t>
            </w:r>
          </w:p>
        </w:tc>
      </w:tr>
      <w:tr w:rsidR="00BA231E" w14:paraId="24561D99" w14:textId="77777777" w:rsidTr="007D67A6">
        <w:tc>
          <w:tcPr>
            <w:tcW w:w="709" w:type="dxa"/>
          </w:tcPr>
          <w:p w14:paraId="5E710754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132FBCE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377" w:type="dxa"/>
          </w:tcPr>
          <w:p w14:paraId="0BF2E2F5" w14:textId="77777777" w:rsidR="00BA231E" w:rsidRPr="00BA231E" w:rsidRDefault="00F663CC" w:rsidP="00F6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2 750,00</w:t>
            </w:r>
          </w:p>
        </w:tc>
        <w:tc>
          <w:tcPr>
            <w:tcW w:w="2377" w:type="dxa"/>
          </w:tcPr>
          <w:p w14:paraId="7FF991AA" w14:textId="77777777" w:rsidR="00BA231E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2 750,00</w:t>
            </w:r>
          </w:p>
        </w:tc>
      </w:tr>
      <w:tr w:rsidR="00BA231E" w14:paraId="6A44920C" w14:textId="77777777" w:rsidTr="007D67A6">
        <w:tc>
          <w:tcPr>
            <w:tcW w:w="709" w:type="dxa"/>
          </w:tcPr>
          <w:p w14:paraId="16BA2D5C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7F6ACD6D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 (надмогильный крест или тумба)</w:t>
            </w:r>
          </w:p>
        </w:tc>
        <w:tc>
          <w:tcPr>
            <w:tcW w:w="2377" w:type="dxa"/>
          </w:tcPr>
          <w:p w14:paraId="3F57D8D7" w14:textId="77777777" w:rsidR="00BA231E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2377" w:type="dxa"/>
          </w:tcPr>
          <w:p w14:paraId="28268EE4" w14:textId="77777777" w:rsidR="00BA231E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BA231E" w14:paraId="25BEAB13" w14:textId="77777777" w:rsidTr="007D67A6">
        <w:tc>
          <w:tcPr>
            <w:tcW w:w="709" w:type="dxa"/>
          </w:tcPr>
          <w:p w14:paraId="63A3D2AA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1ED5AAB6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377" w:type="dxa"/>
          </w:tcPr>
          <w:p w14:paraId="0602D1A0" w14:textId="77777777" w:rsidR="00BA231E" w:rsidRPr="00BA231E" w:rsidRDefault="00F663CC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455,69</w:t>
            </w:r>
          </w:p>
        </w:tc>
        <w:tc>
          <w:tcPr>
            <w:tcW w:w="2377" w:type="dxa"/>
          </w:tcPr>
          <w:p w14:paraId="3530A1DF" w14:textId="77777777" w:rsidR="00BA231E" w:rsidRPr="00BA231E" w:rsidRDefault="00BA231E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31E" w14:paraId="080E1045" w14:textId="77777777" w:rsidTr="007D67A6">
        <w:tc>
          <w:tcPr>
            <w:tcW w:w="709" w:type="dxa"/>
          </w:tcPr>
          <w:p w14:paraId="1EB5C12F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3DC0F447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377" w:type="dxa"/>
          </w:tcPr>
          <w:p w14:paraId="2E681738" w14:textId="77777777" w:rsidR="00BA231E" w:rsidRPr="00BA231E" w:rsidRDefault="00F663CC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678,02</w:t>
            </w:r>
          </w:p>
        </w:tc>
        <w:tc>
          <w:tcPr>
            <w:tcW w:w="2377" w:type="dxa"/>
          </w:tcPr>
          <w:p w14:paraId="6A4F877F" w14:textId="77777777" w:rsidR="00BA231E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452,01</w:t>
            </w:r>
          </w:p>
        </w:tc>
      </w:tr>
      <w:tr w:rsidR="00BA231E" w14:paraId="7AAE4CC5" w14:textId="77777777" w:rsidTr="007D67A6">
        <w:tc>
          <w:tcPr>
            <w:tcW w:w="709" w:type="dxa"/>
          </w:tcPr>
          <w:p w14:paraId="1E92E795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04CB01AB" w14:textId="77777777" w:rsidR="00F663CC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  <w:p w14:paraId="7B0BBBFC" w14:textId="371AC03D" w:rsidR="00BA231E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>ыть</w:t>
            </w:r>
            <w:r w:rsidR="00AB0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231E" w:rsidRPr="00BA231E">
              <w:rPr>
                <w:rFonts w:ascii="Times New Roman" w:hAnsi="Times New Roman" w:cs="Times New Roman"/>
                <w:sz w:val="28"/>
                <w:szCs w:val="28"/>
              </w:rPr>
              <w:t xml:space="preserve"> могилы экскаватором с зачисткой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379B9A" w14:textId="6CCFDB46" w:rsidR="00F663CC" w:rsidRPr="00BA231E" w:rsidRDefault="00F663CC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2377" w:type="dxa"/>
          </w:tcPr>
          <w:p w14:paraId="4C590988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F9527" w14:textId="77777777" w:rsid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  <w:p w14:paraId="4C99BE7A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D28D5" w14:textId="77777777" w:rsidR="00F663CC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489,49</w:t>
            </w:r>
          </w:p>
        </w:tc>
        <w:tc>
          <w:tcPr>
            <w:tcW w:w="2377" w:type="dxa"/>
          </w:tcPr>
          <w:p w14:paraId="7C845D66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01314" w14:textId="77777777" w:rsid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  <w:p w14:paraId="06E8DE61" w14:textId="77777777" w:rsidR="00F663CC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7E94F" w14:textId="77777777" w:rsidR="00F663CC" w:rsidRPr="00BA231E" w:rsidRDefault="00F663CC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326,33</w:t>
            </w:r>
          </w:p>
        </w:tc>
      </w:tr>
      <w:tr w:rsidR="00BA231E" w14:paraId="11EE39EA" w14:textId="77777777" w:rsidTr="007D67A6">
        <w:tc>
          <w:tcPr>
            <w:tcW w:w="709" w:type="dxa"/>
          </w:tcPr>
          <w:p w14:paraId="0BC40FF0" w14:textId="77777777" w:rsidR="00BA231E" w:rsidRPr="00BA231E" w:rsidRDefault="00BA231E" w:rsidP="00A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14:paraId="7BA43317" w14:textId="77777777" w:rsidR="00BA231E" w:rsidRPr="00BA231E" w:rsidRDefault="00BA231E" w:rsidP="00A6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77" w:type="dxa"/>
          </w:tcPr>
          <w:p w14:paraId="6548EF71" w14:textId="77777777" w:rsidR="00BA231E" w:rsidRPr="00BA231E" w:rsidRDefault="00BA231E" w:rsidP="00BA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14:paraId="3A16A615" w14:textId="77777777" w:rsidR="00BA231E" w:rsidRPr="00BA231E" w:rsidRDefault="00F663CC" w:rsidP="0083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844,86</w:t>
            </w:r>
          </w:p>
        </w:tc>
      </w:tr>
    </w:tbl>
    <w:p w14:paraId="7B308804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DF02A2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74BA05" w14:textId="77777777" w:rsidR="00A66733" w:rsidRDefault="00A66733" w:rsidP="00A667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8237E2" w14:textId="77777777" w:rsidR="00AB0CF9" w:rsidRPr="00AB0CF9" w:rsidRDefault="00AB0CF9" w:rsidP="00AB0CF9">
      <w:pPr>
        <w:tabs>
          <w:tab w:val="left" w:pos="567"/>
          <w:tab w:val="left" w:pos="609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0CF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AB0CF9">
        <w:rPr>
          <w:rFonts w:ascii="Times New Roman" w:hAnsi="Times New Roman" w:cs="Times New Roman"/>
          <w:sz w:val="28"/>
          <w:szCs w:val="28"/>
        </w:rPr>
        <w:br/>
        <w:t>города-курорта Железноводска</w:t>
      </w:r>
      <w:r w:rsidRPr="00AB0CF9">
        <w:rPr>
          <w:rFonts w:ascii="Times New Roman" w:hAnsi="Times New Roman" w:cs="Times New Roman"/>
          <w:sz w:val="28"/>
          <w:szCs w:val="28"/>
        </w:rPr>
        <w:br/>
        <w:t>Ставропольского края – начальник</w:t>
      </w:r>
    </w:p>
    <w:p w14:paraId="08A6D94F" w14:textId="57D4A285" w:rsidR="00AB0CF9" w:rsidRPr="00AB0CF9" w:rsidRDefault="00AB0CF9" w:rsidP="00AB0CF9">
      <w:pPr>
        <w:tabs>
          <w:tab w:val="left" w:pos="567"/>
          <w:tab w:val="left" w:pos="5580"/>
          <w:tab w:val="left" w:pos="609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B0CF9">
        <w:rPr>
          <w:rFonts w:ascii="Times New Roman" w:hAnsi="Times New Roman" w:cs="Times New Roman"/>
          <w:sz w:val="28"/>
          <w:szCs w:val="28"/>
        </w:rPr>
        <w:t xml:space="preserve">Управления городского </w:t>
      </w:r>
      <w:r w:rsidRPr="00AB0CF9">
        <w:rPr>
          <w:rFonts w:ascii="Times New Roman" w:hAnsi="Times New Roman" w:cs="Times New Roman"/>
          <w:sz w:val="28"/>
          <w:szCs w:val="28"/>
        </w:rPr>
        <w:br/>
        <w:t xml:space="preserve">хозяйства администрации </w:t>
      </w:r>
      <w:r w:rsidRPr="00AB0CF9">
        <w:rPr>
          <w:rFonts w:ascii="Times New Roman" w:hAnsi="Times New Roman" w:cs="Times New Roman"/>
          <w:sz w:val="28"/>
          <w:szCs w:val="28"/>
        </w:rPr>
        <w:br/>
        <w:t xml:space="preserve">города-курорта Железноводска </w:t>
      </w:r>
      <w:r w:rsidRPr="00AB0CF9"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</w:r>
      <w:r w:rsidRPr="00AB0C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CF9">
        <w:rPr>
          <w:rFonts w:ascii="Times New Roman" w:hAnsi="Times New Roman" w:cs="Times New Roman"/>
          <w:sz w:val="28"/>
          <w:szCs w:val="28"/>
        </w:rPr>
        <w:t>Г.И.Каспаров</w:t>
      </w:r>
      <w:proofErr w:type="spellEnd"/>
    </w:p>
    <w:p w14:paraId="39E32A28" w14:textId="0AEAF33E" w:rsidR="00251F4B" w:rsidRPr="00A66733" w:rsidRDefault="00251F4B" w:rsidP="00AB0C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51F4B" w:rsidRPr="00A66733" w:rsidSect="007D67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31E"/>
    <w:rsid w:val="00134A3B"/>
    <w:rsid w:val="001D5053"/>
    <w:rsid w:val="00251F4B"/>
    <w:rsid w:val="0043532A"/>
    <w:rsid w:val="005A2DCC"/>
    <w:rsid w:val="006A589D"/>
    <w:rsid w:val="007D67A6"/>
    <w:rsid w:val="00836DA9"/>
    <w:rsid w:val="0087124D"/>
    <w:rsid w:val="00A66733"/>
    <w:rsid w:val="00A953AD"/>
    <w:rsid w:val="00AB0CF9"/>
    <w:rsid w:val="00B569E7"/>
    <w:rsid w:val="00B94B4A"/>
    <w:rsid w:val="00BA231E"/>
    <w:rsid w:val="00BB2687"/>
    <w:rsid w:val="00BB52A7"/>
    <w:rsid w:val="00EE3F66"/>
    <w:rsid w:val="00F663CC"/>
    <w:rsid w:val="00F90D7C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70A"/>
  <w15:docId w15:val="{B474ED91-591E-42D1-AC47-F71BCBD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</cp:revision>
  <cp:lastPrinted>2021-03-30T07:39:00Z</cp:lastPrinted>
  <dcterms:created xsi:type="dcterms:W3CDTF">2019-04-11T08:24:00Z</dcterms:created>
  <dcterms:modified xsi:type="dcterms:W3CDTF">2021-04-19T07:59:00Z</dcterms:modified>
</cp:coreProperties>
</file>