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220C28" w14:textId="77777777" w:rsidR="006F6484" w:rsidRDefault="006F6484" w:rsidP="00B877FE">
      <w:pPr>
        <w:spacing w:after="0" w:line="240" w:lineRule="auto"/>
        <w:ind w:left="4248"/>
        <w:rPr>
          <w:rFonts w:ascii="Times New Roman" w:hAnsi="Times New Roman"/>
          <w:sz w:val="28"/>
          <w:szCs w:val="28"/>
        </w:rPr>
      </w:pPr>
      <w:r>
        <w:rPr>
          <w:rFonts w:ascii="Times New Roman" w:hAnsi="Times New Roman"/>
          <w:sz w:val="28"/>
          <w:szCs w:val="28"/>
        </w:rPr>
        <w:t>Приложение</w:t>
      </w:r>
    </w:p>
    <w:p w14:paraId="51392DDA" w14:textId="77777777" w:rsidR="006F6484" w:rsidRDefault="006F6484" w:rsidP="00B877FE">
      <w:pPr>
        <w:spacing w:after="0" w:line="240" w:lineRule="auto"/>
        <w:ind w:left="4248"/>
        <w:rPr>
          <w:rFonts w:ascii="Times New Roman" w:hAnsi="Times New Roman"/>
          <w:sz w:val="28"/>
          <w:szCs w:val="28"/>
        </w:rPr>
      </w:pPr>
    </w:p>
    <w:p w14:paraId="19A0DD70" w14:textId="6B7B0833" w:rsidR="006F6484" w:rsidRDefault="006F6484" w:rsidP="00B877FE">
      <w:pPr>
        <w:spacing w:after="0" w:line="240" w:lineRule="exact"/>
        <w:ind w:left="4248"/>
        <w:jc w:val="both"/>
        <w:rPr>
          <w:rFonts w:ascii="Times New Roman" w:hAnsi="Times New Roman"/>
          <w:sz w:val="28"/>
          <w:szCs w:val="28"/>
        </w:rPr>
      </w:pPr>
      <w:r>
        <w:rPr>
          <w:rFonts w:ascii="Times New Roman" w:hAnsi="Times New Roman"/>
          <w:sz w:val="28"/>
          <w:szCs w:val="28"/>
        </w:rPr>
        <w:t xml:space="preserve">к Изменениям, которые вносятся в постановление администрации города-курорта Железноводска Ставропольского края от 13 ноября </w:t>
      </w:r>
      <w:smartTag w:uri="urn:schemas-microsoft-com:office:smarttags" w:element="metricconverter">
        <w:smartTagPr>
          <w:attr w:name="ProductID" w:val="2018 г"/>
        </w:smartTagPr>
        <w:r>
          <w:rPr>
            <w:rFonts w:ascii="Times New Roman" w:hAnsi="Times New Roman"/>
            <w:sz w:val="28"/>
            <w:szCs w:val="28"/>
          </w:rPr>
          <w:t>2018 г</w:t>
        </w:r>
      </w:smartTag>
      <w:r>
        <w:rPr>
          <w:rFonts w:ascii="Times New Roman" w:hAnsi="Times New Roman"/>
          <w:sz w:val="28"/>
          <w:szCs w:val="28"/>
        </w:rPr>
        <w:t>. № 846 «</w:t>
      </w:r>
      <w:r w:rsidRPr="0073070E">
        <w:rPr>
          <w:rFonts w:ascii="Times New Roman" w:hAnsi="Times New Roman"/>
          <w:sz w:val="28"/>
          <w:szCs w:val="28"/>
        </w:rPr>
        <w:t>О межведомственной комиссии по профилактик</w:t>
      </w:r>
      <w:r>
        <w:rPr>
          <w:rFonts w:ascii="Times New Roman" w:hAnsi="Times New Roman"/>
          <w:sz w:val="28"/>
          <w:szCs w:val="28"/>
        </w:rPr>
        <w:t>е</w:t>
      </w:r>
      <w:r w:rsidRPr="0073070E">
        <w:rPr>
          <w:rFonts w:ascii="Times New Roman" w:hAnsi="Times New Roman"/>
          <w:sz w:val="28"/>
          <w:szCs w:val="28"/>
        </w:rPr>
        <w:t xml:space="preserve"> нарушений трудовых прав работников </w:t>
      </w:r>
      <w:r>
        <w:rPr>
          <w:rFonts w:ascii="Times New Roman" w:hAnsi="Times New Roman"/>
          <w:sz w:val="28"/>
          <w:szCs w:val="28"/>
        </w:rPr>
        <w:t>организаций и снижению неформальной занятости</w:t>
      </w:r>
      <w:r w:rsidRPr="0073070E">
        <w:rPr>
          <w:rFonts w:ascii="Times New Roman" w:hAnsi="Times New Roman"/>
          <w:sz w:val="28"/>
          <w:szCs w:val="28"/>
        </w:rPr>
        <w:t xml:space="preserve"> на территории</w:t>
      </w:r>
      <w:r w:rsidR="00B84784">
        <w:rPr>
          <w:rFonts w:ascii="Times New Roman" w:hAnsi="Times New Roman"/>
          <w:sz w:val="28"/>
          <w:szCs w:val="28"/>
        </w:rPr>
        <w:t xml:space="preserve"> </w:t>
      </w:r>
      <w:r w:rsidRPr="0073070E">
        <w:rPr>
          <w:rFonts w:ascii="Times New Roman" w:hAnsi="Times New Roman"/>
          <w:sz w:val="28"/>
          <w:szCs w:val="28"/>
        </w:rPr>
        <w:t xml:space="preserve">города-курорта Железноводска </w:t>
      </w:r>
      <w:proofErr w:type="spellStart"/>
      <w:r w:rsidRPr="0073070E">
        <w:rPr>
          <w:rFonts w:ascii="Times New Roman" w:hAnsi="Times New Roman"/>
          <w:sz w:val="28"/>
          <w:szCs w:val="28"/>
        </w:rPr>
        <w:t>Ставро</w:t>
      </w:r>
      <w:proofErr w:type="spellEnd"/>
      <w:r>
        <w:rPr>
          <w:rFonts w:ascii="Times New Roman" w:hAnsi="Times New Roman"/>
          <w:sz w:val="28"/>
          <w:szCs w:val="28"/>
        </w:rPr>
        <w:t>-</w:t>
      </w:r>
      <w:r w:rsidRPr="0073070E">
        <w:rPr>
          <w:rFonts w:ascii="Times New Roman" w:hAnsi="Times New Roman"/>
          <w:sz w:val="28"/>
          <w:szCs w:val="28"/>
        </w:rPr>
        <w:t>польского края</w:t>
      </w:r>
      <w:r>
        <w:rPr>
          <w:rFonts w:ascii="Times New Roman" w:hAnsi="Times New Roman"/>
          <w:sz w:val="28"/>
          <w:szCs w:val="28"/>
        </w:rPr>
        <w:t>»</w:t>
      </w:r>
    </w:p>
    <w:p w14:paraId="4B5BD1FA" w14:textId="77777777" w:rsidR="006F6484" w:rsidRDefault="006F6484" w:rsidP="00B877FE">
      <w:pPr>
        <w:spacing w:after="0" w:line="240" w:lineRule="auto"/>
        <w:rPr>
          <w:rFonts w:ascii="Times New Roman" w:hAnsi="Times New Roman"/>
          <w:sz w:val="28"/>
          <w:szCs w:val="28"/>
        </w:rPr>
      </w:pPr>
    </w:p>
    <w:p w14:paraId="1C9337D1" w14:textId="77777777" w:rsidR="006F6484" w:rsidRDefault="006F6484" w:rsidP="00B877FE">
      <w:pPr>
        <w:tabs>
          <w:tab w:val="left" w:pos="3375"/>
        </w:tabs>
        <w:spacing w:after="0" w:line="240" w:lineRule="auto"/>
        <w:rPr>
          <w:rFonts w:ascii="Times New Roman" w:hAnsi="Times New Roman"/>
          <w:sz w:val="28"/>
          <w:szCs w:val="28"/>
        </w:rPr>
      </w:pPr>
    </w:p>
    <w:p w14:paraId="56D11827" w14:textId="77777777" w:rsidR="006F6484" w:rsidRDefault="006F6484" w:rsidP="00B877FE">
      <w:pPr>
        <w:tabs>
          <w:tab w:val="left" w:pos="3375"/>
        </w:tabs>
        <w:spacing w:after="0" w:line="240" w:lineRule="auto"/>
        <w:rPr>
          <w:rFonts w:ascii="Times New Roman" w:hAnsi="Times New Roman"/>
          <w:sz w:val="28"/>
          <w:szCs w:val="28"/>
        </w:rPr>
      </w:pPr>
    </w:p>
    <w:p w14:paraId="2E987818" w14:textId="77777777" w:rsidR="006F6484" w:rsidRDefault="006F6484" w:rsidP="00B877FE">
      <w:pPr>
        <w:tabs>
          <w:tab w:val="left" w:pos="3375"/>
        </w:tabs>
        <w:spacing w:after="0" w:line="240" w:lineRule="auto"/>
        <w:rPr>
          <w:rFonts w:ascii="Times New Roman" w:hAnsi="Times New Roman"/>
          <w:sz w:val="28"/>
          <w:szCs w:val="28"/>
        </w:rPr>
      </w:pPr>
    </w:p>
    <w:p w14:paraId="2A440816" w14:textId="77777777" w:rsidR="006F6484" w:rsidRDefault="006F6484" w:rsidP="00FF5320">
      <w:pPr>
        <w:tabs>
          <w:tab w:val="left" w:pos="3375"/>
        </w:tabs>
        <w:spacing w:after="0" w:line="240" w:lineRule="exact"/>
        <w:jc w:val="center"/>
        <w:rPr>
          <w:rFonts w:ascii="Times New Roman" w:hAnsi="Times New Roman"/>
          <w:sz w:val="28"/>
          <w:szCs w:val="28"/>
        </w:rPr>
      </w:pPr>
      <w:r>
        <w:rPr>
          <w:rFonts w:ascii="Times New Roman" w:hAnsi="Times New Roman"/>
          <w:sz w:val="28"/>
          <w:szCs w:val="28"/>
        </w:rPr>
        <w:t>«ПОЛОЖЕНИЕ</w:t>
      </w:r>
    </w:p>
    <w:p w14:paraId="0EF705E4" w14:textId="77777777" w:rsidR="006F6484" w:rsidRDefault="006F6484" w:rsidP="00FF5320">
      <w:pPr>
        <w:tabs>
          <w:tab w:val="left" w:pos="3375"/>
        </w:tabs>
        <w:spacing w:after="0" w:line="240" w:lineRule="exact"/>
        <w:jc w:val="center"/>
        <w:rPr>
          <w:rFonts w:ascii="Times New Roman" w:hAnsi="Times New Roman"/>
          <w:sz w:val="28"/>
          <w:szCs w:val="28"/>
        </w:rPr>
      </w:pPr>
      <w:r>
        <w:rPr>
          <w:rFonts w:ascii="Times New Roman" w:hAnsi="Times New Roman"/>
          <w:sz w:val="28"/>
          <w:szCs w:val="28"/>
        </w:rPr>
        <w:t>о</w:t>
      </w:r>
      <w:r w:rsidRPr="0073070E">
        <w:rPr>
          <w:rFonts w:ascii="Times New Roman" w:hAnsi="Times New Roman"/>
          <w:sz w:val="28"/>
          <w:szCs w:val="28"/>
        </w:rPr>
        <w:t xml:space="preserve"> межведомственной комиссии по </w:t>
      </w:r>
      <w:r>
        <w:rPr>
          <w:rFonts w:ascii="Times New Roman" w:hAnsi="Times New Roman"/>
          <w:sz w:val="28"/>
          <w:szCs w:val="28"/>
        </w:rPr>
        <w:t xml:space="preserve">вопросам </w:t>
      </w:r>
      <w:r w:rsidRPr="0073070E">
        <w:rPr>
          <w:rFonts w:ascii="Times New Roman" w:hAnsi="Times New Roman"/>
          <w:sz w:val="28"/>
          <w:szCs w:val="28"/>
        </w:rPr>
        <w:t>профилактик</w:t>
      </w:r>
      <w:r>
        <w:rPr>
          <w:rFonts w:ascii="Times New Roman" w:hAnsi="Times New Roman"/>
          <w:sz w:val="28"/>
          <w:szCs w:val="28"/>
        </w:rPr>
        <w:t>и</w:t>
      </w:r>
      <w:r w:rsidRPr="0073070E">
        <w:rPr>
          <w:rFonts w:ascii="Times New Roman" w:hAnsi="Times New Roman"/>
          <w:sz w:val="28"/>
          <w:szCs w:val="28"/>
        </w:rPr>
        <w:t xml:space="preserve"> нарушений трудовых прав работников </w:t>
      </w:r>
      <w:r>
        <w:rPr>
          <w:rFonts w:ascii="Times New Roman" w:hAnsi="Times New Roman"/>
          <w:sz w:val="28"/>
          <w:szCs w:val="28"/>
        </w:rPr>
        <w:t>в организациях и индивидуальных предпринимателей, осуществляющих деятельность</w:t>
      </w:r>
      <w:r w:rsidRPr="0073070E">
        <w:rPr>
          <w:rFonts w:ascii="Times New Roman" w:hAnsi="Times New Roman"/>
          <w:sz w:val="28"/>
          <w:szCs w:val="28"/>
        </w:rPr>
        <w:t xml:space="preserve"> на территории</w:t>
      </w:r>
      <w:r>
        <w:rPr>
          <w:rFonts w:ascii="Times New Roman" w:hAnsi="Times New Roman"/>
          <w:sz w:val="28"/>
          <w:szCs w:val="28"/>
        </w:rPr>
        <w:t xml:space="preserve"> муниципального образования </w:t>
      </w:r>
      <w:r w:rsidRPr="0073070E">
        <w:rPr>
          <w:rFonts w:ascii="Times New Roman" w:hAnsi="Times New Roman"/>
          <w:sz w:val="28"/>
          <w:szCs w:val="28"/>
        </w:rPr>
        <w:t>города-курорта Железноводска Ставропольского края</w:t>
      </w:r>
    </w:p>
    <w:p w14:paraId="35A9C3C3" w14:textId="77777777" w:rsidR="006F6484" w:rsidRDefault="006F6484" w:rsidP="00FF5320">
      <w:pPr>
        <w:tabs>
          <w:tab w:val="left" w:pos="3375"/>
        </w:tabs>
        <w:spacing w:after="0" w:line="240" w:lineRule="exact"/>
        <w:jc w:val="center"/>
        <w:rPr>
          <w:rFonts w:ascii="Times New Roman" w:hAnsi="Times New Roman"/>
          <w:sz w:val="28"/>
          <w:szCs w:val="28"/>
        </w:rPr>
      </w:pPr>
    </w:p>
    <w:p w14:paraId="4CC7D1B4" w14:textId="77777777" w:rsidR="006F6484" w:rsidRDefault="006F6484" w:rsidP="00FF5320">
      <w:pPr>
        <w:tabs>
          <w:tab w:val="left" w:pos="3375"/>
        </w:tabs>
        <w:spacing w:after="0" w:line="240" w:lineRule="exact"/>
        <w:jc w:val="center"/>
        <w:rPr>
          <w:rFonts w:ascii="Times New Roman" w:hAnsi="Times New Roman"/>
          <w:sz w:val="28"/>
          <w:szCs w:val="28"/>
        </w:rPr>
      </w:pPr>
      <w:smartTag w:uri="urn:schemas-microsoft-com:office:smarttags" w:element="place">
        <w:r>
          <w:rPr>
            <w:rFonts w:ascii="Times New Roman" w:hAnsi="Times New Roman"/>
            <w:sz w:val="28"/>
            <w:szCs w:val="28"/>
            <w:lang w:val="en-US"/>
          </w:rPr>
          <w:t>I</w:t>
        </w:r>
        <w:r>
          <w:rPr>
            <w:rFonts w:ascii="Times New Roman" w:hAnsi="Times New Roman"/>
            <w:sz w:val="28"/>
            <w:szCs w:val="28"/>
          </w:rPr>
          <w:t>.</w:t>
        </w:r>
      </w:smartTag>
      <w:r>
        <w:rPr>
          <w:rFonts w:ascii="Times New Roman" w:hAnsi="Times New Roman"/>
          <w:sz w:val="28"/>
          <w:szCs w:val="28"/>
        </w:rPr>
        <w:t xml:space="preserve"> Общие положения</w:t>
      </w:r>
    </w:p>
    <w:p w14:paraId="28C4B345" w14:textId="77777777" w:rsidR="006F6484" w:rsidRDefault="006F6484" w:rsidP="00FF5320">
      <w:pPr>
        <w:tabs>
          <w:tab w:val="left" w:pos="3375"/>
        </w:tabs>
        <w:spacing w:after="0" w:line="240" w:lineRule="exact"/>
        <w:rPr>
          <w:rFonts w:ascii="Times New Roman" w:hAnsi="Times New Roman"/>
          <w:sz w:val="28"/>
          <w:szCs w:val="28"/>
        </w:rPr>
      </w:pPr>
    </w:p>
    <w:p w14:paraId="1D1E1F7B"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1. М</w:t>
      </w:r>
      <w:r w:rsidRPr="0073070E">
        <w:rPr>
          <w:rFonts w:ascii="Times New Roman" w:hAnsi="Times New Roman"/>
          <w:sz w:val="28"/>
          <w:szCs w:val="28"/>
        </w:rPr>
        <w:t>ежведомственн</w:t>
      </w:r>
      <w:r>
        <w:rPr>
          <w:rFonts w:ascii="Times New Roman" w:hAnsi="Times New Roman"/>
          <w:sz w:val="28"/>
          <w:szCs w:val="28"/>
        </w:rPr>
        <w:t>ая комиссия</w:t>
      </w:r>
      <w:r w:rsidRPr="0073070E">
        <w:rPr>
          <w:rFonts w:ascii="Times New Roman" w:hAnsi="Times New Roman"/>
          <w:sz w:val="28"/>
          <w:szCs w:val="28"/>
        </w:rPr>
        <w:t xml:space="preserve"> по </w:t>
      </w:r>
      <w:r>
        <w:rPr>
          <w:rFonts w:ascii="Times New Roman" w:hAnsi="Times New Roman"/>
          <w:sz w:val="28"/>
          <w:szCs w:val="28"/>
        </w:rPr>
        <w:t xml:space="preserve">вопросам </w:t>
      </w:r>
      <w:r w:rsidRPr="0073070E">
        <w:rPr>
          <w:rFonts w:ascii="Times New Roman" w:hAnsi="Times New Roman"/>
          <w:sz w:val="28"/>
          <w:szCs w:val="28"/>
        </w:rPr>
        <w:t>профилактик</w:t>
      </w:r>
      <w:r>
        <w:rPr>
          <w:rFonts w:ascii="Times New Roman" w:hAnsi="Times New Roman"/>
          <w:sz w:val="28"/>
          <w:szCs w:val="28"/>
        </w:rPr>
        <w:t>и</w:t>
      </w:r>
      <w:r w:rsidRPr="0073070E">
        <w:rPr>
          <w:rFonts w:ascii="Times New Roman" w:hAnsi="Times New Roman"/>
          <w:sz w:val="28"/>
          <w:szCs w:val="28"/>
        </w:rPr>
        <w:t xml:space="preserve"> нарушений трудовых прав работников </w:t>
      </w:r>
      <w:r>
        <w:rPr>
          <w:rFonts w:ascii="Times New Roman" w:hAnsi="Times New Roman"/>
          <w:sz w:val="28"/>
          <w:szCs w:val="28"/>
        </w:rPr>
        <w:t>в организациях и индивидуальных предпринимателей, осуществляющих деятельность</w:t>
      </w:r>
      <w:r w:rsidRPr="0073070E">
        <w:rPr>
          <w:rFonts w:ascii="Times New Roman" w:hAnsi="Times New Roman"/>
          <w:sz w:val="28"/>
          <w:szCs w:val="28"/>
        </w:rPr>
        <w:t xml:space="preserve"> на территории</w:t>
      </w:r>
      <w:r>
        <w:rPr>
          <w:rFonts w:ascii="Times New Roman" w:hAnsi="Times New Roman"/>
          <w:sz w:val="28"/>
          <w:szCs w:val="28"/>
        </w:rPr>
        <w:t xml:space="preserve"> муниципального образования </w:t>
      </w:r>
      <w:r w:rsidRPr="0073070E">
        <w:rPr>
          <w:rFonts w:ascii="Times New Roman" w:hAnsi="Times New Roman"/>
          <w:sz w:val="28"/>
          <w:szCs w:val="28"/>
        </w:rPr>
        <w:t>города-курорта Железноводска Ставропольского края</w:t>
      </w:r>
      <w:r>
        <w:rPr>
          <w:rFonts w:ascii="Times New Roman" w:hAnsi="Times New Roman"/>
          <w:sz w:val="28"/>
          <w:szCs w:val="28"/>
        </w:rPr>
        <w:t xml:space="preserve"> (далее – межведомственная комиссия), является координационным коллегиальным органом, созданным в целях обеспечения взаимодействия территориальных органов федеральных органов исполнительской власти, территориальных объединений профсоюзов, </w:t>
      </w:r>
      <w:r w:rsidRPr="00996AEE">
        <w:rPr>
          <w:rFonts w:ascii="Times New Roman" w:hAnsi="Times New Roman"/>
          <w:sz w:val="28"/>
          <w:szCs w:val="28"/>
        </w:rPr>
        <w:t>местных отделений общественных организаций</w:t>
      </w:r>
      <w:r>
        <w:rPr>
          <w:rFonts w:ascii="Times New Roman" w:hAnsi="Times New Roman"/>
          <w:sz w:val="28"/>
          <w:szCs w:val="28"/>
        </w:rPr>
        <w:t>, объединений работодателей при решении вопросов, связанных с восстановлением нарушенных трудовых прав работников, снижением неформальной занятости населения и легализацией трудовых отношений в организациях и у индивидуальных предпринимателей, осуществляющих деятельность на территории муниципального образования города-курорта Железноводска Ставропольского края (далее соответственно - организации, индивидуальные предприниматели).</w:t>
      </w:r>
    </w:p>
    <w:p w14:paraId="27AA7B1D" w14:textId="77777777" w:rsidR="006F6484" w:rsidRDefault="006F6484" w:rsidP="00B22B09">
      <w:pPr>
        <w:tabs>
          <w:tab w:val="left" w:pos="3375"/>
        </w:tabs>
        <w:spacing w:after="0" w:line="240" w:lineRule="auto"/>
        <w:ind w:firstLine="709"/>
        <w:jc w:val="both"/>
        <w:rPr>
          <w:rFonts w:ascii="Times New Roman" w:hAnsi="Times New Roman"/>
          <w:sz w:val="28"/>
          <w:szCs w:val="28"/>
        </w:rPr>
      </w:pPr>
      <w:r>
        <w:rPr>
          <w:rFonts w:ascii="Times New Roman" w:hAnsi="Times New Roman"/>
          <w:sz w:val="28"/>
          <w:szCs w:val="28"/>
        </w:rPr>
        <w:t>2. Межведомственная комиссия в своей деятельности руководствуется Конституцией Российской Федерации, федеральными законами, другими нормативными правовыми актами Российской Федерации, Уставом (Основным Законом) Ставропольского края, законами Ставропольского края, иными нормативными правовыми актами Ставропольского края, решениями Думы города-курорта Железноводска Ставропольского края, правовыми актами администрации города-курорта Железноводска Ставропольского края, а также настоящим Положением о</w:t>
      </w:r>
      <w:r w:rsidRPr="0073070E">
        <w:rPr>
          <w:rFonts w:ascii="Times New Roman" w:hAnsi="Times New Roman"/>
          <w:sz w:val="28"/>
          <w:szCs w:val="28"/>
        </w:rPr>
        <w:t xml:space="preserve"> межведомственной комиссии по </w:t>
      </w:r>
      <w:r>
        <w:rPr>
          <w:rFonts w:ascii="Times New Roman" w:hAnsi="Times New Roman"/>
          <w:sz w:val="28"/>
          <w:szCs w:val="28"/>
        </w:rPr>
        <w:t xml:space="preserve">вопросам </w:t>
      </w:r>
      <w:r w:rsidRPr="0073070E">
        <w:rPr>
          <w:rFonts w:ascii="Times New Roman" w:hAnsi="Times New Roman"/>
          <w:sz w:val="28"/>
          <w:szCs w:val="28"/>
        </w:rPr>
        <w:t>профилактик</w:t>
      </w:r>
      <w:r>
        <w:rPr>
          <w:rFonts w:ascii="Times New Roman" w:hAnsi="Times New Roman"/>
          <w:sz w:val="28"/>
          <w:szCs w:val="28"/>
        </w:rPr>
        <w:t>и</w:t>
      </w:r>
      <w:r w:rsidRPr="0073070E">
        <w:rPr>
          <w:rFonts w:ascii="Times New Roman" w:hAnsi="Times New Roman"/>
          <w:sz w:val="28"/>
          <w:szCs w:val="28"/>
        </w:rPr>
        <w:t xml:space="preserve"> нарушений трудовых прав работников </w:t>
      </w:r>
      <w:r>
        <w:rPr>
          <w:rFonts w:ascii="Times New Roman" w:hAnsi="Times New Roman"/>
          <w:sz w:val="28"/>
          <w:szCs w:val="28"/>
        </w:rPr>
        <w:t xml:space="preserve">в </w:t>
      </w:r>
      <w:r>
        <w:rPr>
          <w:rFonts w:ascii="Times New Roman" w:hAnsi="Times New Roman"/>
          <w:sz w:val="28"/>
          <w:szCs w:val="28"/>
        </w:rPr>
        <w:lastRenderedPageBreak/>
        <w:t>организациях и индивидуальных предпринимателей, осуществляющих деятельность</w:t>
      </w:r>
      <w:r w:rsidRPr="0073070E">
        <w:rPr>
          <w:rFonts w:ascii="Times New Roman" w:hAnsi="Times New Roman"/>
          <w:sz w:val="28"/>
          <w:szCs w:val="28"/>
        </w:rPr>
        <w:t xml:space="preserve"> на территории</w:t>
      </w:r>
      <w:r>
        <w:rPr>
          <w:rFonts w:ascii="Times New Roman" w:hAnsi="Times New Roman"/>
          <w:sz w:val="28"/>
          <w:szCs w:val="28"/>
        </w:rPr>
        <w:t xml:space="preserve"> муниципального образования </w:t>
      </w:r>
      <w:r w:rsidRPr="0073070E">
        <w:rPr>
          <w:rFonts w:ascii="Times New Roman" w:hAnsi="Times New Roman"/>
          <w:sz w:val="28"/>
          <w:szCs w:val="28"/>
        </w:rPr>
        <w:t>города-курорта Железноводска Ставропольского края</w:t>
      </w:r>
      <w:r>
        <w:rPr>
          <w:rFonts w:ascii="Times New Roman" w:hAnsi="Times New Roman"/>
          <w:sz w:val="28"/>
          <w:szCs w:val="28"/>
        </w:rPr>
        <w:t xml:space="preserve"> (далее - Положение).</w:t>
      </w:r>
    </w:p>
    <w:p w14:paraId="5241E1AC" w14:textId="77777777" w:rsidR="006F6484" w:rsidRDefault="006F6484" w:rsidP="00B22B09">
      <w:pPr>
        <w:tabs>
          <w:tab w:val="left" w:pos="0"/>
        </w:tabs>
        <w:spacing w:after="0" w:line="240" w:lineRule="auto"/>
        <w:jc w:val="both"/>
        <w:rPr>
          <w:rFonts w:ascii="Times New Roman" w:hAnsi="Times New Roman"/>
          <w:sz w:val="28"/>
          <w:szCs w:val="28"/>
        </w:rPr>
      </w:pPr>
    </w:p>
    <w:p w14:paraId="447B7108" w14:textId="77777777" w:rsidR="006F6484" w:rsidRDefault="006F6484" w:rsidP="00012727">
      <w:pPr>
        <w:tabs>
          <w:tab w:val="left" w:pos="0"/>
        </w:tabs>
        <w:spacing w:after="0" w:line="240" w:lineRule="exact"/>
        <w:jc w:val="center"/>
        <w:rPr>
          <w:rFonts w:ascii="Times New Roman" w:hAnsi="Times New Roman"/>
          <w:sz w:val="28"/>
          <w:szCs w:val="28"/>
        </w:rPr>
      </w:pPr>
      <w:r>
        <w:rPr>
          <w:rFonts w:ascii="Times New Roman" w:hAnsi="Times New Roman"/>
          <w:sz w:val="28"/>
          <w:szCs w:val="28"/>
          <w:lang w:val="en-US"/>
        </w:rPr>
        <w:t>II</w:t>
      </w:r>
      <w:r>
        <w:rPr>
          <w:rFonts w:ascii="Times New Roman" w:hAnsi="Times New Roman"/>
          <w:sz w:val="28"/>
          <w:szCs w:val="28"/>
        </w:rPr>
        <w:t>. Основные задачи и функции межведомственной комиссии</w:t>
      </w:r>
    </w:p>
    <w:p w14:paraId="4EAC08D0" w14:textId="77777777" w:rsidR="006F6484" w:rsidRDefault="006F6484" w:rsidP="00012727">
      <w:pPr>
        <w:tabs>
          <w:tab w:val="left" w:pos="0"/>
        </w:tabs>
        <w:spacing w:after="0" w:line="240" w:lineRule="exact"/>
        <w:jc w:val="center"/>
        <w:rPr>
          <w:rFonts w:ascii="Times New Roman" w:hAnsi="Times New Roman"/>
          <w:sz w:val="28"/>
          <w:szCs w:val="28"/>
        </w:rPr>
      </w:pPr>
    </w:p>
    <w:p w14:paraId="38DAE349"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3. Основными задачами межведомственной комиссии являются:</w:t>
      </w:r>
    </w:p>
    <w:p w14:paraId="404E4B8D"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1) координация деятельности органов и организаций, указанных в пункте 1 настоящего Положения, по вопросам защиты трудовых прав работников в организациях и у индивидуальных предпринимателей;</w:t>
      </w:r>
    </w:p>
    <w:p w14:paraId="16B52682"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2) проведение мониторинга ситуации на рынке труда Ставропольского края;</w:t>
      </w:r>
    </w:p>
    <w:p w14:paraId="3E930B3D"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3) разработка предложений, направленных на снижение уровня неформальной занятости населения и легализацию трудовых отношений в организациях и индивидуальных предпринимателей.</w:t>
      </w:r>
    </w:p>
    <w:p w14:paraId="2A22FDFA"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4. Межведомственная комиссия в целях реализации возложенных на нее основных задач осуществляет следующие функции:</w:t>
      </w:r>
    </w:p>
    <w:p w14:paraId="1B7618FE"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1) содействует соблюдению прав работников в организациях и у индивидуальных предпринимателей на своевременную и в полном размере выплату заработной платы, в том числе проведению в установленные сроки индексации заработной платы работников;</w:t>
      </w:r>
    </w:p>
    <w:p w14:paraId="1CA99274"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2) проведение анализа численности граждан, не состоящих в трудовых отношениях, проживающих на территории муниципального образования города-курорта Железноводска Ставропольского края;</w:t>
      </w:r>
    </w:p>
    <w:p w14:paraId="30643F3D"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3) рассматривает вопросы:</w:t>
      </w:r>
    </w:p>
    <w:p w14:paraId="10DACB7F"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соблюдения в организациях и индивидуальных предпринимателей предусмотренного трудовым законодательством запрета на ограничение трудовых прав и гарантий граждан в зависимости от возраста, а также реализации мер, направленных на сохранение и развитие занятости граждан предпенсионного возраста;</w:t>
      </w:r>
    </w:p>
    <w:p w14:paraId="34BD93CA"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уплаты хозяйствующими субъектами, осуществляющими деятельность на территории муниципального образования города-курорта Железноводска Ставропольского края, страховых взносов в государственные внебюджетные фонды Российской Федерации;</w:t>
      </w:r>
    </w:p>
    <w:p w14:paraId="67DB7F40"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5237D5">
        <w:rPr>
          <w:rFonts w:ascii="Times New Roman" w:hAnsi="Times New Roman"/>
          <w:sz w:val="28"/>
          <w:szCs w:val="28"/>
        </w:rPr>
        <w:t>координации деятельности правоохранительных органов и контрольно-надзорных органов, администрации города-курорта Железноводска Ставропольского края по осуществлению мероприятий, направленных на легализацию трудовых отношений работников в организациях и индивидуальных предпринимателей;</w:t>
      </w:r>
    </w:p>
    <w:p w14:paraId="6AADB667"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tab/>
        <w:t>4) готовит предложения о рассмотрении в установленном законодательством Российской Федерации порядке в правоохранительных органах и контрольно-надзорных органов материалов о действиях хозяйствующих субъектов, нарушающих трудовые права работников и индивидуальных предпринимателей;</w:t>
      </w:r>
    </w:p>
    <w:p w14:paraId="253B8CCC" w14:textId="77777777" w:rsidR="006F6484" w:rsidRDefault="006F6484" w:rsidP="00E25F92">
      <w:pPr>
        <w:tabs>
          <w:tab w:val="left" w:pos="0"/>
        </w:tabs>
        <w:spacing w:after="0" w:line="240" w:lineRule="auto"/>
        <w:jc w:val="both"/>
        <w:rPr>
          <w:rFonts w:ascii="Times New Roman" w:hAnsi="Times New Roman"/>
          <w:sz w:val="28"/>
          <w:szCs w:val="28"/>
        </w:rPr>
      </w:pPr>
      <w:r>
        <w:rPr>
          <w:rFonts w:ascii="Times New Roman" w:hAnsi="Times New Roman"/>
          <w:sz w:val="28"/>
          <w:szCs w:val="28"/>
        </w:rPr>
        <w:lastRenderedPageBreak/>
        <w:tab/>
        <w:t xml:space="preserve">5) формирует предложения по повышению эффективности мер, направленных на снижение уровня неформальной занятости и легализацию трудовых отношений в организациях и </w:t>
      </w:r>
      <w:r w:rsidR="00EF34D7">
        <w:rPr>
          <w:rFonts w:ascii="Times New Roman" w:hAnsi="Times New Roman"/>
          <w:sz w:val="28"/>
          <w:szCs w:val="28"/>
        </w:rPr>
        <w:t xml:space="preserve">у </w:t>
      </w:r>
      <w:r>
        <w:rPr>
          <w:rFonts w:ascii="Times New Roman" w:hAnsi="Times New Roman"/>
          <w:sz w:val="28"/>
          <w:szCs w:val="28"/>
        </w:rPr>
        <w:t>индивидуальных предпринимателей по вопросам, входящим в компетенцию межведомственной комиссии.</w:t>
      </w:r>
    </w:p>
    <w:p w14:paraId="78953FDA" w14:textId="77777777" w:rsidR="006F6484" w:rsidRDefault="006F6484" w:rsidP="00E25F92">
      <w:pPr>
        <w:tabs>
          <w:tab w:val="left" w:pos="0"/>
        </w:tabs>
        <w:spacing w:after="0" w:line="240" w:lineRule="auto"/>
        <w:jc w:val="both"/>
        <w:rPr>
          <w:rFonts w:ascii="Times New Roman" w:hAnsi="Times New Roman"/>
          <w:sz w:val="28"/>
          <w:szCs w:val="28"/>
        </w:rPr>
      </w:pPr>
    </w:p>
    <w:p w14:paraId="10BF94EB" w14:textId="77777777" w:rsidR="006F6484" w:rsidRDefault="006F6484" w:rsidP="008B403F">
      <w:pPr>
        <w:tabs>
          <w:tab w:val="left" w:pos="0"/>
        </w:tabs>
        <w:spacing w:after="0" w:line="240" w:lineRule="auto"/>
        <w:jc w:val="center"/>
        <w:rPr>
          <w:rFonts w:ascii="Times New Roman" w:hAnsi="Times New Roman"/>
          <w:sz w:val="28"/>
          <w:szCs w:val="28"/>
        </w:rPr>
      </w:pPr>
      <w:r>
        <w:rPr>
          <w:rFonts w:ascii="Times New Roman" w:hAnsi="Times New Roman"/>
          <w:sz w:val="28"/>
          <w:szCs w:val="28"/>
          <w:lang w:val="en-US"/>
        </w:rPr>
        <w:t>III</w:t>
      </w:r>
      <w:r>
        <w:rPr>
          <w:rFonts w:ascii="Times New Roman" w:hAnsi="Times New Roman"/>
          <w:sz w:val="28"/>
          <w:szCs w:val="28"/>
        </w:rPr>
        <w:t>. Права межведомственной комиссии</w:t>
      </w:r>
    </w:p>
    <w:p w14:paraId="20C0C5A1" w14:textId="77777777" w:rsidR="006F6484" w:rsidRDefault="006F6484" w:rsidP="008B403F">
      <w:pPr>
        <w:tabs>
          <w:tab w:val="left" w:pos="0"/>
        </w:tabs>
        <w:spacing w:after="0" w:line="240" w:lineRule="auto"/>
        <w:rPr>
          <w:rFonts w:ascii="Times New Roman" w:hAnsi="Times New Roman"/>
          <w:sz w:val="28"/>
          <w:szCs w:val="28"/>
        </w:rPr>
      </w:pPr>
    </w:p>
    <w:p w14:paraId="1E6A6531" w14:textId="77777777" w:rsidR="006F6484" w:rsidRDefault="006F6484" w:rsidP="00152977">
      <w:pPr>
        <w:tabs>
          <w:tab w:val="left" w:pos="0"/>
        </w:tabs>
        <w:spacing w:after="0" w:line="240" w:lineRule="auto"/>
        <w:jc w:val="both"/>
        <w:rPr>
          <w:rFonts w:ascii="Times New Roman" w:hAnsi="Times New Roman"/>
          <w:sz w:val="28"/>
          <w:szCs w:val="28"/>
        </w:rPr>
      </w:pPr>
      <w:r>
        <w:rPr>
          <w:rFonts w:ascii="Times New Roman" w:hAnsi="Times New Roman"/>
          <w:sz w:val="28"/>
          <w:szCs w:val="28"/>
        </w:rPr>
        <w:tab/>
        <w:t>5. Межведомственная комиссия для решения возложенных на нее основных задач имеет право:</w:t>
      </w:r>
    </w:p>
    <w:p w14:paraId="72B8C903"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1) запрашивать и получать в установленном порядке от территориальных органов федеральных органов исполнительной власти, органов государственной власти Ставропольского края, организаций и индивидуальных предпринимателей, осуществляющих деятельность на территории муниципального образования города-курорта Железноводска Ставропольского края, а также от их должностных лиц необходимые материалы и информацию по вопросам, отнесенным к компетенции межведомственной комиссии;</w:t>
      </w:r>
    </w:p>
    <w:p w14:paraId="36046B7B"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2) приглашать на свои заседания представителей территориальных органов федеральных органов исполнительской власти, прокуратуры города Железноводска, руководителей организаций и индивидуальных предпринимателей;</w:t>
      </w:r>
    </w:p>
    <w:p w14:paraId="629C1D08" w14:textId="77777777" w:rsidR="006F6484" w:rsidRDefault="006F6484" w:rsidP="00787CDF">
      <w:pPr>
        <w:tabs>
          <w:tab w:val="left" w:pos="0"/>
        </w:tabs>
        <w:spacing w:after="0" w:line="240" w:lineRule="auto"/>
        <w:jc w:val="both"/>
        <w:rPr>
          <w:rFonts w:ascii="Times New Roman" w:hAnsi="Times New Roman"/>
          <w:sz w:val="28"/>
          <w:szCs w:val="28"/>
        </w:rPr>
      </w:pPr>
      <w:r>
        <w:rPr>
          <w:rFonts w:ascii="Times New Roman" w:hAnsi="Times New Roman"/>
          <w:sz w:val="28"/>
          <w:szCs w:val="28"/>
        </w:rPr>
        <w:tab/>
        <w:t>3) заслушивать руководителей органов исполнительной власти Ставропольского края, организаций и индивидуальных предпринимателей по вопросам, входящим в компетенцию межведомственной комиссии;</w:t>
      </w:r>
    </w:p>
    <w:p w14:paraId="1A12A376" w14:textId="77777777" w:rsidR="006F6484" w:rsidRDefault="006F6484" w:rsidP="00787CDF">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5237D5">
        <w:rPr>
          <w:rFonts w:ascii="Times New Roman" w:hAnsi="Times New Roman"/>
          <w:sz w:val="28"/>
          <w:szCs w:val="28"/>
        </w:rPr>
        <w:t xml:space="preserve">4) создавать в установленном порядке из числа членов </w:t>
      </w:r>
      <w:r>
        <w:rPr>
          <w:rFonts w:ascii="Times New Roman" w:hAnsi="Times New Roman"/>
          <w:sz w:val="28"/>
          <w:szCs w:val="28"/>
        </w:rPr>
        <w:t>межведомственной</w:t>
      </w:r>
      <w:r w:rsidRPr="005237D5">
        <w:rPr>
          <w:rFonts w:ascii="Times New Roman" w:hAnsi="Times New Roman"/>
          <w:sz w:val="28"/>
          <w:szCs w:val="28"/>
        </w:rPr>
        <w:t xml:space="preserve"> комиссии, а также из числа представителей органов исполнительной власти Ставропольского края, территориальных органов федеральных органов исполнительной власти, администрации</w:t>
      </w:r>
      <w:r w:rsidR="00EF34D7">
        <w:rPr>
          <w:rFonts w:ascii="Times New Roman" w:hAnsi="Times New Roman"/>
          <w:sz w:val="28"/>
          <w:szCs w:val="28"/>
        </w:rPr>
        <w:br/>
      </w:r>
      <w:r w:rsidRPr="005237D5">
        <w:rPr>
          <w:rFonts w:ascii="Times New Roman" w:hAnsi="Times New Roman"/>
          <w:sz w:val="28"/>
          <w:szCs w:val="28"/>
        </w:rPr>
        <w:t>города-курорта Железноводска Ставропольского края и иных организаций временные и постоянные рабочие группы по своим направлениям деятельности.</w:t>
      </w:r>
    </w:p>
    <w:p w14:paraId="58159A64" w14:textId="77777777" w:rsidR="006F6484" w:rsidRDefault="006F6484" w:rsidP="00787CDF">
      <w:pPr>
        <w:tabs>
          <w:tab w:val="left" w:pos="0"/>
        </w:tabs>
        <w:spacing w:after="0" w:line="240" w:lineRule="auto"/>
        <w:jc w:val="both"/>
        <w:rPr>
          <w:rFonts w:ascii="Times New Roman" w:hAnsi="Times New Roman"/>
          <w:sz w:val="28"/>
          <w:szCs w:val="28"/>
        </w:rPr>
      </w:pPr>
    </w:p>
    <w:p w14:paraId="4FD0D4D4" w14:textId="77777777" w:rsidR="006F6484" w:rsidRDefault="006F6484" w:rsidP="005A0F49">
      <w:pPr>
        <w:tabs>
          <w:tab w:val="left" w:pos="0"/>
        </w:tabs>
        <w:spacing w:after="0" w:line="240" w:lineRule="auto"/>
        <w:jc w:val="center"/>
        <w:rPr>
          <w:rFonts w:ascii="Times New Roman" w:hAnsi="Times New Roman"/>
          <w:sz w:val="28"/>
          <w:szCs w:val="28"/>
        </w:rPr>
      </w:pPr>
      <w:r>
        <w:rPr>
          <w:rFonts w:ascii="Times New Roman" w:hAnsi="Times New Roman"/>
          <w:sz w:val="28"/>
          <w:szCs w:val="28"/>
          <w:lang w:val="en-US"/>
        </w:rPr>
        <w:t>IV</w:t>
      </w:r>
      <w:r>
        <w:rPr>
          <w:rFonts w:ascii="Times New Roman" w:hAnsi="Times New Roman"/>
          <w:sz w:val="28"/>
          <w:szCs w:val="28"/>
        </w:rPr>
        <w:t>. Состав межведомственной комиссии</w:t>
      </w:r>
    </w:p>
    <w:p w14:paraId="1981B571" w14:textId="77777777" w:rsidR="006F6484" w:rsidRDefault="006F6484" w:rsidP="00733F7B">
      <w:pPr>
        <w:tabs>
          <w:tab w:val="left" w:pos="0"/>
        </w:tabs>
        <w:spacing w:after="0" w:line="240" w:lineRule="auto"/>
        <w:rPr>
          <w:rFonts w:ascii="Times New Roman" w:hAnsi="Times New Roman"/>
          <w:sz w:val="28"/>
          <w:szCs w:val="28"/>
        </w:rPr>
      </w:pPr>
    </w:p>
    <w:p w14:paraId="201A5D29" w14:textId="77777777" w:rsidR="006F6484" w:rsidRDefault="006F6484" w:rsidP="00733F7B">
      <w:pPr>
        <w:tabs>
          <w:tab w:val="left" w:pos="0"/>
        </w:tabs>
        <w:spacing w:after="0" w:line="240" w:lineRule="auto"/>
        <w:jc w:val="both"/>
        <w:rPr>
          <w:rFonts w:ascii="Times New Roman" w:hAnsi="Times New Roman"/>
          <w:sz w:val="28"/>
          <w:szCs w:val="28"/>
        </w:rPr>
      </w:pPr>
      <w:r>
        <w:rPr>
          <w:rFonts w:ascii="Times New Roman" w:hAnsi="Times New Roman"/>
          <w:sz w:val="28"/>
          <w:szCs w:val="28"/>
        </w:rPr>
        <w:tab/>
        <w:t>6. Состав межведомственной комиссии утверждается постановлением администрации города-курорта Железноводска Ставропольского края. В состав межведомственной комиссии входит председатель межведомственной комиссии, заместитель председателя межведомственной комиссии, секретарь межведомственной комиссии и члены межведомственной комиссии.</w:t>
      </w:r>
    </w:p>
    <w:p w14:paraId="2E74AEB5" w14:textId="77777777" w:rsidR="006F6484" w:rsidRDefault="006F6484" w:rsidP="00733F7B">
      <w:pPr>
        <w:tabs>
          <w:tab w:val="left" w:pos="0"/>
        </w:tabs>
        <w:spacing w:after="0" w:line="240" w:lineRule="auto"/>
        <w:jc w:val="both"/>
        <w:rPr>
          <w:rFonts w:ascii="Times New Roman" w:hAnsi="Times New Roman"/>
          <w:sz w:val="28"/>
          <w:szCs w:val="28"/>
        </w:rPr>
      </w:pPr>
      <w:r>
        <w:rPr>
          <w:rFonts w:ascii="Times New Roman" w:hAnsi="Times New Roman"/>
          <w:sz w:val="28"/>
          <w:szCs w:val="28"/>
        </w:rPr>
        <w:tab/>
      </w:r>
      <w:r w:rsidRPr="005237D5">
        <w:rPr>
          <w:rFonts w:ascii="Times New Roman" w:hAnsi="Times New Roman"/>
          <w:sz w:val="28"/>
          <w:szCs w:val="28"/>
        </w:rPr>
        <w:t xml:space="preserve">В состав </w:t>
      </w:r>
      <w:r>
        <w:rPr>
          <w:rFonts w:ascii="Times New Roman" w:hAnsi="Times New Roman"/>
          <w:sz w:val="28"/>
          <w:szCs w:val="28"/>
        </w:rPr>
        <w:t xml:space="preserve">межведомственной </w:t>
      </w:r>
      <w:r w:rsidRPr="005237D5">
        <w:rPr>
          <w:rFonts w:ascii="Times New Roman" w:hAnsi="Times New Roman"/>
          <w:sz w:val="28"/>
          <w:szCs w:val="28"/>
        </w:rPr>
        <w:t>комиссии могут входить представители администрации города-курорта Железноводска Ставропольского края, территориальных объединений профсоюзов, местных отделений общественных организаций, объединений работодателей иных организаций.</w:t>
      </w:r>
    </w:p>
    <w:p w14:paraId="4D5F342A" w14:textId="77777777" w:rsidR="006F6484" w:rsidRDefault="006F6484" w:rsidP="00733F7B">
      <w:pPr>
        <w:tabs>
          <w:tab w:val="left" w:pos="0"/>
        </w:tabs>
        <w:spacing w:after="0" w:line="240" w:lineRule="auto"/>
        <w:jc w:val="both"/>
        <w:rPr>
          <w:rFonts w:ascii="Times New Roman" w:hAnsi="Times New Roman"/>
          <w:sz w:val="28"/>
          <w:szCs w:val="28"/>
        </w:rPr>
      </w:pPr>
    </w:p>
    <w:p w14:paraId="58610400" w14:textId="77777777" w:rsidR="006F6484" w:rsidRPr="00733F7B" w:rsidRDefault="006F6484" w:rsidP="00733F7B">
      <w:pPr>
        <w:tabs>
          <w:tab w:val="left" w:pos="0"/>
        </w:tabs>
        <w:spacing w:after="0" w:line="240" w:lineRule="auto"/>
        <w:jc w:val="center"/>
        <w:rPr>
          <w:rFonts w:ascii="Times New Roman" w:hAnsi="Times New Roman"/>
          <w:sz w:val="28"/>
          <w:szCs w:val="28"/>
        </w:rPr>
      </w:pPr>
      <w:r>
        <w:rPr>
          <w:rFonts w:ascii="Times New Roman" w:hAnsi="Times New Roman"/>
          <w:sz w:val="28"/>
          <w:szCs w:val="28"/>
          <w:lang w:val="en-US"/>
        </w:rPr>
        <w:lastRenderedPageBreak/>
        <w:t>V</w:t>
      </w:r>
      <w:r>
        <w:rPr>
          <w:rFonts w:ascii="Times New Roman" w:hAnsi="Times New Roman"/>
          <w:sz w:val="28"/>
          <w:szCs w:val="28"/>
        </w:rPr>
        <w:t>. Организация работы межведомственной комиссии</w:t>
      </w:r>
    </w:p>
    <w:p w14:paraId="1CE35E8D" w14:textId="77777777" w:rsidR="006F6484" w:rsidRDefault="006F6484" w:rsidP="008B403F">
      <w:pPr>
        <w:tabs>
          <w:tab w:val="left" w:pos="0"/>
        </w:tabs>
        <w:spacing w:after="0" w:line="240" w:lineRule="auto"/>
        <w:jc w:val="both"/>
        <w:rPr>
          <w:rFonts w:ascii="Times New Roman" w:hAnsi="Times New Roman"/>
          <w:sz w:val="28"/>
          <w:szCs w:val="28"/>
        </w:rPr>
      </w:pPr>
    </w:p>
    <w:p w14:paraId="59AF05F0"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7. Заседания межведомственной комиссии проводятся по мере необходимости, но не реже одного раза в месяц.</w:t>
      </w:r>
    </w:p>
    <w:p w14:paraId="2A83A34D"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 xml:space="preserve">8. Заседание межведомственной комиссии считается правомочным, если на нем присутствует более половины членов </w:t>
      </w:r>
      <w:r w:rsidR="00963C8B">
        <w:rPr>
          <w:rFonts w:ascii="Times New Roman" w:hAnsi="Times New Roman"/>
          <w:sz w:val="28"/>
          <w:szCs w:val="28"/>
        </w:rPr>
        <w:t xml:space="preserve">межведомственной </w:t>
      </w:r>
      <w:r>
        <w:rPr>
          <w:rFonts w:ascii="Times New Roman" w:hAnsi="Times New Roman"/>
          <w:sz w:val="28"/>
          <w:szCs w:val="28"/>
        </w:rPr>
        <w:t>комиссии. Члены межведомственной комиссии участвуют в работе лично, без прав</w:t>
      </w:r>
      <w:r w:rsidR="00963C8B">
        <w:rPr>
          <w:rFonts w:ascii="Times New Roman" w:hAnsi="Times New Roman"/>
          <w:sz w:val="28"/>
          <w:szCs w:val="28"/>
        </w:rPr>
        <w:t>а</w:t>
      </w:r>
      <w:r>
        <w:rPr>
          <w:rFonts w:ascii="Times New Roman" w:hAnsi="Times New Roman"/>
          <w:sz w:val="28"/>
          <w:szCs w:val="28"/>
        </w:rPr>
        <w:t xml:space="preserve"> замены. В случае отсутствия члена межведомственной комиссии на заседании межведомственной комиссии, он имеет право представлять свое мнение по рассматриваемым вопросам в письменной форме.</w:t>
      </w:r>
    </w:p>
    <w:p w14:paraId="171C9605"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9. Председатель межведомственной комиссии:</w:t>
      </w:r>
    </w:p>
    <w:p w14:paraId="3EB3F783"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1) руководит деятельностью межведомственной комиссии;</w:t>
      </w:r>
    </w:p>
    <w:p w14:paraId="192B3130"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2) определяет место, дату и время проведения заседания межведомственной комиссии;</w:t>
      </w:r>
    </w:p>
    <w:p w14:paraId="290AB4B0"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3) председательствует на заседаниях межведомственной комиссии;</w:t>
      </w:r>
    </w:p>
    <w:p w14:paraId="1AC28AE6"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4) дает поручения членам межведомственной комиссии и контролирует их исполнение;</w:t>
      </w:r>
    </w:p>
    <w:p w14:paraId="34574D8E"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5) подписывает документы, связанные с деятельностью межведомственной комиссии.</w:t>
      </w:r>
    </w:p>
    <w:p w14:paraId="14471CAD"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10. В период временного отсутствия председателя межведомственной комиссии его обязанности по его поручению исполняет заместитель председателя межведомственной комиссии.</w:t>
      </w:r>
    </w:p>
    <w:p w14:paraId="0723D565"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11. Секретарь межведомственной комиссии:</w:t>
      </w:r>
    </w:p>
    <w:p w14:paraId="04BE2E2E"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1) обеспечивает подготовку материалов к заседаниям межведомственной комиссии;</w:t>
      </w:r>
    </w:p>
    <w:p w14:paraId="0EFE4DD1"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2) формирует проект повестки очередного заседания межведомственной комиссии и согласовывает его с председателем;</w:t>
      </w:r>
    </w:p>
    <w:p w14:paraId="4CFBF9C1"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3) оповещает членов межведомственной комиссии о месте и времени проведения очередного заседания межведомственной комиссии и о повестке очередного заседания межведомственной комиссии;</w:t>
      </w:r>
    </w:p>
    <w:p w14:paraId="79A94F1B" w14:textId="77777777" w:rsidR="006F6484" w:rsidRDefault="006F6484" w:rsidP="008B403F">
      <w:pPr>
        <w:tabs>
          <w:tab w:val="left" w:pos="0"/>
        </w:tabs>
        <w:spacing w:after="0" w:line="240" w:lineRule="auto"/>
        <w:jc w:val="both"/>
        <w:rPr>
          <w:rFonts w:ascii="Times New Roman" w:hAnsi="Times New Roman"/>
          <w:sz w:val="28"/>
          <w:szCs w:val="28"/>
        </w:rPr>
      </w:pPr>
      <w:r>
        <w:rPr>
          <w:rFonts w:ascii="Times New Roman" w:hAnsi="Times New Roman"/>
          <w:sz w:val="28"/>
          <w:szCs w:val="28"/>
        </w:rPr>
        <w:tab/>
        <w:t>4) ведет протокол заседания межведомственной комиссии;</w:t>
      </w:r>
    </w:p>
    <w:p w14:paraId="6F4CB185" w14:textId="77777777" w:rsidR="006F6484" w:rsidRDefault="006F6484" w:rsidP="00D85071">
      <w:pPr>
        <w:tabs>
          <w:tab w:val="left" w:pos="0"/>
        </w:tabs>
        <w:spacing w:after="0" w:line="240" w:lineRule="auto"/>
        <w:ind w:firstLine="709"/>
        <w:jc w:val="both"/>
        <w:rPr>
          <w:rFonts w:ascii="Times New Roman" w:hAnsi="Times New Roman"/>
          <w:sz w:val="28"/>
          <w:szCs w:val="28"/>
        </w:rPr>
      </w:pPr>
      <w:r w:rsidRPr="001D036C">
        <w:rPr>
          <w:rFonts w:ascii="Times New Roman" w:hAnsi="Times New Roman"/>
          <w:sz w:val="28"/>
          <w:szCs w:val="28"/>
        </w:rPr>
        <w:t>5) осуществляет иные функции по обеспечению деятельности.</w:t>
      </w:r>
    </w:p>
    <w:p w14:paraId="6C433F1D" w14:textId="77777777" w:rsidR="006F6484" w:rsidRDefault="006F6484" w:rsidP="00D85071">
      <w:pPr>
        <w:tabs>
          <w:tab w:val="left" w:pos="914"/>
        </w:tabs>
        <w:spacing w:after="0" w:line="240" w:lineRule="auto"/>
        <w:ind w:firstLine="709"/>
        <w:jc w:val="both"/>
        <w:rPr>
          <w:rFonts w:ascii="Times New Roman" w:hAnsi="Times New Roman"/>
          <w:sz w:val="28"/>
          <w:szCs w:val="28"/>
        </w:rPr>
      </w:pPr>
      <w:r>
        <w:rPr>
          <w:rFonts w:ascii="Times New Roman" w:hAnsi="Times New Roman"/>
          <w:sz w:val="28"/>
          <w:szCs w:val="28"/>
        </w:rPr>
        <w:t>12. Члены межведомственной комиссии могут вносить предложения по повестке очередного заседания межведомственной комиссии, по порядку обсуждения вопросов, участвовать в подготовке материалов к заседаниям межведомственной комиссии, а также проектов ее решений, выступать на заседаниях межведомственной комиссии.</w:t>
      </w:r>
    </w:p>
    <w:p w14:paraId="6AD928DA" w14:textId="77777777" w:rsidR="006F6484" w:rsidRDefault="006F6484" w:rsidP="00D85071">
      <w:pPr>
        <w:tabs>
          <w:tab w:val="left" w:pos="914"/>
        </w:tabs>
        <w:spacing w:after="0" w:line="240" w:lineRule="auto"/>
        <w:ind w:firstLine="709"/>
        <w:jc w:val="both"/>
        <w:rPr>
          <w:rFonts w:ascii="Times New Roman" w:hAnsi="Times New Roman"/>
          <w:sz w:val="28"/>
          <w:szCs w:val="28"/>
        </w:rPr>
      </w:pPr>
      <w:r>
        <w:rPr>
          <w:rFonts w:ascii="Times New Roman" w:hAnsi="Times New Roman"/>
          <w:sz w:val="28"/>
          <w:szCs w:val="28"/>
        </w:rPr>
        <w:t>13. Решение межведомственной комиссии принимается простым большинством голосов присутствующих на заседании межведомственной комиссии членов межведомственной комиссии. В случае равенства голосов решающим является голос председательствующего на заседании межведомственной комиссии.</w:t>
      </w:r>
    </w:p>
    <w:p w14:paraId="28013400" w14:textId="77777777" w:rsidR="006F6484" w:rsidRDefault="006F6484" w:rsidP="00D85071">
      <w:pPr>
        <w:tabs>
          <w:tab w:val="left" w:pos="914"/>
        </w:tabs>
        <w:spacing w:after="0" w:line="240" w:lineRule="auto"/>
        <w:ind w:firstLine="709"/>
        <w:jc w:val="both"/>
        <w:rPr>
          <w:rFonts w:ascii="Times New Roman" w:hAnsi="Times New Roman"/>
          <w:sz w:val="28"/>
          <w:szCs w:val="28"/>
        </w:rPr>
      </w:pPr>
      <w:r>
        <w:rPr>
          <w:rFonts w:ascii="Times New Roman" w:hAnsi="Times New Roman"/>
          <w:sz w:val="28"/>
          <w:szCs w:val="28"/>
        </w:rPr>
        <w:t xml:space="preserve">14. Решения межведомственной комиссии оформляются протоколом заседания межведомственной комиссии, который подписывается </w:t>
      </w:r>
      <w:r>
        <w:rPr>
          <w:rFonts w:ascii="Times New Roman" w:hAnsi="Times New Roman"/>
          <w:sz w:val="28"/>
          <w:szCs w:val="28"/>
        </w:rPr>
        <w:lastRenderedPageBreak/>
        <w:t>председательствующим на заседании межведомственной комиссии и секретарем межведомственной комиссии</w:t>
      </w:r>
    </w:p>
    <w:p w14:paraId="5134A0C4" w14:textId="77777777" w:rsidR="006F6484" w:rsidRDefault="006F6484" w:rsidP="009F01E3">
      <w:pPr>
        <w:tabs>
          <w:tab w:val="left" w:pos="914"/>
        </w:tabs>
        <w:spacing w:after="0" w:line="240" w:lineRule="auto"/>
        <w:jc w:val="both"/>
        <w:rPr>
          <w:rFonts w:ascii="Times New Roman" w:hAnsi="Times New Roman"/>
          <w:sz w:val="28"/>
          <w:szCs w:val="28"/>
        </w:rPr>
      </w:pPr>
      <w:r>
        <w:rPr>
          <w:rFonts w:ascii="Times New Roman" w:hAnsi="Times New Roman"/>
          <w:sz w:val="28"/>
          <w:szCs w:val="28"/>
        </w:rPr>
        <w:tab/>
        <w:t xml:space="preserve">15. Решения доводятся до сведения заинтересованных органов исполнительной власти Ставропольского края, </w:t>
      </w:r>
      <w:r w:rsidR="00071C9C">
        <w:rPr>
          <w:rFonts w:ascii="Times New Roman" w:hAnsi="Times New Roman"/>
          <w:sz w:val="28"/>
          <w:szCs w:val="28"/>
        </w:rPr>
        <w:t xml:space="preserve">Государственной инспекции труда в Ставропольском крае, </w:t>
      </w:r>
      <w:r>
        <w:rPr>
          <w:rFonts w:ascii="Times New Roman" w:hAnsi="Times New Roman"/>
          <w:sz w:val="28"/>
          <w:szCs w:val="28"/>
        </w:rPr>
        <w:t>прокуратуры города Железноводска,</w:t>
      </w:r>
      <w:r w:rsidR="00391D5E">
        <w:rPr>
          <w:rFonts w:ascii="Times New Roman" w:hAnsi="Times New Roman"/>
          <w:sz w:val="28"/>
          <w:szCs w:val="28"/>
        </w:rPr>
        <w:t xml:space="preserve"> </w:t>
      </w:r>
      <w:r>
        <w:rPr>
          <w:rFonts w:ascii="Times New Roman" w:hAnsi="Times New Roman"/>
          <w:sz w:val="28"/>
          <w:szCs w:val="28"/>
        </w:rPr>
        <w:t>организаций и индивидуальных предпринимателей.</w:t>
      </w:r>
    </w:p>
    <w:p w14:paraId="6B0864F4" w14:textId="77777777" w:rsidR="006F6484" w:rsidRDefault="006F6484" w:rsidP="00867F18">
      <w:pPr>
        <w:tabs>
          <w:tab w:val="left" w:pos="914"/>
        </w:tabs>
        <w:spacing w:after="0" w:line="240" w:lineRule="auto"/>
        <w:jc w:val="both"/>
        <w:rPr>
          <w:rFonts w:ascii="Times New Roman" w:hAnsi="Times New Roman"/>
          <w:sz w:val="28"/>
          <w:szCs w:val="28"/>
        </w:rPr>
      </w:pPr>
      <w:r>
        <w:rPr>
          <w:rFonts w:ascii="Times New Roman" w:hAnsi="Times New Roman"/>
          <w:sz w:val="28"/>
          <w:szCs w:val="28"/>
        </w:rPr>
        <w:tab/>
        <w:t>16. Организационно-техническое и документационное обеспечение деятельности межведомственной комиссии осуществляет управление труда и социальной защиты населения администрации города-курорта Железноводска Ставропольского края.».</w:t>
      </w:r>
    </w:p>
    <w:p w14:paraId="3C15D81B" w14:textId="73B301CB" w:rsidR="006F6484" w:rsidRDefault="006F6484" w:rsidP="00867F18">
      <w:pPr>
        <w:tabs>
          <w:tab w:val="left" w:pos="914"/>
        </w:tabs>
        <w:spacing w:after="0" w:line="240" w:lineRule="auto"/>
        <w:jc w:val="both"/>
        <w:rPr>
          <w:rFonts w:ascii="Times New Roman" w:hAnsi="Times New Roman"/>
          <w:sz w:val="28"/>
          <w:szCs w:val="28"/>
        </w:rPr>
      </w:pPr>
    </w:p>
    <w:p w14:paraId="2D105A34" w14:textId="77777777" w:rsidR="006F6484" w:rsidRDefault="006F6484" w:rsidP="00867F18">
      <w:pPr>
        <w:tabs>
          <w:tab w:val="left" w:pos="914"/>
        </w:tabs>
        <w:spacing w:after="0" w:line="240" w:lineRule="auto"/>
        <w:jc w:val="both"/>
        <w:rPr>
          <w:rFonts w:ascii="Times New Roman" w:hAnsi="Times New Roman"/>
          <w:sz w:val="28"/>
          <w:szCs w:val="28"/>
        </w:rPr>
        <w:sectPr w:rsidR="006F6484" w:rsidSect="0095693B">
          <w:headerReference w:type="even" r:id="rId6"/>
          <w:headerReference w:type="default" r:id="rId7"/>
          <w:pgSz w:w="11906" w:h="16838"/>
          <w:pgMar w:top="1134" w:right="567" w:bottom="1134" w:left="1985" w:header="709" w:footer="709" w:gutter="0"/>
          <w:cols w:space="708"/>
          <w:titlePg/>
          <w:docGrid w:linePitch="360"/>
        </w:sectPr>
      </w:pPr>
    </w:p>
    <w:p w14:paraId="676140EC" w14:textId="77777777" w:rsidR="006F6484" w:rsidRDefault="006F6484" w:rsidP="00867F18">
      <w:pPr>
        <w:tabs>
          <w:tab w:val="left" w:pos="914"/>
        </w:tabs>
        <w:spacing w:after="0" w:line="240" w:lineRule="auto"/>
        <w:jc w:val="both"/>
        <w:rPr>
          <w:rFonts w:ascii="Times New Roman" w:hAnsi="Times New Roman"/>
          <w:sz w:val="28"/>
          <w:szCs w:val="28"/>
        </w:rPr>
      </w:pPr>
    </w:p>
    <w:p w14:paraId="19049B3E" w14:textId="77777777" w:rsidR="006F6484" w:rsidRDefault="006F6484" w:rsidP="00867F18">
      <w:pPr>
        <w:tabs>
          <w:tab w:val="left" w:pos="914"/>
        </w:tabs>
        <w:spacing w:after="0" w:line="240" w:lineRule="auto"/>
        <w:jc w:val="both"/>
        <w:rPr>
          <w:rFonts w:ascii="Times New Roman" w:hAnsi="Times New Roman"/>
          <w:sz w:val="28"/>
          <w:szCs w:val="28"/>
        </w:rPr>
      </w:pPr>
    </w:p>
    <w:p w14:paraId="60C45683" w14:textId="77777777" w:rsidR="006F6484" w:rsidRDefault="006F6484" w:rsidP="00867F18">
      <w:pPr>
        <w:tabs>
          <w:tab w:val="left" w:pos="914"/>
        </w:tabs>
        <w:spacing w:after="0" w:line="240" w:lineRule="auto"/>
        <w:jc w:val="both"/>
        <w:rPr>
          <w:rFonts w:ascii="Times New Roman" w:hAnsi="Times New Roman"/>
          <w:sz w:val="28"/>
          <w:szCs w:val="28"/>
        </w:rPr>
      </w:pPr>
    </w:p>
    <w:p w14:paraId="6737DA3F" w14:textId="77777777" w:rsidR="006F6484" w:rsidRDefault="006F6484" w:rsidP="00867F18">
      <w:pPr>
        <w:tabs>
          <w:tab w:val="left" w:pos="914"/>
        </w:tabs>
        <w:spacing w:after="0" w:line="240" w:lineRule="auto"/>
        <w:jc w:val="both"/>
        <w:rPr>
          <w:rFonts w:ascii="Times New Roman" w:hAnsi="Times New Roman"/>
          <w:sz w:val="28"/>
          <w:szCs w:val="28"/>
        </w:rPr>
      </w:pPr>
    </w:p>
    <w:p w14:paraId="64BC89FC" w14:textId="77777777" w:rsidR="006F6484" w:rsidRDefault="006F6484" w:rsidP="00867F18">
      <w:pPr>
        <w:tabs>
          <w:tab w:val="left" w:pos="914"/>
        </w:tabs>
        <w:spacing w:after="0" w:line="240" w:lineRule="auto"/>
        <w:jc w:val="both"/>
        <w:rPr>
          <w:rFonts w:ascii="Times New Roman" w:hAnsi="Times New Roman"/>
          <w:sz w:val="28"/>
          <w:szCs w:val="28"/>
        </w:rPr>
      </w:pPr>
    </w:p>
    <w:p w14:paraId="3006865A" w14:textId="77777777" w:rsidR="006F6484" w:rsidRDefault="006F6484" w:rsidP="00867F18">
      <w:pPr>
        <w:tabs>
          <w:tab w:val="left" w:pos="914"/>
        </w:tabs>
        <w:spacing w:after="0" w:line="240" w:lineRule="auto"/>
        <w:jc w:val="both"/>
        <w:rPr>
          <w:rFonts w:ascii="Times New Roman" w:hAnsi="Times New Roman"/>
          <w:sz w:val="28"/>
          <w:szCs w:val="28"/>
        </w:rPr>
      </w:pPr>
    </w:p>
    <w:p w14:paraId="055D0390" w14:textId="77777777" w:rsidR="006F6484" w:rsidRDefault="006F6484" w:rsidP="00867F18">
      <w:pPr>
        <w:tabs>
          <w:tab w:val="left" w:pos="914"/>
        </w:tabs>
        <w:spacing w:after="0" w:line="240" w:lineRule="auto"/>
        <w:jc w:val="both"/>
        <w:rPr>
          <w:rFonts w:ascii="Times New Roman" w:hAnsi="Times New Roman"/>
          <w:sz w:val="28"/>
          <w:szCs w:val="28"/>
        </w:rPr>
      </w:pPr>
    </w:p>
    <w:p w14:paraId="5C5E6F1F" w14:textId="77777777" w:rsidR="006F6484" w:rsidRDefault="006F6484" w:rsidP="00867F18">
      <w:pPr>
        <w:tabs>
          <w:tab w:val="left" w:pos="914"/>
        </w:tabs>
        <w:spacing w:after="0" w:line="240" w:lineRule="auto"/>
        <w:jc w:val="both"/>
        <w:rPr>
          <w:rFonts w:ascii="Times New Roman" w:hAnsi="Times New Roman"/>
          <w:sz w:val="28"/>
          <w:szCs w:val="28"/>
        </w:rPr>
      </w:pPr>
    </w:p>
    <w:p w14:paraId="2DD9E0DD" w14:textId="77777777" w:rsidR="006F6484" w:rsidRDefault="006F6484" w:rsidP="00867F18">
      <w:pPr>
        <w:tabs>
          <w:tab w:val="left" w:pos="914"/>
        </w:tabs>
        <w:spacing w:after="0" w:line="240" w:lineRule="auto"/>
        <w:jc w:val="both"/>
        <w:rPr>
          <w:rFonts w:ascii="Times New Roman" w:hAnsi="Times New Roman"/>
          <w:sz w:val="28"/>
          <w:szCs w:val="28"/>
        </w:rPr>
      </w:pPr>
    </w:p>
    <w:p w14:paraId="1A9447A4" w14:textId="77777777" w:rsidR="006F6484" w:rsidRDefault="006F6484" w:rsidP="00867F18">
      <w:pPr>
        <w:tabs>
          <w:tab w:val="left" w:pos="914"/>
        </w:tabs>
        <w:spacing w:after="0" w:line="240" w:lineRule="auto"/>
        <w:jc w:val="both"/>
        <w:rPr>
          <w:rFonts w:ascii="Times New Roman" w:hAnsi="Times New Roman"/>
          <w:sz w:val="28"/>
          <w:szCs w:val="28"/>
        </w:rPr>
      </w:pPr>
    </w:p>
    <w:p w14:paraId="458D31C0" w14:textId="77777777" w:rsidR="006F6484" w:rsidRDefault="006F6484" w:rsidP="00867F18">
      <w:pPr>
        <w:tabs>
          <w:tab w:val="left" w:pos="914"/>
        </w:tabs>
        <w:spacing w:after="0" w:line="240" w:lineRule="auto"/>
        <w:jc w:val="both"/>
        <w:rPr>
          <w:rFonts w:ascii="Times New Roman" w:hAnsi="Times New Roman"/>
          <w:sz w:val="28"/>
          <w:szCs w:val="28"/>
        </w:rPr>
      </w:pPr>
    </w:p>
    <w:p w14:paraId="54BA5E0D" w14:textId="77777777" w:rsidR="006F6484" w:rsidRDefault="006F6484" w:rsidP="00867F18">
      <w:pPr>
        <w:tabs>
          <w:tab w:val="left" w:pos="914"/>
        </w:tabs>
        <w:spacing w:after="0" w:line="240" w:lineRule="auto"/>
        <w:jc w:val="both"/>
        <w:rPr>
          <w:rFonts w:ascii="Times New Roman" w:hAnsi="Times New Roman"/>
          <w:sz w:val="28"/>
          <w:szCs w:val="28"/>
        </w:rPr>
      </w:pPr>
    </w:p>
    <w:p w14:paraId="0CB7079F" w14:textId="77777777" w:rsidR="006F6484" w:rsidRDefault="006F6484" w:rsidP="00867F18">
      <w:pPr>
        <w:tabs>
          <w:tab w:val="left" w:pos="914"/>
        </w:tabs>
        <w:spacing w:after="0" w:line="240" w:lineRule="auto"/>
        <w:jc w:val="both"/>
        <w:rPr>
          <w:rFonts w:ascii="Times New Roman" w:hAnsi="Times New Roman"/>
          <w:sz w:val="28"/>
          <w:szCs w:val="28"/>
        </w:rPr>
      </w:pPr>
    </w:p>
    <w:p w14:paraId="64AC0BA4" w14:textId="77777777" w:rsidR="006F6484" w:rsidRDefault="006F6484" w:rsidP="00867F18">
      <w:pPr>
        <w:tabs>
          <w:tab w:val="left" w:pos="914"/>
        </w:tabs>
        <w:spacing w:after="0" w:line="240" w:lineRule="auto"/>
        <w:jc w:val="both"/>
        <w:rPr>
          <w:rFonts w:ascii="Times New Roman" w:hAnsi="Times New Roman"/>
          <w:sz w:val="28"/>
          <w:szCs w:val="28"/>
        </w:rPr>
      </w:pPr>
    </w:p>
    <w:p w14:paraId="37478B37" w14:textId="77777777" w:rsidR="006F6484" w:rsidRDefault="006F6484" w:rsidP="00867F18">
      <w:pPr>
        <w:tabs>
          <w:tab w:val="left" w:pos="914"/>
        </w:tabs>
        <w:spacing w:after="0" w:line="240" w:lineRule="auto"/>
        <w:jc w:val="both"/>
        <w:rPr>
          <w:rFonts w:ascii="Times New Roman" w:hAnsi="Times New Roman"/>
          <w:sz w:val="28"/>
          <w:szCs w:val="28"/>
        </w:rPr>
      </w:pPr>
    </w:p>
    <w:p w14:paraId="4EB48164" w14:textId="77777777" w:rsidR="006F6484" w:rsidRDefault="006F6484" w:rsidP="00867F18">
      <w:pPr>
        <w:tabs>
          <w:tab w:val="left" w:pos="914"/>
        </w:tabs>
        <w:spacing w:after="0" w:line="240" w:lineRule="auto"/>
        <w:jc w:val="both"/>
        <w:rPr>
          <w:rFonts w:ascii="Times New Roman" w:hAnsi="Times New Roman"/>
          <w:sz w:val="28"/>
          <w:szCs w:val="28"/>
        </w:rPr>
      </w:pPr>
    </w:p>
    <w:p w14:paraId="7DD4ACF2" w14:textId="77777777" w:rsidR="006F6484" w:rsidRDefault="006F6484" w:rsidP="00867F18">
      <w:pPr>
        <w:tabs>
          <w:tab w:val="left" w:pos="914"/>
        </w:tabs>
        <w:spacing w:after="0" w:line="240" w:lineRule="auto"/>
        <w:jc w:val="both"/>
        <w:rPr>
          <w:rFonts w:ascii="Times New Roman" w:hAnsi="Times New Roman"/>
          <w:sz w:val="28"/>
          <w:szCs w:val="28"/>
        </w:rPr>
      </w:pPr>
    </w:p>
    <w:p w14:paraId="62FBB506" w14:textId="77777777" w:rsidR="006F6484" w:rsidRDefault="006F6484" w:rsidP="00867F18">
      <w:pPr>
        <w:tabs>
          <w:tab w:val="left" w:pos="914"/>
        </w:tabs>
        <w:spacing w:after="0" w:line="240" w:lineRule="auto"/>
        <w:jc w:val="both"/>
        <w:rPr>
          <w:rFonts w:ascii="Times New Roman" w:hAnsi="Times New Roman"/>
          <w:sz w:val="28"/>
          <w:szCs w:val="28"/>
        </w:rPr>
      </w:pPr>
    </w:p>
    <w:p w14:paraId="6D5CA3C8" w14:textId="77777777" w:rsidR="006F6484" w:rsidRDefault="006F6484" w:rsidP="00867F18">
      <w:pPr>
        <w:tabs>
          <w:tab w:val="left" w:pos="914"/>
        </w:tabs>
        <w:spacing w:after="0" w:line="240" w:lineRule="auto"/>
        <w:jc w:val="both"/>
        <w:rPr>
          <w:rFonts w:ascii="Times New Roman" w:hAnsi="Times New Roman"/>
          <w:sz w:val="28"/>
          <w:szCs w:val="28"/>
        </w:rPr>
      </w:pPr>
    </w:p>
    <w:p w14:paraId="1604327C" w14:textId="77777777" w:rsidR="006F6484" w:rsidRDefault="006F6484" w:rsidP="00867F18">
      <w:pPr>
        <w:tabs>
          <w:tab w:val="left" w:pos="914"/>
        </w:tabs>
        <w:spacing w:after="0" w:line="240" w:lineRule="auto"/>
        <w:jc w:val="both"/>
        <w:rPr>
          <w:rFonts w:ascii="Times New Roman" w:hAnsi="Times New Roman"/>
          <w:sz w:val="28"/>
          <w:szCs w:val="28"/>
        </w:rPr>
      </w:pPr>
    </w:p>
    <w:p w14:paraId="3A117838" w14:textId="77777777" w:rsidR="006F6484" w:rsidRDefault="006F6484" w:rsidP="00867F18">
      <w:pPr>
        <w:tabs>
          <w:tab w:val="left" w:pos="914"/>
        </w:tabs>
        <w:spacing w:after="0" w:line="240" w:lineRule="auto"/>
        <w:jc w:val="both"/>
        <w:rPr>
          <w:rFonts w:ascii="Times New Roman" w:hAnsi="Times New Roman"/>
          <w:sz w:val="28"/>
          <w:szCs w:val="28"/>
        </w:rPr>
      </w:pPr>
    </w:p>
    <w:p w14:paraId="4B3DC686" w14:textId="77777777" w:rsidR="006F6484" w:rsidRDefault="006F6484" w:rsidP="00867F18">
      <w:pPr>
        <w:tabs>
          <w:tab w:val="left" w:pos="914"/>
        </w:tabs>
        <w:spacing w:after="0" w:line="240" w:lineRule="auto"/>
        <w:jc w:val="both"/>
        <w:rPr>
          <w:rFonts w:ascii="Times New Roman" w:hAnsi="Times New Roman"/>
          <w:sz w:val="28"/>
          <w:szCs w:val="28"/>
        </w:rPr>
      </w:pPr>
    </w:p>
    <w:p w14:paraId="1BF5D5C7" w14:textId="77777777" w:rsidR="006F6484" w:rsidRDefault="006F6484" w:rsidP="00867F18">
      <w:pPr>
        <w:tabs>
          <w:tab w:val="left" w:pos="914"/>
        </w:tabs>
        <w:spacing w:after="0" w:line="240" w:lineRule="auto"/>
        <w:jc w:val="both"/>
        <w:rPr>
          <w:rFonts w:ascii="Times New Roman" w:hAnsi="Times New Roman"/>
          <w:sz w:val="28"/>
          <w:szCs w:val="28"/>
        </w:rPr>
      </w:pPr>
    </w:p>
    <w:p w14:paraId="4116F7A1" w14:textId="77777777" w:rsidR="006F6484" w:rsidRDefault="006F6484" w:rsidP="00867F18">
      <w:pPr>
        <w:tabs>
          <w:tab w:val="left" w:pos="914"/>
        </w:tabs>
        <w:spacing w:after="0" w:line="240" w:lineRule="auto"/>
        <w:jc w:val="both"/>
        <w:rPr>
          <w:rFonts w:ascii="Times New Roman" w:hAnsi="Times New Roman"/>
          <w:sz w:val="28"/>
          <w:szCs w:val="28"/>
        </w:rPr>
      </w:pPr>
    </w:p>
    <w:p w14:paraId="2926A824" w14:textId="77777777" w:rsidR="006F6484" w:rsidRDefault="006F6484" w:rsidP="00867F18">
      <w:pPr>
        <w:tabs>
          <w:tab w:val="left" w:pos="914"/>
        </w:tabs>
        <w:spacing w:after="0" w:line="240" w:lineRule="auto"/>
        <w:jc w:val="both"/>
        <w:rPr>
          <w:rFonts w:ascii="Times New Roman" w:hAnsi="Times New Roman"/>
          <w:sz w:val="28"/>
          <w:szCs w:val="28"/>
        </w:rPr>
      </w:pPr>
    </w:p>
    <w:p w14:paraId="4B0D3FF3" w14:textId="77777777" w:rsidR="006F6484" w:rsidRDefault="006F6484" w:rsidP="00867F18">
      <w:pPr>
        <w:tabs>
          <w:tab w:val="left" w:pos="914"/>
        </w:tabs>
        <w:spacing w:after="0" w:line="240" w:lineRule="auto"/>
        <w:jc w:val="both"/>
        <w:rPr>
          <w:rFonts w:ascii="Times New Roman" w:hAnsi="Times New Roman"/>
          <w:sz w:val="28"/>
          <w:szCs w:val="28"/>
        </w:rPr>
      </w:pPr>
    </w:p>
    <w:p w14:paraId="565B2312" w14:textId="77777777" w:rsidR="006F6484" w:rsidRDefault="006F6484" w:rsidP="00867F18">
      <w:pPr>
        <w:tabs>
          <w:tab w:val="left" w:pos="914"/>
        </w:tabs>
        <w:spacing w:after="0" w:line="240" w:lineRule="auto"/>
        <w:jc w:val="both"/>
        <w:rPr>
          <w:rFonts w:ascii="Times New Roman" w:hAnsi="Times New Roman"/>
          <w:sz w:val="28"/>
          <w:szCs w:val="28"/>
        </w:rPr>
      </w:pPr>
    </w:p>
    <w:p w14:paraId="015D428F" w14:textId="77777777" w:rsidR="006F6484" w:rsidRDefault="006F6484" w:rsidP="00867F18">
      <w:pPr>
        <w:tabs>
          <w:tab w:val="left" w:pos="914"/>
        </w:tabs>
        <w:spacing w:after="0" w:line="240" w:lineRule="auto"/>
        <w:jc w:val="both"/>
        <w:rPr>
          <w:rFonts w:ascii="Times New Roman" w:hAnsi="Times New Roman"/>
          <w:sz w:val="28"/>
          <w:szCs w:val="28"/>
        </w:rPr>
      </w:pPr>
    </w:p>
    <w:p w14:paraId="71CF1354" w14:textId="77777777" w:rsidR="006F6484" w:rsidRDefault="006F6484" w:rsidP="00867F18">
      <w:pPr>
        <w:tabs>
          <w:tab w:val="left" w:pos="914"/>
        </w:tabs>
        <w:spacing w:after="0" w:line="240" w:lineRule="auto"/>
        <w:jc w:val="both"/>
        <w:rPr>
          <w:rFonts w:ascii="Times New Roman" w:hAnsi="Times New Roman"/>
          <w:sz w:val="28"/>
          <w:szCs w:val="28"/>
        </w:rPr>
      </w:pPr>
    </w:p>
    <w:p w14:paraId="3025843D" w14:textId="77777777" w:rsidR="006F6484" w:rsidRDefault="006F6484" w:rsidP="00867F18">
      <w:pPr>
        <w:tabs>
          <w:tab w:val="left" w:pos="914"/>
        </w:tabs>
        <w:spacing w:after="0" w:line="240" w:lineRule="auto"/>
        <w:jc w:val="both"/>
        <w:rPr>
          <w:rFonts w:ascii="Times New Roman" w:hAnsi="Times New Roman"/>
          <w:sz w:val="28"/>
          <w:szCs w:val="28"/>
        </w:rPr>
      </w:pPr>
    </w:p>
    <w:p w14:paraId="2A4EEDCE" w14:textId="77777777" w:rsidR="006F6484" w:rsidRDefault="006F6484" w:rsidP="00867F18">
      <w:pPr>
        <w:tabs>
          <w:tab w:val="left" w:pos="914"/>
        </w:tabs>
        <w:spacing w:after="0" w:line="240" w:lineRule="auto"/>
        <w:jc w:val="both"/>
        <w:rPr>
          <w:rFonts w:ascii="Times New Roman" w:hAnsi="Times New Roman"/>
          <w:sz w:val="28"/>
          <w:szCs w:val="28"/>
        </w:rPr>
      </w:pPr>
    </w:p>
    <w:p w14:paraId="3105C2EA" w14:textId="77777777" w:rsidR="006F6484" w:rsidRDefault="006F6484" w:rsidP="00867F18">
      <w:pPr>
        <w:tabs>
          <w:tab w:val="left" w:pos="914"/>
        </w:tabs>
        <w:spacing w:after="0" w:line="240" w:lineRule="auto"/>
        <w:jc w:val="both"/>
        <w:rPr>
          <w:rFonts w:ascii="Times New Roman" w:hAnsi="Times New Roman"/>
          <w:sz w:val="28"/>
          <w:szCs w:val="28"/>
        </w:rPr>
      </w:pPr>
    </w:p>
    <w:p w14:paraId="451364FF" w14:textId="77777777" w:rsidR="006F6484" w:rsidRDefault="006F6484" w:rsidP="00867F18">
      <w:pPr>
        <w:tabs>
          <w:tab w:val="left" w:pos="914"/>
        </w:tabs>
        <w:spacing w:after="0" w:line="240" w:lineRule="auto"/>
        <w:jc w:val="both"/>
        <w:rPr>
          <w:rFonts w:ascii="Times New Roman" w:hAnsi="Times New Roman"/>
          <w:sz w:val="28"/>
          <w:szCs w:val="28"/>
        </w:rPr>
      </w:pPr>
    </w:p>
    <w:p w14:paraId="14166A40" w14:textId="77777777" w:rsidR="006F6484" w:rsidRDefault="006F6484" w:rsidP="00867F18">
      <w:pPr>
        <w:tabs>
          <w:tab w:val="left" w:pos="914"/>
        </w:tabs>
        <w:spacing w:after="0" w:line="240" w:lineRule="auto"/>
        <w:jc w:val="both"/>
        <w:rPr>
          <w:rFonts w:ascii="Times New Roman" w:hAnsi="Times New Roman"/>
          <w:sz w:val="28"/>
          <w:szCs w:val="28"/>
        </w:rPr>
      </w:pPr>
    </w:p>
    <w:p w14:paraId="3AF6C409" w14:textId="77777777" w:rsidR="006F6484" w:rsidRDefault="006F6484" w:rsidP="00867F18">
      <w:pPr>
        <w:tabs>
          <w:tab w:val="left" w:pos="914"/>
        </w:tabs>
        <w:spacing w:after="0" w:line="240" w:lineRule="auto"/>
        <w:jc w:val="both"/>
        <w:rPr>
          <w:rFonts w:ascii="Times New Roman" w:hAnsi="Times New Roman"/>
          <w:sz w:val="28"/>
          <w:szCs w:val="28"/>
        </w:rPr>
      </w:pPr>
    </w:p>
    <w:p w14:paraId="27CB5C3F" w14:textId="77777777" w:rsidR="006F6484" w:rsidRDefault="006F6484" w:rsidP="00867F18">
      <w:pPr>
        <w:tabs>
          <w:tab w:val="left" w:pos="914"/>
        </w:tabs>
        <w:spacing w:after="0" w:line="240" w:lineRule="auto"/>
        <w:jc w:val="both"/>
        <w:rPr>
          <w:rFonts w:ascii="Times New Roman" w:hAnsi="Times New Roman"/>
          <w:sz w:val="28"/>
          <w:szCs w:val="28"/>
        </w:rPr>
      </w:pPr>
    </w:p>
    <w:p w14:paraId="3F9EA199" w14:textId="77777777" w:rsidR="006F6484" w:rsidRDefault="006F6484" w:rsidP="00867F18">
      <w:pPr>
        <w:tabs>
          <w:tab w:val="left" w:pos="914"/>
        </w:tabs>
        <w:spacing w:after="0" w:line="240" w:lineRule="auto"/>
        <w:jc w:val="both"/>
        <w:rPr>
          <w:rFonts w:ascii="Times New Roman" w:hAnsi="Times New Roman"/>
          <w:sz w:val="28"/>
          <w:szCs w:val="28"/>
        </w:rPr>
      </w:pPr>
    </w:p>
    <w:p w14:paraId="43AA33B6" w14:textId="77777777" w:rsidR="006F6484" w:rsidRDefault="006F6484" w:rsidP="00867F18">
      <w:pPr>
        <w:tabs>
          <w:tab w:val="left" w:pos="914"/>
        </w:tabs>
        <w:spacing w:after="0" w:line="240" w:lineRule="auto"/>
        <w:jc w:val="both"/>
        <w:rPr>
          <w:rFonts w:ascii="Times New Roman" w:hAnsi="Times New Roman"/>
          <w:sz w:val="28"/>
          <w:szCs w:val="28"/>
        </w:rPr>
      </w:pPr>
    </w:p>
    <w:p w14:paraId="738EB1BE" w14:textId="77777777" w:rsidR="006F6484" w:rsidRDefault="006F6484" w:rsidP="00867F18">
      <w:pPr>
        <w:tabs>
          <w:tab w:val="left" w:pos="914"/>
        </w:tabs>
        <w:spacing w:after="0" w:line="240" w:lineRule="auto"/>
        <w:jc w:val="both"/>
        <w:rPr>
          <w:rFonts w:ascii="Times New Roman" w:hAnsi="Times New Roman"/>
          <w:sz w:val="28"/>
          <w:szCs w:val="28"/>
        </w:rPr>
      </w:pPr>
    </w:p>
    <w:p w14:paraId="4445C40E" w14:textId="77777777" w:rsidR="006F6484" w:rsidRDefault="006F6484" w:rsidP="00867F18">
      <w:pPr>
        <w:tabs>
          <w:tab w:val="left" w:pos="914"/>
        </w:tabs>
        <w:spacing w:after="0" w:line="240" w:lineRule="auto"/>
        <w:jc w:val="both"/>
        <w:rPr>
          <w:rFonts w:ascii="Times New Roman" w:hAnsi="Times New Roman"/>
          <w:sz w:val="28"/>
          <w:szCs w:val="28"/>
        </w:rPr>
      </w:pPr>
    </w:p>
    <w:p w14:paraId="437F14A4" w14:textId="77777777" w:rsidR="006F6484" w:rsidRDefault="006F6484" w:rsidP="00867F18">
      <w:pPr>
        <w:tabs>
          <w:tab w:val="left" w:pos="914"/>
        </w:tabs>
        <w:spacing w:after="0" w:line="240" w:lineRule="auto"/>
        <w:jc w:val="both"/>
        <w:rPr>
          <w:rFonts w:ascii="Times New Roman" w:hAnsi="Times New Roman"/>
          <w:sz w:val="28"/>
          <w:szCs w:val="28"/>
        </w:rPr>
      </w:pPr>
    </w:p>
    <w:sectPr w:rsidR="006F6484" w:rsidSect="00AF2A39">
      <w:pgSz w:w="11906" w:h="16838"/>
      <w:pgMar w:top="1134" w:right="1985" w:bottom="1134" w:left="56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1BC684" w14:textId="77777777" w:rsidR="0001046E" w:rsidRDefault="0001046E">
      <w:r>
        <w:separator/>
      </w:r>
    </w:p>
  </w:endnote>
  <w:endnote w:type="continuationSeparator" w:id="0">
    <w:p w14:paraId="22EDF029" w14:textId="77777777" w:rsidR="0001046E" w:rsidRDefault="00010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68C629" w14:textId="77777777" w:rsidR="0001046E" w:rsidRDefault="0001046E">
      <w:r>
        <w:separator/>
      </w:r>
    </w:p>
  </w:footnote>
  <w:footnote w:type="continuationSeparator" w:id="0">
    <w:p w14:paraId="34833007" w14:textId="77777777" w:rsidR="0001046E" w:rsidRDefault="00010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5EA8E" w14:textId="77777777" w:rsidR="006F6484" w:rsidRDefault="00AB2D17" w:rsidP="00322833">
    <w:pPr>
      <w:pStyle w:val="a4"/>
      <w:framePr w:wrap="around" w:vAnchor="text" w:hAnchor="margin" w:xAlign="center" w:y="1"/>
      <w:rPr>
        <w:rStyle w:val="a6"/>
      </w:rPr>
    </w:pPr>
    <w:r>
      <w:rPr>
        <w:rStyle w:val="a6"/>
      </w:rPr>
      <w:fldChar w:fldCharType="begin"/>
    </w:r>
    <w:r w:rsidR="006F6484">
      <w:rPr>
        <w:rStyle w:val="a6"/>
      </w:rPr>
      <w:instrText xml:space="preserve">PAGE  </w:instrText>
    </w:r>
    <w:r>
      <w:rPr>
        <w:rStyle w:val="a6"/>
      </w:rPr>
      <w:fldChar w:fldCharType="end"/>
    </w:r>
  </w:p>
  <w:p w14:paraId="3394108B" w14:textId="77777777" w:rsidR="006F6484" w:rsidRDefault="006F6484">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4E9A02" w14:textId="77777777" w:rsidR="006F6484" w:rsidRPr="0095693B" w:rsidRDefault="00AB2D17" w:rsidP="0095693B">
    <w:pPr>
      <w:pStyle w:val="a4"/>
      <w:framePr w:wrap="around" w:vAnchor="text" w:hAnchor="margin" w:xAlign="center" w:y="1"/>
      <w:spacing w:after="0" w:line="240" w:lineRule="auto"/>
      <w:rPr>
        <w:rStyle w:val="a6"/>
        <w:rFonts w:ascii="Times New Roman" w:hAnsi="Times New Roman"/>
        <w:sz w:val="28"/>
        <w:szCs w:val="28"/>
      </w:rPr>
    </w:pPr>
    <w:r w:rsidRPr="0095693B">
      <w:rPr>
        <w:rStyle w:val="a6"/>
        <w:rFonts w:ascii="Times New Roman" w:hAnsi="Times New Roman"/>
        <w:sz w:val="28"/>
        <w:szCs w:val="28"/>
      </w:rPr>
      <w:fldChar w:fldCharType="begin"/>
    </w:r>
    <w:r w:rsidR="006F6484" w:rsidRPr="0095693B">
      <w:rPr>
        <w:rStyle w:val="a6"/>
        <w:rFonts w:ascii="Times New Roman" w:hAnsi="Times New Roman"/>
        <w:sz w:val="28"/>
        <w:szCs w:val="28"/>
      </w:rPr>
      <w:instrText xml:space="preserve">PAGE  </w:instrText>
    </w:r>
    <w:r w:rsidRPr="0095693B">
      <w:rPr>
        <w:rStyle w:val="a6"/>
        <w:rFonts w:ascii="Times New Roman" w:hAnsi="Times New Roman"/>
        <w:sz w:val="28"/>
        <w:szCs w:val="28"/>
      </w:rPr>
      <w:fldChar w:fldCharType="separate"/>
    </w:r>
    <w:r w:rsidR="00391D5E">
      <w:rPr>
        <w:rStyle w:val="a6"/>
        <w:rFonts w:ascii="Times New Roman" w:hAnsi="Times New Roman"/>
        <w:noProof/>
        <w:sz w:val="28"/>
        <w:szCs w:val="28"/>
      </w:rPr>
      <w:t>5</w:t>
    </w:r>
    <w:r w:rsidRPr="0095693B">
      <w:rPr>
        <w:rStyle w:val="a6"/>
        <w:rFonts w:ascii="Times New Roman" w:hAnsi="Times New Roman"/>
        <w:sz w:val="28"/>
        <w:szCs w:val="28"/>
      </w:rPr>
      <w:fldChar w:fldCharType="end"/>
    </w:r>
  </w:p>
  <w:p w14:paraId="237721A2" w14:textId="77777777" w:rsidR="006F6484" w:rsidRDefault="006F6484">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2"/>
    <w:compatSetting w:name="useWord2013TrackBottomHyphenation" w:uri="http://schemas.microsoft.com/office/word" w:val="1"/>
  </w:compat>
  <w:rsids>
    <w:rsidRoot w:val="00B877FE"/>
    <w:rsid w:val="0001046E"/>
    <w:rsid w:val="00012727"/>
    <w:rsid w:val="00023C0B"/>
    <w:rsid w:val="000714A2"/>
    <w:rsid w:val="00071C9C"/>
    <w:rsid w:val="00075005"/>
    <w:rsid w:val="000861CB"/>
    <w:rsid w:val="00092141"/>
    <w:rsid w:val="00105AE8"/>
    <w:rsid w:val="00152977"/>
    <w:rsid w:val="00166E98"/>
    <w:rsid w:val="001D036C"/>
    <w:rsid w:val="00310891"/>
    <w:rsid w:val="00322833"/>
    <w:rsid w:val="00362306"/>
    <w:rsid w:val="0037034D"/>
    <w:rsid w:val="00391D5E"/>
    <w:rsid w:val="003954E6"/>
    <w:rsid w:val="003D540C"/>
    <w:rsid w:val="004353F9"/>
    <w:rsid w:val="004760F3"/>
    <w:rsid w:val="00484C99"/>
    <w:rsid w:val="00494EE2"/>
    <w:rsid w:val="00515E52"/>
    <w:rsid w:val="005237D5"/>
    <w:rsid w:val="005A0F49"/>
    <w:rsid w:val="0060211E"/>
    <w:rsid w:val="006A4904"/>
    <w:rsid w:val="006B7381"/>
    <w:rsid w:val="006F6484"/>
    <w:rsid w:val="0073070E"/>
    <w:rsid w:val="00733F7B"/>
    <w:rsid w:val="00787CDF"/>
    <w:rsid w:val="008138B6"/>
    <w:rsid w:val="00867F18"/>
    <w:rsid w:val="008B403F"/>
    <w:rsid w:val="008F7CBF"/>
    <w:rsid w:val="00912B58"/>
    <w:rsid w:val="0095693B"/>
    <w:rsid w:val="00963C8B"/>
    <w:rsid w:val="009643A9"/>
    <w:rsid w:val="00996AEE"/>
    <w:rsid w:val="009F01E3"/>
    <w:rsid w:val="009F45C2"/>
    <w:rsid w:val="00A236B8"/>
    <w:rsid w:val="00AB2D17"/>
    <w:rsid w:val="00AC1495"/>
    <w:rsid w:val="00AF2A39"/>
    <w:rsid w:val="00B22B09"/>
    <w:rsid w:val="00B64B4D"/>
    <w:rsid w:val="00B84784"/>
    <w:rsid w:val="00B877FE"/>
    <w:rsid w:val="00B92D27"/>
    <w:rsid w:val="00C37BC6"/>
    <w:rsid w:val="00C47A1F"/>
    <w:rsid w:val="00C51022"/>
    <w:rsid w:val="00C72F18"/>
    <w:rsid w:val="00C87EEB"/>
    <w:rsid w:val="00D8111E"/>
    <w:rsid w:val="00D85071"/>
    <w:rsid w:val="00DF7273"/>
    <w:rsid w:val="00E20A4F"/>
    <w:rsid w:val="00E25F92"/>
    <w:rsid w:val="00E50DC5"/>
    <w:rsid w:val="00EF34D7"/>
    <w:rsid w:val="00FF532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metricconverter"/>
  <w:shapeDefaults>
    <o:shapedefaults v:ext="edit" spidmax="1026"/>
    <o:shapelayout v:ext="edit">
      <o:idmap v:ext="edit" data="1"/>
    </o:shapelayout>
  </w:shapeDefaults>
  <w:decimalSymbol w:val=","/>
  <w:listSeparator w:val=";"/>
  <w14:docId w14:val="14177FBA"/>
  <w15:docId w15:val="{3F7B231A-77E3-4AE9-A162-E56098ECBA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72F18"/>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99"/>
    <w:qFormat/>
    <w:rsid w:val="00FF5320"/>
    <w:pPr>
      <w:ind w:left="720"/>
      <w:contextualSpacing/>
    </w:pPr>
  </w:style>
  <w:style w:type="paragraph" w:styleId="a4">
    <w:name w:val="header"/>
    <w:basedOn w:val="a"/>
    <w:link w:val="a5"/>
    <w:uiPriority w:val="99"/>
    <w:rsid w:val="0095693B"/>
    <w:pPr>
      <w:tabs>
        <w:tab w:val="center" w:pos="4677"/>
        <w:tab w:val="right" w:pos="9355"/>
      </w:tabs>
    </w:pPr>
  </w:style>
  <w:style w:type="character" w:customStyle="1" w:styleId="a5">
    <w:name w:val="Верхний колонтитул Знак"/>
    <w:basedOn w:val="a0"/>
    <w:link w:val="a4"/>
    <w:uiPriority w:val="99"/>
    <w:semiHidden/>
    <w:rsid w:val="004E6851"/>
  </w:style>
  <w:style w:type="character" w:styleId="a6">
    <w:name w:val="page number"/>
    <w:basedOn w:val="a0"/>
    <w:uiPriority w:val="99"/>
    <w:rsid w:val="0095693B"/>
    <w:rPr>
      <w:rFonts w:cs="Times New Roman"/>
    </w:rPr>
  </w:style>
  <w:style w:type="paragraph" w:styleId="a7">
    <w:name w:val="footer"/>
    <w:basedOn w:val="a"/>
    <w:link w:val="a8"/>
    <w:uiPriority w:val="99"/>
    <w:rsid w:val="0095693B"/>
    <w:pPr>
      <w:tabs>
        <w:tab w:val="center" w:pos="4677"/>
        <w:tab w:val="right" w:pos="9355"/>
      </w:tabs>
    </w:pPr>
  </w:style>
  <w:style w:type="character" w:customStyle="1" w:styleId="a8">
    <w:name w:val="Нижний колонтитул Знак"/>
    <w:basedOn w:val="a0"/>
    <w:link w:val="a7"/>
    <w:uiPriority w:val="99"/>
    <w:semiHidden/>
    <w:rsid w:val="004E685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181</TotalTime>
  <Pages>6</Pages>
  <Words>1472</Words>
  <Characters>8394</Characters>
  <Application>Microsoft Office Word</Application>
  <DocSecurity>0</DocSecurity>
  <Lines>69</Lines>
  <Paragraphs>19</Paragraphs>
  <ScaleCrop>false</ScaleCrop>
  <Company/>
  <LinksUpToDate>false</LinksUpToDate>
  <CharactersWithSpaces>9847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Levina</dc:creator>
  <cp:keywords/>
  <dc:description/>
  <cp:lastModifiedBy>user</cp:lastModifiedBy>
  <cp:revision>54</cp:revision>
  <dcterms:created xsi:type="dcterms:W3CDTF">2021-12-21T10:11:00Z</dcterms:created>
  <dcterms:modified xsi:type="dcterms:W3CDTF">2022-02-16T11:59:00Z</dcterms:modified>
</cp:coreProperties>
</file>