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16F60E" w14:textId="77777777" w:rsidR="00EB27F7" w:rsidRDefault="00216F00">
      <w:pPr>
        <w:jc w:val="center"/>
        <w:rPr>
          <w:sz w:val="40"/>
          <w:szCs w:val="40"/>
        </w:rPr>
      </w:pPr>
      <w:r>
        <w:rPr>
          <w:noProof/>
        </w:rPr>
        <w:drawing>
          <wp:inline distT="0" distB="0" distL="0" distR="0" wp14:anchorId="6044EF08" wp14:editId="4F930116">
            <wp:extent cx="618490" cy="77089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770890"/>
                    </a:xfrm>
                    <a:prstGeom prst="rect">
                      <a:avLst/>
                    </a:prstGeom>
                    <a:solidFill>
                      <a:srgbClr val="FFFFFF"/>
                    </a:solidFill>
                  </pic:spPr>
                </pic:pic>
              </a:graphicData>
            </a:graphic>
          </wp:inline>
        </w:drawing>
      </w:r>
    </w:p>
    <w:p w14:paraId="18EA73D8" w14:textId="77777777" w:rsidR="00EB27F7" w:rsidRPr="00134127" w:rsidRDefault="00EB27F7">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756AE993" w14:textId="77777777" w:rsidR="00EB27F7" w:rsidRPr="00134127" w:rsidRDefault="00EB27F7">
      <w:pPr>
        <w:pStyle w:val="a7"/>
        <w:jc w:val="center"/>
        <w:rPr>
          <w:caps/>
          <w:sz w:val="40"/>
          <w:szCs w:val="40"/>
          <w14:shadow w14:blurRad="50800" w14:dist="38100" w14:dir="2700000" w14:sx="100000" w14:sy="100000" w14:kx="0" w14:ky="0" w14:algn="tl">
            <w14:srgbClr w14:val="000000">
              <w14:alpha w14:val="60000"/>
            </w14:srgbClr>
          </w14:shadow>
        </w:rPr>
      </w:pPr>
      <w:r w:rsidRPr="00134127">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218FB0E1" w14:textId="77777777" w:rsidR="00EB27F7" w:rsidRPr="00134127" w:rsidRDefault="00EB27F7">
      <w:pPr>
        <w:pStyle w:val="a7"/>
        <w:rPr>
          <w:caps/>
          <w:sz w:val="40"/>
          <w:szCs w:val="40"/>
          <w14:shadow w14:blurRad="50800" w14:dist="38100" w14:dir="2700000" w14:sx="100000" w14:sy="100000" w14:kx="0" w14:ky="0" w14:algn="tl">
            <w14:srgbClr w14:val="000000">
              <w14:alpha w14:val="60000"/>
            </w14:srgbClr>
          </w14:shadow>
        </w:rPr>
      </w:pPr>
    </w:p>
    <w:p w14:paraId="2081609C" w14:textId="77777777" w:rsidR="00EB27F7" w:rsidRPr="00134127" w:rsidRDefault="00EB27F7">
      <w:pPr>
        <w:pStyle w:val="a7"/>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EB27F7" w14:paraId="473EA7A6" w14:textId="77777777">
        <w:trPr>
          <w:trHeight w:val="100"/>
        </w:trPr>
        <w:tc>
          <w:tcPr>
            <w:tcW w:w="3045" w:type="dxa"/>
            <w:tcBorders>
              <w:bottom w:val="single" w:sz="4" w:space="0" w:color="000000"/>
            </w:tcBorders>
            <w:shd w:val="clear" w:color="auto" w:fill="auto"/>
            <w:vAlign w:val="bottom"/>
          </w:tcPr>
          <w:p w14:paraId="1E641558" w14:textId="77777777" w:rsidR="00EB27F7" w:rsidRDefault="00EB27F7">
            <w:pPr>
              <w:snapToGrid w:val="0"/>
              <w:jc w:val="both"/>
            </w:pPr>
          </w:p>
        </w:tc>
        <w:tc>
          <w:tcPr>
            <w:tcW w:w="4110" w:type="dxa"/>
            <w:shd w:val="clear" w:color="auto" w:fill="auto"/>
            <w:vAlign w:val="bottom"/>
          </w:tcPr>
          <w:p w14:paraId="00938E30" w14:textId="77777777" w:rsidR="00EB27F7" w:rsidRDefault="00EB27F7">
            <w:pPr>
              <w:snapToGrid w:val="0"/>
              <w:rPr>
                <w:szCs w:val="28"/>
              </w:rPr>
            </w:pPr>
            <w:r>
              <w:rPr>
                <w:sz w:val="24"/>
              </w:rPr>
              <w:t xml:space="preserve">              г.Железноводск</w:t>
            </w:r>
          </w:p>
        </w:tc>
        <w:tc>
          <w:tcPr>
            <w:tcW w:w="567" w:type="dxa"/>
            <w:shd w:val="clear" w:color="auto" w:fill="auto"/>
            <w:vAlign w:val="bottom"/>
          </w:tcPr>
          <w:p w14:paraId="37C28A46" w14:textId="77777777" w:rsidR="00EB27F7" w:rsidRDefault="00EB27F7">
            <w:pPr>
              <w:snapToGrid w:val="0"/>
              <w:jc w:val="center"/>
            </w:pPr>
            <w:r>
              <w:rPr>
                <w:szCs w:val="28"/>
              </w:rPr>
              <w:t>№</w:t>
            </w:r>
          </w:p>
        </w:tc>
        <w:tc>
          <w:tcPr>
            <w:tcW w:w="1560" w:type="dxa"/>
            <w:tcBorders>
              <w:bottom w:val="single" w:sz="4" w:space="0" w:color="000000"/>
            </w:tcBorders>
            <w:shd w:val="clear" w:color="auto" w:fill="auto"/>
            <w:vAlign w:val="bottom"/>
          </w:tcPr>
          <w:p w14:paraId="3D3F7A2B" w14:textId="77777777" w:rsidR="00EB27F7" w:rsidRDefault="00EB27F7">
            <w:pPr>
              <w:snapToGrid w:val="0"/>
            </w:pPr>
          </w:p>
        </w:tc>
      </w:tr>
    </w:tbl>
    <w:p w14:paraId="49B277F3" w14:textId="77777777" w:rsidR="00EB27F7" w:rsidRPr="00E47E92" w:rsidRDefault="00EB27F7" w:rsidP="00825ED8">
      <w:pPr>
        <w:autoSpaceDE w:val="0"/>
        <w:jc w:val="center"/>
        <w:rPr>
          <w:sz w:val="28"/>
          <w:szCs w:val="28"/>
        </w:rPr>
      </w:pPr>
    </w:p>
    <w:p w14:paraId="5EB08DA7" w14:textId="77777777" w:rsidR="00EB27F7" w:rsidRPr="00E47E92" w:rsidRDefault="00EB27F7" w:rsidP="00825ED8">
      <w:pPr>
        <w:autoSpaceDE w:val="0"/>
        <w:jc w:val="center"/>
        <w:rPr>
          <w:sz w:val="28"/>
          <w:szCs w:val="28"/>
        </w:rPr>
      </w:pPr>
    </w:p>
    <w:p w14:paraId="36371A7B" w14:textId="77777777" w:rsidR="00EB27F7" w:rsidRPr="00E47E92" w:rsidRDefault="00EB27F7" w:rsidP="00825ED8">
      <w:pPr>
        <w:autoSpaceDE w:val="0"/>
        <w:jc w:val="center"/>
        <w:rPr>
          <w:sz w:val="28"/>
          <w:szCs w:val="28"/>
        </w:rPr>
      </w:pPr>
    </w:p>
    <w:p w14:paraId="7AFFC037" w14:textId="33053AD8" w:rsidR="00EB27F7" w:rsidRDefault="00EB27F7">
      <w:pPr>
        <w:spacing w:line="240" w:lineRule="exact"/>
        <w:ind w:right="-6"/>
        <w:jc w:val="both"/>
        <w:rPr>
          <w:sz w:val="28"/>
          <w:szCs w:val="28"/>
        </w:rPr>
      </w:pPr>
      <w:r>
        <w:rPr>
          <w:sz w:val="28"/>
          <w:szCs w:val="28"/>
        </w:rPr>
        <w:t>О внесении изменений в</w:t>
      </w:r>
      <w:r>
        <w:t xml:space="preserve"> </w:t>
      </w:r>
      <w:r>
        <w:rPr>
          <w:sz w:val="28"/>
          <w:szCs w:val="28"/>
        </w:rPr>
        <w:t>муниципальную программу города-курорта</w:t>
      </w:r>
      <w:r w:rsidR="00B25BC5">
        <w:rPr>
          <w:sz w:val="28"/>
          <w:szCs w:val="28"/>
        </w:rPr>
        <w:br/>
      </w:r>
      <w:r>
        <w:rPr>
          <w:sz w:val="28"/>
          <w:szCs w:val="28"/>
        </w:rPr>
        <w:t>Желез</w:t>
      </w:r>
      <w:r>
        <w:rPr>
          <w:sz w:val="28"/>
          <w:szCs w:val="28"/>
        </w:rPr>
        <w:softHyphen/>
        <w:t>новодска Ставропольского края «Развитие градостроительства,</w:t>
      </w:r>
      <w:r w:rsidR="00B25BC5">
        <w:rPr>
          <w:sz w:val="28"/>
          <w:szCs w:val="28"/>
        </w:rPr>
        <w:br/>
      </w:r>
      <w:r>
        <w:rPr>
          <w:sz w:val="28"/>
          <w:szCs w:val="28"/>
        </w:rPr>
        <w:t>строительства и архитектуры в городе-курорте Железноводске</w:t>
      </w:r>
      <w:r w:rsidR="00B25BC5">
        <w:rPr>
          <w:sz w:val="28"/>
          <w:szCs w:val="28"/>
        </w:rPr>
        <w:br/>
      </w:r>
      <w:r>
        <w:rPr>
          <w:sz w:val="28"/>
          <w:szCs w:val="28"/>
        </w:rPr>
        <w:t>Ставропольского края»,</w:t>
      </w:r>
      <w:r w:rsidR="00B25BC5">
        <w:rPr>
          <w:sz w:val="28"/>
          <w:szCs w:val="28"/>
        </w:rPr>
        <w:t xml:space="preserve"> </w:t>
      </w:r>
      <w:r>
        <w:rPr>
          <w:sz w:val="28"/>
          <w:szCs w:val="28"/>
        </w:rPr>
        <w:t>утвержденную постановлением администрации</w:t>
      </w:r>
      <w:r w:rsidR="00B25BC5">
        <w:rPr>
          <w:sz w:val="28"/>
          <w:szCs w:val="28"/>
        </w:rPr>
        <w:br/>
      </w:r>
      <w:r>
        <w:rPr>
          <w:sz w:val="28"/>
          <w:szCs w:val="28"/>
        </w:rPr>
        <w:t>города-курорта Железно</w:t>
      </w:r>
      <w:r>
        <w:rPr>
          <w:sz w:val="28"/>
          <w:szCs w:val="28"/>
        </w:rPr>
        <w:softHyphen/>
        <w:t>водска Ставропольского края от</w:t>
      </w:r>
      <w:r w:rsidR="00B25BC5">
        <w:rPr>
          <w:sz w:val="28"/>
          <w:szCs w:val="28"/>
        </w:rPr>
        <w:br/>
      </w:r>
      <w:r w:rsidR="00386AD6">
        <w:rPr>
          <w:sz w:val="28"/>
          <w:szCs w:val="28"/>
        </w:rPr>
        <w:t>27</w:t>
      </w:r>
      <w:r w:rsidR="00C769E0">
        <w:rPr>
          <w:sz w:val="28"/>
          <w:szCs w:val="28"/>
        </w:rPr>
        <w:t xml:space="preserve"> </w:t>
      </w:r>
      <w:r w:rsidR="00386AD6">
        <w:rPr>
          <w:sz w:val="28"/>
          <w:szCs w:val="28"/>
        </w:rPr>
        <w:t>марта</w:t>
      </w:r>
      <w:r>
        <w:rPr>
          <w:sz w:val="28"/>
          <w:szCs w:val="28"/>
        </w:rPr>
        <w:t xml:space="preserve"> 20</w:t>
      </w:r>
      <w:r w:rsidR="00C769E0">
        <w:rPr>
          <w:sz w:val="28"/>
          <w:szCs w:val="28"/>
        </w:rPr>
        <w:t>2</w:t>
      </w:r>
      <w:r w:rsidR="00386AD6">
        <w:rPr>
          <w:sz w:val="28"/>
          <w:szCs w:val="28"/>
        </w:rPr>
        <w:t>3</w:t>
      </w:r>
      <w:r>
        <w:rPr>
          <w:sz w:val="28"/>
          <w:szCs w:val="28"/>
        </w:rPr>
        <w:t xml:space="preserve"> г. № </w:t>
      </w:r>
      <w:r w:rsidR="00C769E0">
        <w:rPr>
          <w:sz w:val="28"/>
          <w:szCs w:val="28"/>
        </w:rPr>
        <w:t>2</w:t>
      </w:r>
      <w:r w:rsidR="00386AD6">
        <w:rPr>
          <w:sz w:val="28"/>
          <w:szCs w:val="28"/>
        </w:rPr>
        <w:t>32</w:t>
      </w:r>
    </w:p>
    <w:p w14:paraId="407DEE86" w14:textId="1B4D8F51" w:rsidR="00EB27F7" w:rsidRDefault="00EB27F7" w:rsidP="00825ED8">
      <w:pPr>
        <w:pStyle w:val="ConsPlusTitle"/>
        <w:widowControl/>
        <w:ind w:right="1605"/>
        <w:jc w:val="both"/>
        <w:rPr>
          <w:bCs w:val="0"/>
          <w:sz w:val="28"/>
          <w:szCs w:val="28"/>
        </w:rPr>
      </w:pPr>
    </w:p>
    <w:p w14:paraId="097FC75C" w14:textId="77777777" w:rsidR="00607F7E" w:rsidRDefault="00607F7E" w:rsidP="00825ED8">
      <w:pPr>
        <w:pStyle w:val="ConsPlusTitle"/>
        <w:widowControl/>
        <w:ind w:right="1605"/>
        <w:jc w:val="both"/>
        <w:rPr>
          <w:bCs w:val="0"/>
          <w:sz w:val="28"/>
          <w:szCs w:val="28"/>
        </w:rPr>
      </w:pPr>
    </w:p>
    <w:p w14:paraId="668CABB3" w14:textId="1D3F405E" w:rsidR="006B0911" w:rsidRDefault="00EB27F7" w:rsidP="003E1B12">
      <w:pPr>
        <w:pStyle w:val="a7"/>
        <w:ind w:firstLine="708"/>
        <w:rPr>
          <w:szCs w:val="28"/>
        </w:rPr>
      </w:pPr>
      <w:r>
        <w:rPr>
          <w:szCs w:val="28"/>
        </w:rPr>
        <w:t xml:space="preserve">В соответствии с </w:t>
      </w:r>
      <w:r w:rsidR="006A1FEC">
        <w:rPr>
          <w:szCs w:val="28"/>
        </w:rPr>
        <w:t>Бюджетным кодексом Российской Федерации,</w:t>
      </w:r>
      <w:r w:rsidR="00B0076F">
        <w:rPr>
          <w:szCs w:val="28"/>
        </w:rPr>
        <w:br/>
      </w:r>
      <w:r w:rsidR="00271464">
        <w:rPr>
          <w:szCs w:val="28"/>
        </w:rPr>
        <w:t>Градостроительным кодексом Российской Федерации</w:t>
      </w:r>
      <w:r w:rsidR="00AB3341">
        <w:rPr>
          <w:szCs w:val="28"/>
        </w:rPr>
        <w:t>,</w:t>
      </w:r>
      <w:r w:rsidR="00271464">
        <w:rPr>
          <w:szCs w:val="28"/>
        </w:rPr>
        <w:t xml:space="preserve"> </w:t>
      </w:r>
      <w:r w:rsidR="00472C9D">
        <w:rPr>
          <w:szCs w:val="28"/>
        </w:rPr>
        <w:t>ф</w:t>
      </w:r>
      <w:r>
        <w:rPr>
          <w:szCs w:val="28"/>
        </w:rPr>
        <w:t>едеральным</w:t>
      </w:r>
      <w:r w:rsidR="00472C9D">
        <w:rPr>
          <w:szCs w:val="28"/>
        </w:rPr>
        <w:t>и</w:t>
      </w:r>
      <w:r w:rsidR="00B0076F">
        <w:rPr>
          <w:szCs w:val="28"/>
        </w:rPr>
        <w:br/>
      </w:r>
      <w:r>
        <w:rPr>
          <w:szCs w:val="28"/>
        </w:rPr>
        <w:t>закон</w:t>
      </w:r>
      <w:r w:rsidR="00472C9D">
        <w:rPr>
          <w:szCs w:val="28"/>
        </w:rPr>
        <w:t>ами</w:t>
      </w:r>
      <w:r>
        <w:rPr>
          <w:szCs w:val="28"/>
        </w:rPr>
        <w:t xml:space="preserve"> от</w:t>
      </w:r>
      <w:r w:rsidR="00B0076F">
        <w:rPr>
          <w:szCs w:val="28"/>
        </w:rPr>
        <w:t xml:space="preserve"> </w:t>
      </w:r>
      <w:r>
        <w:rPr>
          <w:szCs w:val="28"/>
        </w:rPr>
        <w:t>06 октября 2003 г.</w:t>
      </w:r>
      <w:r w:rsidR="00472C9D">
        <w:rPr>
          <w:szCs w:val="28"/>
        </w:rPr>
        <w:t xml:space="preserve"> </w:t>
      </w:r>
      <w:r>
        <w:rPr>
          <w:szCs w:val="28"/>
        </w:rPr>
        <w:t>№ 131-ФЗ «Об общих принципах организации местного самоуправления в Российской Федерации»,</w:t>
      </w:r>
      <w:r w:rsidR="002B69E7">
        <w:rPr>
          <w:szCs w:val="28"/>
        </w:rPr>
        <w:t xml:space="preserve"> </w:t>
      </w:r>
      <w:r w:rsidR="00472C9D" w:rsidRPr="00236353">
        <w:rPr>
          <w:szCs w:val="28"/>
        </w:rPr>
        <w:t>от</w:t>
      </w:r>
      <w:r w:rsidR="00BC2805">
        <w:rPr>
          <w:szCs w:val="28"/>
        </w:rPr>
        <w:t xml:space="preserve"> </w:t>
      </w:r>
      <w:r w:rsidR="00B0076F">
        <w:rPr>
          <w:szCs w:val="28"/>
        </w:rPr>
        <w:br/>
      </w:r>
      <w:r w:rsidR="00472C9D" w:rsidRPr="00472C9D">
        <w:rPr>
          <w:szCs w:val="28"/>
        </w:rPr>
        <w:t xml:space="preserve">28 июня 2014 г. </w:t>
      </w:r>
      <w:r w:rsidR="00472C9D">
        <w:rPr>
          <w:szCs w:val="28"/>
        </w:rPr>
        <w:t>№</w:t>
      </w:r>
      <w:r w:rsidR="00472C9D" w:rsidRPr="00472C9D">
        <w:rPr>
          <w:szCs w:val="28"/>
        </w:rPr>
        <w:t> 172-ФЗ</w:t>
      </w:r>
      <w:r w:rsidR="00472C9D">
        <w:rPr>
          <w:szCs w:val="28"/>
        </w:rPr>
        <w:t xml:space="preserve"> «</w:t>
      </w:r>
      <w:r w:rsidR="00472C9D" w:rsidRPr="00472C9D">
        <w:rPr>
          <w:szCs w:val="28"/>
        </w:rPr>
        <w:t>О стратегическом планировании в Российской</w:t>
      </w:r>
      <w:r w:rsidR="00B0076F">
        <w:rPr>
          <w:szCs w:val="28"/>
        </w:rPr>
        <w:br/>
      </w:r>
      <w:r w:rsidR="00472C9D" w:rsidRPr="00472C9D">
        <w:rPr>
          <w:szCs w:val="28"/>
        </w:rPr>
        <w:t>Федерации</w:t>
      </w:r>
      <w:r w:rsidR="00472C9D">
        <w:rPr>
          <w:szCs w:val="28"/>
        </w:rPr>
        <w:t xml:space="preserve">», </w:t>
      </w:r>
      <w:r w:rsidR="001D2255" w:rsidRPr="001D2255">
        <w:rPr>
          <w:szCs w:val="28"/>
        </w:rPr>
        <w:t>постановлением Правительства Ставропольского края от</w:t>
      </w:r>
      <w:r w:rsidR="007919EC">
        <w:rPr>
          <w:szCs w:val="28"/>
        </w:rPr>
        <w:br/>
      </w:r>
      <w:r w:rsidR="001D2255" w:rsidRPr="001D2255">
        <w:rPr>
          <w:szCs w:val="28"/>
        </w:rPr>
        <w:t xml:space="preserve">26 декабря 2023 г. № 805-п </w:t>
      </w:r>
      <w:r w:rsidR="001D2255">
        <w:rPr>
          <w:szCs w:val="28"/>
        </w:rPr>
        <w:t>«</w:t>
      </w:r>
      <w:r w:rsidR="001D2255" w:rsidRPr="001D2255">
        <w:rPr>
          <w:szCs w:val="28"/>
        </w:rPr>
        <w:t xml:space="preserve">Об утверждении государственной программы Ставропольского края </w:t>
      </w:r>
      <w:r w:rsidR="001D2255">
        <w:rPr>
          <w:szCs w:val="28"/>
        </w:rPr>
        <w:t>«</w:t>
      </w:r>
      <w:r w:rsidR="001D2255" w:rsidRPr="001D2255">
        <w:rPr>
          <w:szCs w:val="28"/>
        </w:rPr>
        <w:t>Развитие градостроительства, строительства и архитектуры</w:t>
      </w:r>
      <w:r w:rsidR="001D2255">
        <w:rPr>
          <w:szCs w:val="28"/>
        </w:rPr>
        <w:t xml:space="preserve">», </w:t>
      </w:r>
      <w:r>
        <w:rPr>
          <w:szCs w:val="28"/>
        </w:rPr>
        <w:t>Уставом го</w:t>
      </w:r>
      <w:r>
        <w:rPr>
          <w:szCs w:val="28"/>
        </w:rPr>
        <w:softHyphen/>
        <w:t>рода-курорта Железноводска Ставропольского края</w:t>
      </w:r>
      <w:r w:rsidR="00310D78">
        <w:rPr>
          <w:szCs w:val="28"/>
        </w:rPr>
        <w:t xml:space="preserve">, </w:t>
      </w:r>
      <w:r w:rsidR="00FD7230" w:rsidRPr="00136747">
        <w:rPr>
          <w:szCs w:val="28"/>
        </w:rPr>
        <w:t>решени</w:t>
      </w:r>
      <w:r w:rsidR="00BC2805" w:rsidRPr="00136747">
        <w:rPr>
          <w:szCs w:val="28"/>
        </w:rPr>
        <w:t>е</w:t>
      </w:r>
      <w:r w:rsidR="00E47E92" w:rsidRPr="00136747">
        <w:rPr>
          <w:szCs w:val="28"/>
        </w:rPr>
        <w:t>м</w:t>
      </w:r>
      <w:r w:rsidR="00FD7230" w:rsidRPr="00136747">
        <w:rPr>
          <w:szCs w:val="28"/>
        </w:rPr>
        <w:t xml:space="preserve"> Думы города-курорта Железноводска Ставропольского края от</w:t>
      </w:r>
      <w:r w:rsidR="00B0076F" w:rsidRPr="00136747">
        <w:rPr>
          <w:szCs w:val="28"/>
        </w:rPr>
        <w:br/>
      </w:r>
      <w:r w:rsidR="00BC2805" w:rsidRPr="00136747">
        <w:rPr>
          <w:szCs w:val="28"/>
        </w:rPr>
        <w:t>15</w:t>
      </w:r>
      <w:r w:rsidR="00074520" w:rsidRPr="00136747">
        <w:rPr>
          <w:szCs w:val="28"/>
        </w:rPr>
        <w:t xml:space="preserve"> </w:t>
      </w:r>
      <w:r w:rsidR="00BC2805" w:rsidRPr="00136747">
        <w:rPr>
          <w:szCs w:val="28"/>
        </w:rPr>
        <w:t>декабря</w:t>
      </w:r>
      <w:r w:rsidR="00B925B3" w:rsidRPr="00136747">
        <w:rPr>
          <w:szCs w:val="28"/>
        </w:rPr>
        <w:t xml:space="preserve"> 202</w:t>
      </w:r>
      <w:r w:rsidR="00B029D0" w:rsidRPr="00136747">
        <w:rPr>
          <w:szCs w:val="28"/>
        </w:rPr>
        <w:t>3</w:t>
      </w:r>
      <w:r w:rsidR="00B925B3" w:rsidRPr="00136747">
        <w:rPr>
          <w:szCs w:val="28"/>
        </w:rPr>
        <w:t xml:space="preserve"> г. № </w:t>
      </w:r>
      <w:r w:rsidR="00BC2805" w:rsidRPr="00136747">
        <w:rPr>
          <w:szCs w:val="28"/>
        </w:rPr>
        <w:t>20</w:t>
      </w:r>
      <w:r w:rsidR="005C55B6" w:rsidRPr="00136747">
        <w:rPr>
          <w:szCs w:val="28"/>
        </w:rPr>
        <w:t>7</w:t>
      </w:r>
      <w:r w:rsidR="00B925B3" w:rsidRPr="00136747">
        <w:rPr>
          <w:szCs w:val="28"/>
        </w:rPr>
        <w:t>-VI</w:t>
      </w:r>
      <w:r w:rsidR="006B0911" w:rsidRPr="00136747">
        <w:rPr>
          <w:szCs w:val="28"/>
        </w:rPr>
        <w:t xml:space="preserve"> </w:t>
      </w:r>
      <w:r w:rsidR="00B925B3" w:rsidRPr="00136747">
        <w:rPr>
          <w:szCs w:val="28"/>
        </w:rPr>
        <w:t>«</w:t>
      </w:r>
      <w:r w:rsidR="00E75DCE" w:rsidRPr="00136747">
        <w:rPr>
          <w:szCs w:val="28"/>
        </w:rPr>
        <w:t>О бюджете города-курорта Железноводска Ставропольского края на 2024 год и плановый период 2025 и 2026 годов</w:t>
      </w:r>
      <w:r w:rsidR="00B925B3" w:rsidRPr="00136747">
        <w:rPr>
          <w:szCs w:val="28"/>
        </w:rPr>
        <w:t>»</w:t>
      </w:r>
      <w:r w:rsidR="00BC2805">
        <w:rPr>
          <w:szCs w:val="28"/>
        </w:rPr>
        <w:t xml:space="preserve"> </w:t>
      </w:r>
    </w:p>
    <w:p w14:paraId="06041F5F" w14:textId="3DA3DA2E" w:rsidR="00EB27F7" w:rsidRDefault="00EB27F7" w:rsidP="00825ED8">
      <w:pPr>
        <w:pStyle w:val="a7"/>
        <w:ind w:firstLine="709"/>
        <w:rPr>
          <w:szCs w:val="28"/>
        </w:rPr>
      </w:pPr>
      <w:r>
        <w:rPr>
          <w:szCs w:val="28"/>
        </w:rPr>
        <w:t xml:space="preserve">  </w:t>
      </w:r>
    </w:p>
    <w:p w14:paraId="673443EB" w14:textId="77777777" w:rsidR="00EB27F7" w:rsidRDefault="00EB27F7">
      <w:pPr>
        <w:widowControl w:val="0"/>
        <w:autoSpaceDE w:val="0"/>
        <w:jc w:val="both"/>
      </w:pPr>
      <w:r>
        <w:rPr>
          <w:sz w:val="28"/>
          <w:szCs w:val="28"/>
        </w:rPr>
        <w:t>ПОСТАНОВЛЯЮ:</w:t>
      </w:r>
    </w:p>
    <w:p w14:paraId="5B1E885A" w14:textId="77777777" w:rsidR="00EB27F7" w:rsidRPr="00730B32" w:rsidRDefault="00EB27F7" w:rsidP="00825ED8">
      <w:pPr>
        <w:ind w:right="-6" w:firstLine="709"/>
        <w:jc w:val="both"/>
        <w:rPr>
          <w:sz w:val="28"/>
          <w:szCs w:val="28"/>
        </w:rPr>
      </w:pPr>
    </w:p>
    <w:p w14:paraId="2F056316" w14:textId="4C242EF9" w:rsidR="00AB3341" w:rsidRDefault="00EB27F7" w:rsidP="00AB3341">
      <w:pPr>
        <w:tabs>
          <w:tab w:val="left" w:pos="716"/>
        </w:tabs>
        <w:ind w:right="-14" w:firstLine="716"/>
        <w:jc w:val="both"/>
        <w:rPr>
          <w:sz w:val="28"/>
          <w:szCs w:val="28"/>
        </w:rPr>
      </w:pPr>
      <w:r>
        <w:rPr>
          <w:sz w:val="28"/>
          <w:szCs w:val="28"/>
        </w:rPr>
        <w:t>1. Утвердить прилагаемые изменения, которые вносятся в муниципальную программу города-курорта Железноводска Ставропольского края «Развитие градостроительства, строительства и архи</w:t>
      </w:r>
      <w:r>
        <w:rPr>
          <w:sz w:val="28"/>
          <w:szCs w:val="28"/>
        </w:rPr>
        <w:softHyphen/>
        <w:t>тектуры в городе-курорте Железноводске Ставропольского края», утвержден</w:t>
      </w:r>
      <w:r>
        <w:rPr>
          <w:sz w:val="28"/>
          <w:szCs w:val="28"/>
        </w:rPr>
        <w:softHyphen/>
        <w:t>ную постановлением администрации города-курорта Железноводска Ставро</w:t>
      </w:r>
      <w:r>
        <w:rPr>
          <w:sz w:val="28"/>
          <w:szCs w:val="28"/>
        </w:rPr>
        <w:softHyphen/>
        <w:t>польского края</w:t>
      </w:r>
      <w:r>
        <w:rPr>
          <w:sz w:val="28"/>
          <w:szCs w:val="28"/>
        </w:rPr>
        <w:br/>
        <w:t xml:space="preserve">от </w:t>
      </w:r>
      <w:r w:rsidR="00C86735">
        <w:rPr>
          <w:sz w:val="28"/>
          <w:szCs w:val="28"/>
        </w:rPr>
        <w:t>27 марта</w:t>
      </w:r>
      <w:r w:rsidR="00BC2B7B">
        <w:rPr>
          <w:sz w:val="28"/>
          <w:szCs w:val="28"/>
        </w:rPr>
        <w:t xml:space="preserve"> 202</w:t>
      </w:r>
      <w:r w:rsidR="00C86735">
        <w:rPr>
          <w:sz w:val="28"/>
          <w:szCs w:val="28"/>
        </w:rPr>
        <w:t>3</w:t>
      </w:r>
      <w:r w:rsidR="00BC2B7B">
        <w:rPr>
          <w:sz w:val="28"/>
          <w:szCs w:val="28"/>
        </w:rPr>
        <w:t xml:space="preserve"> г. № 2</w:t>
      </w:r>
      <w:r w:rsidR="00C86735">
        <w:rPr>
          <w:sz w:val="28"/>
          <w:szCs w:val="28"/>
        </w:rPr>
        <w:t>32</w:t>
      </w:r>
      <w:r w:rsidR="00BC2B7B">
        <w:rPr>
          <w:sz w:val="28"/>
          <w:szCs w:val="28"/>
        </w:rPr>
        <w:t xml:space="preserve"> </w:t>
      </w:r>
      <w:r>
        <w:rPr>
          <w:sz w:val="28"/>
          <w:szCs w:val="28"/>
        </w:rPr>
        <w:t>«Об утверждении муниципаль</w:t>
      </w:r>
      <w:r>
        <w:rPr>
          <w:sz w:val="28"/>
          <w:szCs w:val="28"/>
        </w:rPr>
        <w:softHyphen/>
        <w:t>ной программы</w:t>
      </w:r>
      <w:r w:rsidR="007B712A">
        <w:rPr>
          <w:sz w:val="28"/>
          <w:szCs w:val="28"/>
        </w:rPr>
        <w:br/>
      </w:r>
      <w:r>
        <w:rPr>
          <w:sz w:val="28"/>
          <w:szCs w:val="28"/>
        </w:rPr>
        <w:t>города-курорта Железноводска Ставропольского края «Раз</w:t>
      </w:r>
      <w:r>
        <w:rPr>
          <w:sz w:val="28"/>
          <w:szCs w:val="28"/>
        </w:rPr>
        <w:softHyphen/>
        <w:t>витие градостроительства, строительства и архитектуры в городе-курорте Железноводске Ставропольского края»</w:t>
      </w:r>
      <w:r w:rsidR="00AB3341">
        <w:rPr>
          <w:sz w:val="28"/>
          <w:szCs w:val="28"/>
        </w:rPr>
        <w:t xml:space="preserve"> (с изменениями, внесенными постановлениями </w:t>
      </w:r>
      <w:r w:rsidR="00AB3341">
        <w:rPr>
          <w:sz w:val="28"/>
          <w:szCs w:val="28"/>
        </w:rPr>
        <w:lastRenderedPageBreak/>
        <w:t>администрации города-курорта Железноводска Ставропольского края от</w:t>
      </w:r>
      <w:r w:rsidR="00AB3341">
        <w:rPr>
          <w:sz w:val="28"/>
          <w:szCs w:val="28"/>
        </w:rPr>
        <w:br/>
        <w:t xml:space="preserve">28 июня 2023 г. № 524, от </w:t>
      </w:r>
      <w:r w:rsidR="00111124" w:rsidRPr="00111124">
        <w:rPr>
          <w:sz w:val="28"/>
          <w:szCs w:val="28"/>
        </w:rPr>
        <w:t xml:space="preserve">14 </w:t>
      </w:r>
      <w:r w:rsidR="00111124">
        <w:rPr>
          <w:sz w:val="28"/>
          <w:szCs w:val="28"/>
        </w:rPr>
        <w:t>марта</w:t>
      </w:r>
      <w:r w:rsidR="00111124" w:rsidRPr="00111124">
        <w:rPr>
          <w:sz w:val="28"/>
          <w:szCs w:val="28"/>
        </w:rPr>
        <w:t xml:space="preserve"> 2024 </w:t>
      </w:r>
      <w:r w:rsidR="00111124">
        <w:rPr>
          <w:sz w:val="28"/>
          <w:szCs w:val="28"/>
        </w:rPr>
        <w:t>г. №</w:t>
      </w:r>
      <w:r w:rsidR="00111124" w:rsidRPr="00111124">
        <w:rPr>
          <w:sz w:val="28"/>
          <w:szCs w:val="28"/>
        </w:rPr>
        <w:t xml:space="preserve"> 172</w:t>
      </w:r>
      <w:r w:rsidR="00AB3341">
        <w:rPr>
          <w:sz w:val="28"/>
          <w:szCs w:val="28"/>
        </w:rPr>
        <w:t>).</w:t>
      </w:r>
    </w:p>
    <w:p w14:paraId="1411E95D" w14:textId="77777777" w:rsidR="00081F30" w:rsidRDefault="00081F30">
      <w:pPr>
        <w:tabs>
          <w:tab w:val="left" w:pos="716"/>
        </w:tabs>
        <w:ind w:right="-14" w:firstLine="716"/>
        <w:jc w:val="both"/>
        <w:rPr>
          <w:sz w:val="28"/>
          <w:szCs w:val="28"/>
        </w:rPr>
      </w:pPr>
    </w:p>
    <w:p w14:paraId="65AF4655" w14:textId="3171AFE3" w:rsidR="00D05578" w:rsidRDefault="007F667F" w:rsidP="00C55221">
      <w:pPr>
        <w:ind w:right="-6" w:firstLine="708"/>
        <w:jc w:val="both"/>
        <w:rPr>
          <w:sz w:val="28"/>
          <w:szCs w:val="28"/>
        </w:rPr>
      </w:pPr>
      <w:r>
        <w:rPr>
          <w:bCs/>
          <w:sz w:val="28"/>
          <w:szCs w:val="28"/>
        </w:rPr>
        <w:t xml:space="preserve">2. </w:t>
      </w:r>
      <w:r w:rsidR="00D05578">
        <w:rPr>
          <w:sz w:val="28"/>
          <w:szCs w:val="28"/>
        </w:rPr>
        <w:t>Опубликовать настоящее постановление в общественно-политиче</w:t>
      </w:r>
      <w:r w:rsidR="00D05578">
        <w:rPr>
          <w:sz w:val="28"/>
          <w:szCs w:val="28"/>
        </w:rPr>
        <w:softHyphen/>
        <w:t>ском еженедельнике «Железноводские ведомости» и разместить на офици</w:t>
      </w:r>
      <w:r w:rsidR="00D05578">
        <w:rPr>
          <w:sz w:val="28"/>
          <w:szCs w:val="28"/>
        </w:rPr>
        <w:softHyphen/>
        <w:t>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14:paraId="229181AD" w14:textId="77777777" w:rsidR="00EB27F7" w:rsidRDefault="00EB27F7" w:rsidP="00825ED8">
      <w:pPr>
        <w:ind w:firstLine="709"/>
        <w:jc w:val="both"/>
        <w:rPr>
          <w:sz w:val="28"/>
          <w:szCs w:val="28"/>
        </w:rPr>
      </w:pPr>
    </w:p>
    <w:p w14:paraId="380D4BD1" w14:textId="4EF2CBDB" w:rsidR="00C55221" w:rsidRPr="00C55221" w:rsidRDefault="00C55221" w:rsidP="00C55221">
      <w:pPr>
        <w:shd w:val="clear" w:color="auto" w:fill="FFFFFF"/>
        <w:tabs>
          <w:tab w:val="left" w:pos="715"/>
        </w:tabs>
        <w:ind w:firstLine="720"/>
        <w:jc w:val="both"/>
        <w:rPr>
          <w:sz w:val="28"/>
          <w:szCs w:val="28"/>
        </w:rPr>
      </w:pPr>
      <w:r>
        <w:rPr>
          <w:sz w:val="28"/>
          <w:szCs w:val="28"/>
        </w:rPr>
        <w:t>3</w:t>
      </w:r>
      <w:r w:rsidR="00EB27F7">
        <w:rPr>
          <w:sz w:val="28"/>
          <w:szCs w:val="28"/>
        </w:rPr>
        <w:t xml:space="preserve">. Контроль за выполнением настоящего постановления возложить на </w:t>
      </w:r>
      <w:r w:rsidR="00BF70F4">
        <w:rPr>
          <w:sz w:val="28"/>
          <w:szCs w:val="28"/>
        </w:rPr>
        <w:t>первого заместителя главы администрации города-курорта Железноводска Ставропольского края Мягкого В.А</w:t>
      </w:r>
      <w:r w:rsidRPr="00C55221">
        <w:rPr>
          <w:sz w:val="28"/>
          <w:szCs w:val="28"/>
        </w:rPr>
        <w:t>.</w:t>
      </w:r>
    </w:p>
    <w:p w14:paraId="032EACE6" w14:textId="77777777" w:rsidR="00EB27F7" w:rsidRDefault="00EB27F7" w:rsidP="00825ED8">
      <w:pPr>
        <w:ind w:firstLine="709"/>
        <w:jc w:val="both"/>
        <w:rPr>
          <w:sz w:val="28"/>
          <w:szCs w:val="28"/>
        </w:rPr>
      </w:pPr>
      <w:r>
        <w:rPr>
          <w:rFonts w:cs="Calibri"/>
          <w:spacing w:val="-4"/>
          <w:sz w:val="28"/>
          <w:szCs w:val="28"/>
        </w:rPr>
        <w:tab/>
      </w:r>
    </w:p>
    <w:p w14:paraId="30AB9BCB" w14:textId="427550A2" w:rsidR="00EB27F7" w:rsidRDefault="00C55221">
      <w:pPr>
        <w:ind w:firstLine="708"/>
        <w:jc w:val="both"/>
        <w:rPr>
          <w:sz w:val="28"/>
          <w:szCs w:val="28"/>
        </w:rPr>
      </w:pPr>
      <w:r>
        <w:rPr>
          <w:sz w:val="28"/>
          <w:szCs w:val="28"/>
        </w:rPr>
        <w:t>4</w:t>
      </w:r>
      <w:r w:rsidR="00EB27F7">
        <w:rPr>
          <w:sz w:val="28"/>
          <w:szCs w:val="28"/>
        </w:rPr>
        <w:t xml:space="preserve">.  Настоящее постановление вступает в силу со дня его </w:t>
      </w:r>
      <w:r w:rsidR="00AA42E6">
        <w:rPr>
          <w:sz w:val="28"/>
          <w:szCs w:val="28"/>
        </w:rPr>
        <w:t xml:space="preserve">официального </w:t>
      </w:r>
      <w:r w:rsidR="00D05578">
        <w:rPr>
          <w:sz w:val="28"/>
          <w:szCs w:val="28"/>
        </w:rPr>
        <w:t>опубликования</w:t>
      </w:r>
      <w:r w:rsidR="00EB27F7">
        <w:rPr>
          <w:sz w:val="28"/>
          <w:szCs w:val="28"/>
        </w:rPr>
        <w:t>.</w:t>
      </w:r>
    </w:p>
    <w:p w14:paraId="428482FB" w14:textId="77777777" w:rsidR="00EB27F7" w:rsidRDefault="00EB27F7">
      <w:pPr>
        <w:jc w:val="both"/>
        <w:rPr>
          <w:sz w:val="28"/>
          <w:szCs w:val="28"/>
        </w:rPr>
      </w:pPr>
    </w:p>
    <w:p w14:paraId="70A1A58E" w14:textId="77777777" w:rsidR="00EB27F7" w:rsidRDefault="00EB27F7">
      <w:pPr>
        <w:jc w:val="both"/>
        <w:rPr>
          <w:sz w:val="28"/>
          <w:szCs w:val="28"/>
        </w:rPr>
      </w:pPr>
    </w:p>
    <w:p w14:paraId="045938A4" w14:textId="77777777" w:rsidR="00EB27F7" w:rsidRDefault="00EB27F7">
      <w:pPr>
        <w:jc w:val="both"/>
        <w:rPr>
          <w:sz w:val="28"/>
          <w:szCs w:val="28"/>
        </w:rPr>
      </w:pPr>
    </w:p>
    <w:p w14:paraId="6DDEAF63" w14:textId="77777777" w:rsidR="00EB27F7" w:rsidRDefault="00EB27F7">
      <w:pPr>
        <w:spacing w:line="240" w:lineRule="exact"/>
        <w:rPr>
          <w:sz w:val="28"/>
          <w:szCs w:val="28"/>
        </w:rPr>
      </w:pPr>
      <w:r>
        <w:rPr>
          <w:sz w:val="28"/>
          <w:szCs w:val="28"/>
        </w:rPr>
        <w:t xml:space="preserve">Глава города-курорта </w:t>
      </w:r>
    </w:p>
    <w:p w14:paraId="12FB5191" w14:textId="77777777" w:rsidR="00EB27F7" w:rsidRDefault="00EB27F7">
      <w:pPr>
        <w:tabs>
          <w:tab w:val="left" w:pos="5580"/>
        </w:tabs>
        <w:spacing w:line="240" w:lineRule="exact"/>
        <w:ind w:left="-1622" w:firstLine="1622"/>
        <w:rPr>
          <w:sz w:val="28"/>
          <w:szCs w:val="28"/>
        </w:rPr>
      </w:pPr>
      <w:r>
        <w:rPr>
          <w:sz w:val="28"/>
          <w:szCs w:val="28"/>
        </w:rPr>
        <w:t xml:space="preserve">Железноводска </w:t>
      </w:r>
    </w:p>
    <w:p w14:paraId="4E74F108" w14:textId="56C1C81A" w:rsidR="00EB27F7" w:rsidRDefault="00EB27F7">
      <w:pPr>
        <w:tabs>
          <w:tab w:val="left" w:pos="5580"/>
        </w:tabs>
        <w:spacing w:line="240" w:lineRule="exact"/>
        <w:ind w:left="-1622" w:firstLine="1622"/>
        <w:rPr>
          <w:sz w:val="28"/>
          <w:szCs w:val="28"/>
        </w:rPr>
      </w:pPr>
      <w:r>
        <w:rPr>
          <w:sz w:val="28"/>
          <w:szCs w:val="28"/>
        </w:rPr>
        <w:t xml:space="preserve">Ставропольского края                                                                        </w:t>
      </w:r>
      <w:r w:rsidR="0045498F" w:rsidRPr="0045498F">
        <w:rPr>
          <w:sz w:val="28"/>
          <w:szCs w:val="28"/>
        </w:rPr>
        <w:t xml:space="preserve"> Е.Е. Бакулин</w:t>
      </w:r>
    </w:p>
    <w:p w14:paraId="774F9313" w14:textId="77777777" w:rsidR="00EB27F7" w:rsidRDefault="00EB27F7">
      <w:pPr>
        <w:tabs>
          <w:tab w:val="left" w:pos="5580"/>
        </w:tabs>
        <w:spacing w:line="240" w:lineRule="exact"/>
        <w:ind w:left="-1622" w:firstLine="1622"/>
        <w:jc w:val="both"/>
        <w:rPr>
          <w:sz w:val="28"/>
          <w:szCs w:val="28"/>
        </w:rPr>
      </w:pPr>
    </w:p>
    <w:p w14:paraId="42CA3192" w14:textId="77777777" w:rsidR="00B35980" w:rsidRDefault="004E0FC8" w:rsidP="00E7692C">
      <w:pPr>
        <w:tabs>
          <w:tab w:val="left" w:pos="5460"/>
        </w:tabs>
        <w:ind w:left="4956"/>
      </w:pPr>
      <w:r>
        <w:tab/>
      </w:r>
    </w:p>
    <w:p w14:paraId="61DC76A5" w14:textId="77777777" w:rsidR="008C63FF" w:rsidRDefault="008C63FF" w:rsidP="00E7692C">
      <w:pPr>
        <w:tabs>
          <w:tab w:val="left" w:pos="5460"/>
        </w:tabs>
        <w:ind w:left="4956"/>
        <w:sectPr w:rsidR="008C63FF" w:rsidSect="00C90A6B">
          <w:headerReference w:type="default" r:id="rId9"/>
          <w:pgSz w:w="11906" w:h="16838" w:code="9"/>
          <w:pgMar w:top="1134" w:right="567" w:bottom="1134" w:left="1985" w:header="1134" w:footer="720" w:gutter="0"/>
          <w:pgNumType w:start="1"/>
          <w:cols w:space="720"/>
          <w:titlePg/>
          <w:docGrid w:linePitch="360"/>
        </w:sectPr>
      </w:pPr>
    </w:p>
    <w:p w14:paraId="61C07227" w14:textId="77777777" w:rsidR="00EB27F7" w:rsidRPr="00262614" w:rsidRDefault="00B35980" w:rsidP="00E7692C">
      <w:pPr>
        <w:tabs>
          <w:tab w:val="left" w:pos="5460"/>
        </w:tabs>
        <w:ind w:left="4956"/>
        <w:rPr>
          <w:sz w:val="28"/>
          <w:szCs w:val="28"/>
        </w:rPr>
      </w:pPr>
      <w:r>
        <w:lastRenderedPageBreak/>
        <w:tab/>
      </w:r>
      <w:r w:rsidR="00EB27F7" w:rsidRPr="00262614">
        <w:rPr>
          <w:sz w:val="28"/>
          <w:szCs w:val="28"/>
        </w:rPr>
        <w:t>УТВЕРЖДЕНЫ</w:t>
      </w:r>
    </w:p>
    <w:p w14:paraId="2EE836AF" w14:textId="77777777" w:rsidR="00EB27F7" w:rsidRPr="002A68F4" w:rsidRDefault="00EB27F7">
      <w:pPr>
        <w:jc w:val="both"/>
      </w:pPr>
    </w:p>
    <w:p w14:paraId="1D869C5C" w14:textId="45AD8691" w:rsidR="00EB27F7" w:rsidRPr="00262614" w:rsidRDefault="00EB27F7">
      <w:pPr>
        <w:spacing w:line="255" w:lineRule="exact"/>
        <w:jc w:val="both"/>
        <w:rPr>
          <w:sz w:val="28"/>
          <w:szCs w:val="28"/>
        </w:rPr>
      </w:pP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t xml:space="preserve">       постановлением администрации</w:t>
      </w:r>
    </w:p>
    <w:p w14:paraId="50294585" w14:textId="77777777" w:rsidR="00EB27F7" w:rsidRPr="00262614" w:rsidRDefault="00EB27F7">
      <w:pPr>
        <w:spacing w:line="255" w:lineRule="exact"/>
        <w:jc w:val="both"/>
        <w:rPr>
          <w:sz w:val="28"/>
          <w:szCs w:val="28"/>
        </w:rPr>
      </w:pP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t xml:space="preserve">       города-курорта Железноводска</w:t>
      </w:r>
    </w:p>
    <w:p w14:paraId="5A5CDFD3" w14:textId="4E1B44E2" w:rsidR="00EB27F7" w:rsidRDefault="00EB27F7">
      <w:pPr>
        <w:spacing w:line="255" w:lineRule="exact"/>
        <w:jc w:val="both"/>
        <w:rPr>
          <w:sz w:val="28"/>
          <w:szCs w:val="28"/>
        </w:rPr>
      </w:pP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t xml:space="preserve">       Ставропольского края</w:t>
      </w:r>
    </w:p>
    <w:p w14:paraId="072E814D" w14:textId="704DA38A" w:rsidR="00694AC0" w:rsidRDefault="00694AC0" w:rsidP="006321C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60541F67" w14:textId="77777777" w:rsidR="00825ED8" w:rsidRPr="00262614" w:rsidRDefault="00825ED8" w:rsidP="006321C7">
      <w:pPr>
        <w:jc w:val="both"/>
        <w:rPr>
          <w:sz w:val="28"/>
          <w:szCs w:val="28"/>
        </w:rPr>
      </w:pPr>
    </w:p>
    <w:p w14:paraId="1B6D7677" w14:textId="77777777" w:rsidR="00F766C6" w:rsidRPr="00750029" w:rsidRDefault="00F766C6" w:rsidP="006321C7">
      <w:pPr>
        <w:jc w:val="both"/>
        <w:rPr>
          <w:sz w:val="28"/>
          <w:szCs w:val="28"/>
        </w:rPr>
      </w:pPr>
    </w:p>
    <w:p w14:paraId="7ECFF95F" w14:textId="77777777" w:rsidR="00825ED8" w:rsidRDefault="00825ED8">
      <w:pPr>
        <w:spacing w:line="255" w:lineRule="exact"/>
        <w:jc w:val="center"/>
        <w:rPr>
          <w:sz w:val="28"/>
          <w:szCs w:val="28"/>
        </w:rPr>
      </w:pPr>
    </w:p>
    <w:p w14:paraId="218A8195" w14:textId="19AC373E" w:rsidR="00EB27F7" w:rsidRPr="00262614" w:rsidRDefault="00EB27F7">
      <w:pPr>
        <w:spacing w:line="255" w:lineRule="exact"/>
        <w:jc w:val="center"/>
        <w:rPr>
          <w:sz w:val="28"/>
          <w:szCs w:val="28"/>
        </w:rPr>
      </w:pPr>
      <w:r w:rsidRPr="00262614">
        <w:rPr>
          <w:sz w:val="28"/>
          <w:szCs w:val="28"/>
        </w:rPr>
        <w:t xml:space="preserve">ИЗМЕНЕНИЯ, </w:t>
      </w:r>
    </w:p>
    <w:p w14:paraId="5999F4CA" w14:textId="77777777" w:rsidR="00940E9C" w:rsidRPr="00262614" w:rsidRDefault="00EB27F7">
      <w:pPr>
        <w:spacing w:line="255" w:lineRule="exact"/>
        <w:jc w:val="center"/>
        <w:rPr>
          <w:sz w:val="28"/>
          <w:szCs w:val="28"/>
        </w:rPr>
      </w:pPr>
      <w:r w:rsidRPr="00262614">
        <w:rPr>
          <w:sz w:val="28"/>
          <w:szCs w:val="28"/>
        </w:rPr>
        <w:t xml:space="preserve">которые вносятся в муниципальную программу города-курорта </w:t>
      </w:r>
    </w:p>
    <w:p w14:paraId="0250C40D" w14:textId="77777777" w:rsidR="00940E9C" w:rsidRPr="00262614" w:rsidRDefault="00EB27F7">
      <w:pPr>
        <w:spacing w:line="255" w:lineRule="exact"/>
        <w:jc w:val="center"/>
        <w:rPr>
          <w:sz w:val="28"/>
          <w:szCs w:val="28"/>
        </w:rPr>
      </w:pPr>
      <w:r w:rsidRPr="00262614">
        <w:rPr>
          <w:sz w:val="28"/>
          <w:szCs w:val="28"/>
        </w:rPr>
        <w:t>Железноводска Ставропольского края «</w:t>
      </w:r>
      <w:bookmarkStart w:id="0" w:name="_Hlk16497199"/>
      <w:r w:rsidRPr="00262614">
        <w:rPr>
          <w:sz w:val="28"/>
          <w:szCs w:val="28"/>
        </w:rPr>
        <w:t xml:space="preserve">Развитие градостроительства, </w:t>
      </w:r>
    </w:p>
    <w:p w14:paraId="6F7DD1F4" w14:textId="77777777" w:rsidR="00CC43BA" w:rsidRPr="00262614" w:rsidRDefault="00EB27F7">
      <w:pPr>
        <w:spacing w:line="255" w:lineRule="exact"/>
        <w:jc w:val="center"/>
        <w:rPr>
          <w:sz w:val="28"/>
          <w:szCs w:val="28"/>
        </w:rPr>
      </w:pPr>
      <w:r w:rsidRPr="00262614">
        <w:rPr>
          <w:sz w:val="28"/>
          <w:szCs w:val="28"/>
        </w:rPr>
        <w:t>строительства и архи</w:t>
      </w:r>
      <w:r w:rsidRPr="00262614">
        <w:rPr>
          <w:sz w:val="28"/>
          <w:szCs w:val="28"/>
        </w:rPr>
        <w:softHyphen/>
        <w:t xml:space="preserve">тектуры в городе-курорте Железноводске </w:t>
      </w:r>
    </w:p>
    <w:p w14:paraId="48EC766D" w14:textId="77777777" w:rsidR="00CC43BA" w:rsidRPr="00262614" w:rsidRDefault="00EB27F7">
      <w:pPr>
        <w:spacing w:line="255" w:lineRule="exact"/>
        <w:jc w:val="center"/>
        <w:rPr>
          <w:sz w:val="28"/>
          <w:szCs w:val="28"/>
        </w:rPr>
      </w:pPr>
      <w:r w:rsidRPr="00262614">
        <w:rPr>
          <w:sz w:val="28"/>
          <w:szCs w:val="28"/>
        </w:rPr>
        <w:t>Ставропольского края», утвержден</w:t>
      </w:r>
      <w:r w:rsidRPr="00262614">
        <w:rPr>
          <w:sz w:val="28"/>
          <w:szCs w:val="28"/>
        </w:rPr>
        <w:softHyphen/>
        <w:t xml:space="preserve">ную постановлением администрации </w:t>
      </w:r>
    </w:p>
    <w:p w14:paraId="32881D06" w14:textId="143A7BEC" w:rsidR="00EB27F7" w:rsidRDefault="00EB27F7">
      <w:pPr>
        <w:spacing w:line="255" w:lineRule="exact"/>
        <w:jc w:val="center"/>
        <w:rPr>
          <w:sz w:val="28"/>
          <w:szCs w:val="28"/>
        </w:rPr>
      </w:pPr>
      <w:r w:rsidRPr="00262614">
        <w:rPr>
          <w:sz w:val="28"/>
          <w:szCs w:val="28"/>
        </w:rPr>
        <w:t>города-курорта Железноводска Ставро</w:t>
      </w:r>
      <w:r w:rsidRPr="00262614">
        <w:rPr>
          <w:sz w:val="28"/>
          <w:szCs w:val="28"/>
        </w:rPr>
        <w:softHyphen/>
        <w:t>польского края</w:t>
      </w:r>
      <w:r w:rsidR="0011664E" w:rsidRPr="00262614">
        <w:rPr>
          <w:sz w:val="28"/>
          <w:szCs w:val="28"/>
        </w:rPr>
        <w:t xml:space="preserve"> </w:t>
      </w:r>
      <w:r w:rsidR="00CC43BA" w:rsidRPr="00262614">
        <w:rPr>
          <w:sz w:val="28"/>
          <w:szCs w:val="28"/>
        </w:rPr>
        <w:br/>
      </w:r>
      <w:r w:rsidRPr="00262614">
        <w:rPr>
          <w:sz w:val="28"/>
          <w:szCs w:val="28"/>
        </w:rPr>
        <w:t>от</w:t>
      </w:r>
      <w:r w:rsidR="00CC43BA" w:rsidRPr="00262614">
        <w:rPr>
          <w:sz w:val="28"/>
          <w:szCs w:val="28"/>
        </w:rPr>
        <w:t xml:space="preserve"> </w:t>
      </w:r>
      <w:bookmarkEnd w:id="0"/>
      <w:r w:rsidR="000971BF">
        <w:rPr>
          <w:sz w:val="28"/>
          <w:szCs w:val="28"/>
        </w:rPr>
        <w:t>27 марта 2023 г. № 232</w:t>
      </w:r>
    </w:p>
    <w:p w14:paraId="64B3F6E9" w14:textId="77777777" w:rsidR="006321C7" w:rsidRDefault="006321C7" w:rsidP="006321C7">
      <w:pPr>
        <w:jc w:val="both"/>
      </w:pPr>
    </w:p>
    <w:p w14:paraId="16654F5B" w14:textId="10E827DF" w:rsidR="00CC6DCE" w:rsidRDefault="00EB27F7" w:rsidP="00926259">
      <w:pPr>
        <w:jc w:val="both"/>
        <w:rPr>
          <w:sz w:val="28"/>
          <w:szCs w:val="28"/>
        </w:rPr>
      </w:pPr>
      <w:r w:rsidRPr="00262614">
        <w:rPr>
          <w:sz w:val="28"/>
          <w:szCs w:val="28"/>
        </w:rPr>
        <w:tab/>
      </w:r>
      <w:r w:rsidR="00511FAD" w:rsidRPr="00262614">
        <w:rPr>
          <w:sz w:val="28"/>
          <w:szCs w:val="28"/>
        </w:rPr>
        <w:t xml:space="preserve">1. </w:t>
      </w:r>
      <w:r w:rsidR="00CF5493">
        <w:rPr>
          <w:sz w:val="28"/>
          <w:szCs w:val="28"/>
        </w:rPr>
        <w:t xml:space="preserve">В </w:t>
      </w:r>
      <w:r w:rsidR="00D611C4">
        <w:rPr>
          <w:sz w:val="28"/>
          <w:szCs w:val="28"/>
        </w:rPr>
        <w:t>паспорт</w:t>
      </w:r>
      <w:r w:rsidR="00CF5493">
        <w:rPr>
          <w:sz w:val="28"/>
          <w:szCs w:val="28"/>
        </w:rPr>
        <w:t>е</w:t>
      </w:r>
      <w:r w:rsidR="00D611C4">
        <w:rPr>
          <w:sz w:val="28"/>
          <w:szCs w:val="28"/>
        </w:rPr>
        <w:t xml:space="preserve"> муниципальной программы города-курорта Железноводска Ставропольского края «Развитие градостроительства, строительства и архи</w:t>
      </w:r>
      <w:r w:rsidR="00D611C4">
        <w:rPr>
          <w:sz w:val="28"/>
          <w:szCs w:val="28"/>
        </w:rPr>
        <w:softHyphen/>
        <w:t>тектуры в городе-курорте Железноводске Ставропольского края», утвержден</w:t>
      </w:r>
      <w:r w:rsidR="00D611C4">
        <w:rPr>
          <w:sz w:val="28"/>
          <w:szCs w:val="28"/>
        </w:rPr>
        <w:softHyphen/>
        <w:t>ной постановлением администрации города-курорта Железноводска Ставро</w:t>
      </w:r>
      <w:r w:rsidR="00D611C4">
        <w:rPr>
          <w:sz w:val="28"/>
          <w:szCs w:val="28"/>
        </w:rPr>
        <w:softHyphen/>
        <w:t xml:space="preserve">польского края от </w:t>
      </w:r>
      <w:r w:rsidR="008F42E6">
        <w:rPr>
          <w:sz w:val="28"/>
          <w:szCs w:val="28"/>
        </w:rPr>
        <w:t>27 марта 2023 г. № 232</w:t>
      </w:r>
      <w:r w:rsidR="00D611C4">
        <w:rPr>
          <w:sz w:val="28"/>
          <w:szCs w:val="28"/>
        </w:rPr>
        <w:t xml:space="preserve"> «Об утверждении муниципаль</w:t>
      </w:r>
      <w:r w:rsidR="00D611C4">
        <w:rPr>
          <w:sz w:val="28"/>
          <w:szCs w:val="28"/>
        </w:rPr>
        <w:softHyphen/>
        <w:t>ной программы города-курорта Железноводска Ставропольского края «Раз</w:t>
      </w:r>
      <w:r w:rsidR="00D611C4">
        <w:rPr>
          <w:sz w:val="28"/>
          <w:szCs w:val="28"/>
        </w:rPr>
        <w:softHyphen/>
        <w:t>витие градостроительства, строительства и архитектуры в городе-курорте Железноводске Ставропольского края» (далее - Программа)</w:t>
      </w:r>
      <w:r w:rsidR="00CC6DCE">
        <w:rPr>
          <w:sz w:val="28"/>
          <w:szCs w:val="28"/>
        </w:rPr>
        <w:t>:</w:t>
      </w:r>
      <w:r w:rsidR="00CF5493">
        <w:rPr>
          <w:sz w:val="28"/>
          <w:szCs w:val="28"/>
        </w:rPr>
        <w:t xml:space="preserve"> </w:t>
      </w:r>
    </w:p>
    <w:p w14:paraId="62A6481D" w14:textId="543A0104" w:rsidR="00CF5493" w:rsidRDefault="00CF5493" w:rsidP="00E50760">
      <w:pPr>
        <w:jc w:val="both"/>
        <w:rPr>
          <w:sz w:val="28"/>
          <w:szCs w:val="28"/>
        </w:rPr>
      </w:pPr>
      <w:r>
        <w:rPr>
          <w:sz w:val="28"/>
          <w:szCs w:val="28"/>
        </w:rPr>
        <w:tab/>
        <w:t xml:space="preserve">1.1. Позицию «Сроки реализации Программы» изложить в следующей редакции: </w:t>
      </w:r>
    </w:p>
    <w:p w14:paraId="309BCFEE" w14:textId="77777777" w:rsidR="00CF5493" w:rsidRDefault="00CF5493" w:rsidP="00CF5493">
      <w:pPr>
        <w:rPr>
          <w:sz w:val="28"/>
          <w:szCs w:val="28"/>
        </w:rPr>
      </w:pPr>
      <w:r>
        <w:rPr>
          <w:sz w:val="28"/>
          <w:szCs w:val="28"/>
        </w:rPr>
        <w:t>«</w:t>
      </w:r>
    </w:p>
    <w:tbl>
      <w:tblPr>
        <w:tblW w:w="9361" w:type="dxa"/>
        <w:tblInd w:w="-10" w:type="dxa"/>
        <w:tblLayout w:type="fixed"/>
        <w:tblLook w:val="04A0" w:firstRow="1" w:lastRow="0" w:firstColumn="1" w:lastColumn="0" w:noHBand="0" w:noVBand="1"/>
      </w:tblPr>
      <w:tblGrid>
        <w:gridCol w:w="3090"/>
        <w:gridCol w:w="6271"/>
      </w:tblGrid>
      <w:tr w:rsidR="00CF5493" w14:paraId="38681BEF" w14:textId="77777777" w:rsidTr="00AA2B30">
        <w:tc>
          <w:tcPr>
            <w:tcW w:w="3090" w:type="dxa"/>
            <w:tcBorders>
              <w:top w:val="single" w:sz="4" w:space="0" w:color="000000"/>
              <w:left w:val="single" w:sz="4" w:space="0" w:color="000000"/>
              <w:bottom w:val="single" w:sz="4" w:space="0" w:color="000000"/>
              <w:right w:val="nil"/>
            </w:tcBorders>
          </w:tcPr>
          <w:p w14:paraId="6484B114" w14:textId="77777777" w:rsidR="00CF5493" w:rsidRDefault="00CF5493">
            <w:pPr>
              <w:rPr>
                <w:sz w:val="28"/>
                <w:szCs w:val="28"/>
              </w:rPr>
            </w:pPr>
            <w:r>
              <w:rPr>
                <w:sz w:val="28"/>
                <w:szCs w:val="28"/>
              </w:rPr>
              <w:t>Сроки реализации Программы</w:t>
            </w:r>
          </w:p>
          <w:p w14:paraId="518A4161" w14:textId="77777777" w:rsidR="00CF5493" w:rsidRDefault="00CF5493">
            <w:pPr>
              <w:rPr>
                <w:sz w:val="28"/>
                <w:szCs w:val="28"/>
              </w:rPr>
            </w:pPr>
          </w:p>
        </w:tc>
        <w:tc>
          <w:tcPr>
            <w:tcW w:w="6271" w:type="dxa"/>
            <w:tcBorders>
              <w:top w:val="single" w:sz="4" w:space="0" w:color="000000"/>
              <w:left w:val="single" w:sz="4" w:space="0" w:color="000000"/>
              <w:bottom w:val="single" w:sz="4" w:space="0" w:color="000000"/>
              <w:right w:val="single" w:sz="4" w:space="0" w:color="000000"/>
            </w:tcBorders>
          </w:tcPr>
          <w:p w14:paraId="3FFAFC68" w14:textId="7F9738F6" w:rsidR="00CF5493" w:rsidRDefault="00CF5493">
            <w:pPr>
              <w:jc w:val="both"/>
              <w:rPr>
                <w:sz w:val="28"/>
                <w:szCs w:val="28"/>
              </w:rPr>
            </w:pPr>
            <w:r>
              <w:rPr>
                <w:sz w:val="28"/>
                <w:szCs w:val="28"/>
              </w:rPr>
              <w:t>2024 - 2026 годы</w:t>
            </w:r>
          </w:p>
          <w:p w14:paraId="1AB1F747" w14:textId="77777777" w:rsidR="00CF5493" w:rsidRDefault="00CF5493">
            <w:pPr>
              <w:jc w:val="both"/>
              <w:rPr>
                <w:i/>
                <w:sz w:val="28"/>
                <w:szCs w:val="28"/>
              </w:rPr>
            </w:pPr>
          </w:p>
        </w:tc>
      </w:tr>
    </w:tbl>
    <w:p w14:paraId="21D0395C" w14:textId="369FF10D" w:rsidR="00CF5493" w:rsidRDefault="00CF5493" w:rsidP="00CF5493">
      <w:pPr>
        <w:ind w:left="8496"/>
        <w:rPr>
          <w:sz w:val="28"/>
          <w:szCs w:val="28"/>
        </w:rPr>
      </w:pPr>
      <w:r>
        <w:rPr>
          <w:sz w:val="28"/>
          <w:szCs w:val="28"/>
        </w:rPr>
        <w:t xml:space="preserve">         ».</w:t>
      </w:r>
    </w:p>
    <w:p w14:paraId="32D02AE7" w14:textId="6B4C5FF5" w:rsidR="00E50760" w:rsidRDefault="00E50760" w:rsidP="00871F48">
      <w:pPr>
        <w:ind w:firstLine="708"/>
        <w:jc w:val="both"/>
        <w:rPr>
          <w:sz w:val="28"/>
          <w:szCs w:val="28"/>
        </w:rPr>
      </w:pPr>
      <w:r>
        <w:rPr>
          <w:sz w:val="28"/>
          <w:szCs w:val="28"/>
        </w:rPr>
        <w:t>1.2. Позицию «Объемы и источники финансового обеспечения Программы» изложить в следующей редакции:</w:t>
      </w:r>
    </w:p>
    <w:p w14:paraId="677E53E2" w14:textId="4A219B5D" w:rsidR="003F60BF" w:rsidRPr="00262614" w:rsidRDefault="00634099" w:rsidP="003F60BF">
      <w:pPr>
        <w:jc w:val="both"/>
        <w:rPr>
          <w:sz w:val="28"/>
          <w:szCs w:val="28"/>
        </w:rPr>
      </w:pPr>
      <w:r w:rsidRPr="00262614">
        <w:rPr>
          <w:sz w:val="28"/>
          <w:szCs w:val="28"/>
        </w:rPr>
        <w:t>«</w:t>
      </w:r>
    </w:p>
    <w:tbl>
      <w:tblPr>
        <w:tblW w:w="9356" w:type="dxa"/>
        <w:tblInd w:w="-5" w:type="dxa"/>
        <w:tblLayout w:type="fixed"/>
        <w:tblLook w:val="04A0" w:firstRow="1" w:lastRow="0" w:firstColumn="1" w:lastColumn="0" w:noHBand="0" w:noVBand="1"/>
      </w:tblPr>
      <w:tblGrid>
        <w:gridCol w:w="3754"/>
        <w:gridCol w:w="5602"/>
      </w:tblGrid>
      <w:tr w:rsidR="003F60BF" w:rsidRPr="00262614" w14:paraId="440A7FB6" w14:textId="77777777" w:rsidTr="003F60BF">
        <w:tc>
          <w:tcPr>
            <w:tcW w:w="3754" w:type="dxa"/>
            <w:tcBorders>
              <w:top w:val="single" w:sz="4" w:space="0" w:color="000000"/>
              <w:left w:val="single" w:sz="4" w:space="0" w:color="000000"/>
              <w:bottom w:val="single" w:sz="4" w:space="0" w:color="000000"/>
              <w:right w:val="nil"/>
            </w:tcBorders>
            <w:hideMark/>
          </w:tcPr>
          <w:p w14:paraId="7465023B" w14:textId="77777777" w:rsidR="003F60BF" w:rsidRPr="00262614" w:rsidRDefault="003F60BF" w:rsidP="009D2B39">
            <w:pPr>
              <w:jc w:val="both"/>
              <w:rPr>
                <w:sz w:val="28"/>
                <w:szCs w:val="28"/>
              </w:rPr>
            </w:pPr>
            <w:r w:rsidRPr="00262614">
              <w:rPr>
                <w:sz w:val="28"/>
                <w:szCs w:val="28"/>
              </w:rPr>
              <w:t>Объемы и источники финан</w:t>
            </w:r>
            <w:r w:rsidRPr="00262614">
              <w:rPr>
                <w:sz w:val="28"/>
                <w:szCs w:val="28"/>
              </w:rPr>
              <w:softHyphen/>
              <w:t>сового обеспечения Програм</w:t>
            </w:r>
            <w:r w:rsidRPr="00262614">
              <w:rPr>
                <w:sz w:val="28"/>
                <w:szCs w:val="28"/>
              </w:rPr>
              <w:softHyphen/>
              <w:t>мы</w:t>
            </w:r>
          </w:p>
        </w:tc>
        <w:tc>
          <w:tcPr>
            <w:tcW w:w="5602" w:type="dxa"/>
            <w:tcBorders>
              <w:top w:val="single" w:sz="4" w:space="0" w:color="000000"/>
              <w:left w:val="single" w:sz="4" w:space="0" w:color="000000"/>
              <w:bottom w:val="single" w:sz="4" w:space="0" w:color="000000"/>
              <w:right w:val="single" w:sz="4" w:space="0" w:color="000000"/>
            </w:tcBorders>
            <w:hideMark/>
          </w:tcPr>
          <w:p w14:paraId="66151BF8" w14:textId="18A69B00" w:rsidR="00F55947" w:rsidRDefault="00F55947" w:rsidP="00F55947">
            <w:pPr>
              <w:jc w:val="both"/>
              <w:rPr>
                <w:sz w:val="28"/>
                <w:szCs w:val="28"/>
              </w:rPr>
            </w:pPr>
            <w:r>
              <w:rPr>
                <w:sz w:val="28"/>
                <w:szCs w:val="28"/>
              </w:rPr>
              <w:t>объем финансового обеспечения Програм</w:t>
            </w:r>
            <w:r>
              <w:rPr>
                <w:sz w:val="28"/>
                <w:szCs w:val="28"/>
              </w:rPr>
              <w:softHyphen/>
              <w:t xml:space="preserve">мы составит всего </w:t>
            </w:r>
            <w:r w:rsidR="0058104B">
              <w:rPr>
                <w:sz w:val="28"/>
                <w:szCs w:val="28"/>
              </w:rPr>
              <w:t>94 255 869,50</w:t>
            </w:r>
            <w:r>
              <w:rPr>
                <w:sz w:val="28"/>
                <w:szCs w:val="28"/>
              </w:rPr>
              <w:t xml:space="preserve"> рублей, в том числе:</w:t>
            </w:r>
          </w:p>
          <w:p w14:paraId="52DEDA6D" w14:textId="6233050B" w:rsidR="00F55947" w:rsidRDefault="00F55947" w:rsidP="00F55947">
            <w:pPr>
              <w:jc w:val="both"/>
              <w:rPr>
                <w:sz w:val="28"/>
                <w:szCs w:val="28"/>
              </w:rPr>
            </w:pPr>
            <w:r>
              <w:rPr>
                <w:sz w:val="28"/>
                <w:szCs w:val="28"/>
              </w:rPr>
              <w:t>объем бюджетных ассигнований бюджета го</w:t>
            </w:r>
            <w:r>
              <w:rPr>
                <w:sz w:val="28"/>
                <w:szCs w:val="28"/>
              </w:rPr>
              <w:softHyphen/>
              <w:t>рода-курорта Железноводска Ставропольског</w:t>
            </w:r>
            <w:r>
              <w:rPr>
                <w:sz w:val="28"/>
                <w:szCs w:val="28"/>
              </w:rPr>
              <w:softHyphen/>
              <w:t xml:space="preserve">о края </w:t>
            </w:r>
            <w:r w:rsidR="0058104B">
              <w:rPr>
                <w:sz w:val="28"/>
                <w:szCs w:val="28"/>
              </w:rPr>
              <w:t>94 005 869,50</w:t>
            </w:r>
            <w:r>
              <w:rPr>
                <w:sz w:val="28"/>
                <w:szCs w:val="28"/>
              </w:rPr>
              <w:t xml:space="preserve"> рублей, в том числе по источникам финансового обеспечения:</w:t>
            </w:r>
          </w:p>
          <w:p w14:paraId="4A6E5F90" w14:textId="4BDF42A3" w:rsidR="00F55947" w:rsidRDefault="00F55947" w:rsidP="00F55947">
            <w:pPr>
              <w:jc w:val="both"/>
              <w:rPr>
                <w:sz w:val="28"/>
                <w:szCs w:val="28"/>
              </w:rPr>
            </w:pPr>
            <w:r>
              <w:rPr>
                <w:sz w:val="28"/>
                <w:szCs w:val="28"/>
              </w:rPr>
              <w:t>за счет межбюджетных трансфертов, предоставляемых из федерального бюдже</w:t>
            </w:r>
            <w:r>
              <w:rPr>
                <w:sz w:val="28"/>
                <w:szCs w:val="28"/>
              </w:rPr>
              <w:softHyphen/>
              <w:t>та</w:t>
            </w:r>
            <w:r w:rsidR="00262E80">
              <w:rPr>
                <w:sz w:val="28"/>
                <w:szCs w:val="28"/>
              </w:rPr>
              <w:br/>
            </w:r>
            <w:r>
              <w:rPr>
                <w:sz w:val="28"/>
                <w:szCs w:val="28"/>
              </w:rPr>
              <w:t>0,00 рублей, в том числе по го</w:t>
            </w:r>
            <w:r>
              <w:rPr>
                <w:sz w:val="28"/>
                <w:szCs w:val="28"/>
              </w:rPr>
              <w:softHyphen/>
              <w:t>дам:</w:t>
            </w:r>
          </w:p>
          <w:p w14:paraId="0754FA99" w14:textId="199D0A4B" w:rsidR="00F55947" w:rsidRDefault="00F55947" w:rsidP="00F55947">
            <w:pPr>
              <w:jc w:val="both"/>
              <w:rPr>
                <w:sz w:val="28"/>
                <w:szCs w:val="28"/>
              </w:rPr>
            </w:pPr>
            <w:r>
              <w:rPr>
                <w:sz w:val="28"/>
                <w:szCs w:val="28"/>
              </w:rPr>
              <w:t>202</w:t>
            </w:r>
            <w:r w:rsidR="0058104B">
              <w:rPr>
                <w:sz w:val="28"/>
                <w:szCs w:val="28"/>
              </w:rPr>
              <w:t>4</w:t>
            </w:r>
            <w:r>
              <w:rPr>
                <w:sz w:val="28"/>
                <w:szCs w:val="28"/>
              </w:rPr>
              <w:t xml:space="preserve"> год - 0,00 рублей;</w:t>
            </w:r>
          </w:p>
          <w:p w14:paraId="621E668B" w14:textId="022CA043" w:rsidR="00F55947" w:rsidRDefault="00F55947" w:rsidP="00F55947">
            <w:pPr>
              <w:jc w:val="both"/>
              <w:rPr>
                <w:sz w:val="28"/>
                <w:szCs w:val="28"/>
              </w:rPr>
            </w:pPr>
            <w:r>
              <w:rPr>
                <w:sz w:val="28"/>
                <w:szCs w:val="28"/>
              </w:rPr>
              <w:t>202</w:t>
            </w:r>
            <w:r w:rsidR="0058104B">
              <w:rPr>
                <w:sz w:val="28"/>
                <w:szCs w:val="28"/>
              </w:rPr>
              <w:t>5</w:t>
            </w:r>
            <w:r>
              <w:rPr>
                <w:sz w:val="28"/>
                <w:szCs w:val="28"/>
              </w:rPr>
              <w:t xml:space="preserve"> год - 0,00 рублей;</w:t>
            </w:r>
          </w:p>
          <w:p w14:paraId="4350CDB8" w14:textId="5C300F5F" w:rsidR="00F55947" w:rsidRDefault="00F55947" w:rsidP="00F55947">
            <w:pPr>
              <w:jc w:val="both"/>
              <w:rPr>
                <w:sz w:val="28"/>
                <w:szCs w:val="28"/>
              </w:rPr>
            </w:pPr>
            <w:r>
              <w:rPr>
                <w:sz w:val="28"/>
                <w:szCs w:val="28"/>
              </w:rPr>
              <w:lastRenderedPageBreak/>
              <w:t>202</w:t>
            </w:r>
            <w:r w:rsidR="0058104B">
              <w:rPr>
                <w:sz w:val="28"/>
                <w:szCs w:val="28"/>
              </w:rPr>
              <w:t>6</w:t>
            </w:r>
            <w:r>
              <w:rPr>
                <w:sz w:val="28"/>
                <w:szCs w:val="28"/>
              </w:rPr>
              <w:t xml:space="preserve"> год - 0,00 рублей;</w:t>
            </w:r>
          </w:p>
          <w:p w14:paraId="0DF0E2EA" w14:textId="412575BE" w:rsidR="00F55947" w:rsidRDefault="00F55947" w:rsidP="00F55947">
            <w:pPr>
              <w:jc w:val="both"/>
              <w:rPr>
                <w:sz w:val="28"/>
                <w:szCs w:val="28"/>
              </w:rPr>
            </w:pPr>
            <w:r>
              <w:rPr>
                <w:sz w:val="28"/>
                <w:szCs w:val="28"/>
              </w:rPr>
              <w:t>за счет межбюджетных трансфертов, предоставляемых из бюджета Ставрополь</w:t>
            </w:r>
            <w:r>
              <w:rPr>
                <w:sz w:val="28"/>
                <w:szCs w:val="28"/>
              </w:rPr>
              <w:softHyphen/>
              <w:t>ского края</w:t>
            </w:r>
            <w:r w:rsidR="004B4AA2">
              <w:rPr>
                <w:sz w:val="28"/>
                <w:szCs w:val="28"/>
              </w:rPr>
              <w:t xml:space="preserve"> </w:t>
            </w:r>
            <w:r w:rsidR="003F3106">
              <w:rPr>
                <w:sz w:val="28"/>
                <w:szCs w:val="28"/>
              </w:rPr>
              <w:t>66 624 200,00</w:t>
            </w:r>
            <w:r>
              <w:rPr>
                <w:sz w:val="28"/>
                <w:szCs w:val="28"/>
              </w:rPr>
              <w:t xml:space="preserve"> рублей, в том чис</w:t>
            </w:r>
            <w:r>
              <w:rPr>
                <w:sz w:val="28"/>
                <w:szCs w:val="28"/>
              </w:rPr>
              <w:softHyphen/>
              <w:t>ле по годам:</w:t>
            </w:r>
          </w:p>
          <w:p w14:paraId="6D3DE107" w14:textId="089E2CFC" w:rsidR="00F55947" w:rsidRDefault="00F55947" w:rsidP="00F55947">
            <w:pPr>
              <w:jc w:val="both"/>
              <w:rPr>
                <w:sz w:val="28"/>
                <w:szCs w:val="28"/>
              </w:rPr>
            </w:pPr>
            <w:r>
              <w:rPr>
                <w:sz w:val="28"/>
                <w:szCs w:val="28"/>
              </w:rPr>
              <w:t>202</w:t>
            </w:r>
            <w:r w:rsidR="003F3106">
              <w:rPr>
                <w:sz w:val="28"/>
                <w:szCs w:val="28"/>
              </w:rPr>
              <w:t>4</w:t>
            </w:r>
            <w:r>
              <w:rPr>
                <w:sz w:val="28"/>
                <w:szCs w:val="28"/>
              </w:rPr>
              <w:t xml:space="preserve"> год </w:t>
            </w:r>
            <w:r w:rsidR="003F3106">
              <w:rPr>
                <w:sz w:val="28"/>
                <w:szCs w:val="28"/>
              </w:rPr>
              <w:t>-</w:t>
            </w:r>
            <w:r>
              <w:rPr>
                <w:sz w:val="28"/>
                <w:szCs w:val="28"/>
              </w:rPr>
              <w:t xml:space="preserve"> </w:t>
            </w:r>
            <w:r w:rsidR="003F3106">
              <w:rPr>
                <w:sz w:val="28"/>
                <w:szCs w:val="28"/>
              </w:rPr>
              <w:t>11 094 580,00</w:t>
            </w:r>
            <w:r>
              <w:rPr>
                <w:sz w:val="28"/>
                <w:szCs w:val="28"/>
              </w:rPr>
              <w:t xml:space="preserve"> рублей;</w:t>
            </w:r>
          </w:p>
          <w:p w14:paraId="79EEC852" w14:textId="1E9BCB76" w:rsidR="00F55947" w:rsidRDefault="00F55947" w:rsidP="00F55947">
            <w:pPr>
              <w:jc w:val="both"/>
              <w:rPr>
                <w:sz w:val="28"/>
                <w:szCs w:val="28"/>
              </w:rPr>
            </w:pPr>
            <w:r>
              <w:rPr>
                <w:sz w:val="28"/>
                <w:szCs w:val="28"/>
              </w:rPr>
              <w:t>202</w:t>
            </w:r>
            <w:r w:rsidR="003F3106">
              <w:rPr>
                <w:sz w:val="28"/>
                <w:szCs w:val="28"/>
              </w:rPr>
              <w:t>5</w:t>
            </w:r>
            <w:r>
              <w:rPr>
                <w:sz w:val="28"/>
                <w:szCs w:val="28"/>
              </w:rPr>
              <w:t xml:space="preserve"> год </w:t>
            </w:r>
            <w:r w:rsidR="003F3106">
              <w:rPr>
                <w:sz w:val="28"/>
                <w:szCs w:val="28"/>
              </w:rPr>
              <w:t>-</w:t>
            </w:r>
            <w:r>
              <w:rPr>
                <w:sz w:val="28"/>
                <w:szCs w:val="28"/>
              </w:rPr>
              <w:t xml:space="preserve"> </w:t>
            </w:r>
            <w:r w:rsidR="003F3106">
              <w:rPr>
                <w:sz w:val="28"/>
                <w:szCs w:val="28"/>
              </w:rPr>
              <w:t>26 760 930</w:t>
            </w:r>
            <w:r>
              <w:rPr>
                <w:sz w:val="28"/>
                <w:szCs w:val="28"/>
              </w:rPr>
              <w:t>,</w:t>
            </w:r>
            <w:r w:rsidR="003F3106">
              <w:rPr>
                <w:sz w:val="28"/>
                <w:szCs w:val="28"/>
              </w:rPr>
              <w:t>00</w:t>
            </w:r>
            <w:r>
              <w:rPr>
                <w:sz w:val="28"/>
                <w:szCs w:val="28"/>
              </w:rPr>
              <w:t xml:space="preserve"> рублей;</w:t>
            </w:r>
          </w:p>
          <w:p w14:paraId="5887D884" w14:textId="42BEA55F" w:rsidR="00F55947" w:rsidRDefault="00F55947" w:rsidP="00F55947">
            <w:pPr>
              <w:jc w:val="both"/>
              <w:rPr>
                <w:sz w:val="28"/>
                <w:szCs w:val="28"/>
              </w:rPr>
            </w:pPr>
            <w:r>
              <w:rPr>
                <w:sz w:val="28"/>
                <w:szCs w:val="28"/>
              </w:rPr>
              <w:t>202</w:t>
            </w:r>
            <w:r w:rsidR="003F3106">
              <w:rPr>
                <w:sz w:val="28"/>
                <w:szCs w:val="28"/>
              </w:rPr>
              <w:t>6</w:t>
            </w:r>
            <w:r>
              <w:rPr>
                <w:sz w:val="28"/>
                <w:szCs w:val="28"/>
              </w:rPr>
              <w:t xml:space="preserve"> год </w:t>
            </w:r>
            <w:r w:rsidR="003F3106">
              <w:rPr>
                <w:sz w:val="28"/>
                <w:szCs w:val="28"/>
              </w:rPr>
              <w:t>-</w:t>
            </w:r>
            <w:r>
              <w:rPr>
                <w:sz w:val="28"/>
                <w:szCs w:val="28"/>
              </w:rPr>
              <w:t xml:space="preserve"> </w:t>
            </w:r>
            <w:r w:rsidR="003F3106">
              <w:rPr>
                <w:sz w:val="28"/>
                <w:szCs w:val="28"/>
              </w:rPr>
              <w:t>28 768 690,00</w:t>
            </w:r>
            <w:r>
              <w:rPr>
                <w:sz w:val="28"/>
                <w:szCs w:val="28"/>
              </w:rPr>
              <w:t xml:space="preserve"> рублей;</w:t>
            </w:r>
          </w:p>
          <w:p w14:paraId="6E8A1AFD" w14:textId="610A1188" w:rsidR="00F55947" w:rsidRDefault="00F55947" w:rsidP="00F55947">
            <w:pPr>
              <w:jc w:val="both"/>
              <w:rPr>
                <w:sz w:val="28"/>
                <w:szCs w:val="28"/>
              </w:rPr>
            </w:pPr>
            <w:r>
              <w:rPr>
                <w:sz w:val="28"/>
                <w:szCs w:val="28"/>
              </w:rPr>
              <w:t xml:space="preserve">за счет средств бюджета города-курорта Железноводска Ставропольского края </w:t>
            </w:r>
            <w:r w:rsidR="004F735A">
              <w:rPr>
                <w:sz w:val="28"/>
                <w:szCs w:val="28"/>
              </w:rPr>
              <w:t>27 381 669,50</w:t>
            </w:r>
            <w:r>
              <w:rPr>
                <w:sz w:val="28"/>
                <w:szCs w:val="28"/>
              </w:rPr>
              <w:t xml:space="preserve"> рублей, в том числе по го</w:t>
            </w:r>
            <w:r>
              <w:rPr>
                <w:sz w:val="28"/>
                <w:szCs w:val="28"/>
              </w:rPr>
              <w:softHyphen/>
              <w:t>дам:</w:t>
            </w:r>
          </w:p>
          <w:p w14:paraId="433A5059" w14:textId="16D03614" w:rsidR="00F55947" w:rsidRDefault="00F55947" w:rsidP="00F55947">
            <w:pPr>
              <w:jc w:val="both"/>
              <w:rPr>
                <w:sz w:val="28"/>
                <w:szCs w:val="28"/>
              </w:rPr>
            </w:pPr>
            <w:r>
              <w:rPr>
                <w:sz w:val="28"/>
                <w:szCs w:val="28"/>
              </w:rPr>
              <w:t>202</w:t>
            </w:r>
            <w:r w:rsidR="004F735A">
              <w:rPr>
                <w:sz w:val="28"/>
                <w:szCs w:val="28"/>
              </w:rPr>
              <w:t>4</w:t>
            </w:r>
            <w:r>
              <w:rPr>
                <w:sz w:val="28"/>
                <w:szCs w:val="28"/>
              </w:rPr>
              <w:t xml:space="preserve"> год </w:t>
            </w:r>
            <w:r w:rsidR="004F735A">
              <w:rPr>
                <w:sz w:val="28"/>
                <w:szCs w:val="28"/>
              </w:rPr>
              <w:t>-</w:t>
            </w:r>
            <w:r>
              <w:rPr>
                <w:sz w:val="28"/>
                <w:szCs w:val="28"/>
              </w:rPr>
              <w:t xml:space="preserve"> </w:t>
            </w:r>
            <w:r w:rsidR="004F735A">
              <w:rPr>
                <w:sz w:val="28"/>
                <w:szCs w:val="28"/>
              </w:rPr>
              <w:t>8 542 302,80</w:t>
            </w:r>
            <w:r>
              <w:rPr>
                <w:sz w:val="28"/>
                <w:szCs w:val="28"/>
              </w:rPr>
              <w:t xml:space="preserve"> рублей;</w:t>
            </w:r>
          </w:p>
          <w:p w14:paraId="2F294AAA" w14:textId="3059526B" w:rsidR="00F55947" w:rsidRDefault="00F55947" w:rsidP="00F55947">
            <w:pPr>
              <w:jc w:val="both"/>
              <w:rPr>
                <w:sz w:val="28"/>
                <w:szCs w:val="28"/>
              </w:rPr>
            </w:pPr>
            <w:r>
              <w:rPr>
                <w:sz w:val="28"/>
                <w:szCs w:val="28"/>
              </w:rPr>
              <w:t>202</w:t>
            </w:r>
            <w:r w:rsidR="004F735A">
              <w:rPr>
                <w:sz w:val="28"/>
                <w:szCs w:val="28"/>
              </w:rPr>
              <w:t>5</w:t>
            </w:r>
            <w:r>
              <w:rPr>
                <w:sz w:val="28"/>
                <w:szCs w:val="28"/>
              </w:rPr>
              <w:t xml:space="preserve"> год </w:t>
            </w:r>
            <w:r w:rsidR="004F735A">
              <w:rPr>
                <w:sz w:val="28"/>
                <w:szCs w:val="28"/>
              </w:rPr>
              <w:t>-</w:t>
            </w:r>
            <w:r>
              <w:rPr>
                <w:sz w:val="28"/>
                <w:szCs w:val="28"/>
              </w:rPr>
              <w:t xml:space="preserve"> </w:t>
            </w:r>
            <w:r w:rsidR="004F735A">
              <w:rPr>
                <w:sz w:val="28"/>
                <w:szCs w:val="28"/>
              </w:rPr>
              <w:t>9 366 847,55</w:t>
            </w:r>
            <w:r>
              <w:rPr>
                <w:sz w:val="28"/>
                <w:szCs w:val="28"/>
              </w:rPr>
              <w:t xml:space="preserve"> рублей;</w:t>
            </w:r>
          </w:p>
          <w:p w14:paraId="5E22178D" w14:textId="54844C4A" w:rsidR="00F55947" w:rsidRDefault="00F55947" w:rsidP="00F55947">
            <w:pPr>
              <w:jc w:val="both"/>
              <w:rPr>
                <w:sz w:val="28"/>
                <w:szCs w:val="28"/>
              </w:rPr>
            </w:pPr>
            <w:r>
              <w:rPr>
                <w:sz w:val="28"/>
                <w:szCs w:val="28"/>
              </w:rPr>
              <w:t>202</w:t>
            </w:r>
            <w:r w:rsidR="004F735A">
              <w:rPr>
                <w:sz w:val="28"/>
                <w:szCs w:val="28"/>
              </w:rPr>
              <w:t>6</w:t>
            </w:r>
            <w:r>
              <w:rPr>
                <w:sz w:val="28"/>
                <w:szCs w:val="28"/>
              </w:rPr>
              <w:t xml:space="preserve"> год </w:t>
            </w:r>
            <w:r w:rsidR="004F735A">
              <w:rPr>
                <w:sz w:val="28"/>
                <w:szCs w:val="28"/>
              </w:rPr>
              <w:t>-</w:t>
            </w:r>
            <w:r>
              <w:rPr>
                <w:sz w:val="28"/>
                <w:szCs w:val="28"/>
              </w:rPr>
              <w:t xml:space="preserve"> </w:t>
            </w:r>
            <w:r w:rsidR="004F735A">
              <w:rPr>
                <w:sz w:val="28"/>
                <w:szCs w:val="28"/>
              </w:rPr>
              <w:t>9 472 519,15</w:t>
            </w:r>
            <w:r>
              <w:rPr>
                <w:sz w:val="28"/>
                <w:szCs w:val="28"/>
              </w:rPr>
              <w:t xml:space="preserve"> рублей;</w:t>
            </w:r>
          </w:p>
          <w:p w14:paraId="5CEE541D" w14:textId="3BED2924" w:rsidR="00F55947" w:rsidRDefault="00F55947" w:rsidP="00F55947">
            <w:pPr>
              <w:jc w:val="both"/>
              <w:rPr>
                <w:sz w:val="28"/>
                <w:szCs w:val="28"/>
              </w:rPr>
            </w:pPr>
            <w:r>
              <w:rPr>
                <w:sz w:val="28"/>
                <w:szCs w:val="28"/>
              </w:rPr>
              <w:t>прогнозируемый объем финансового обес</w:t>
            </w:r>
            <w:r>
              <w:rPr>
                <w:sz w:val="28"/>
                <w:szCs w:val="28"/>
              </w:rPr>
              <w:softHyphen/>
              <w:t xml:space="preserve">печения за счет средств федерального бюджета, бюджета Ставропольского края, бюджета города-курорта Железноводска Ставропольского края, физических и юридических лиц </w:t>
            </w:r>
            <w:r w:rsidR="009D01DF">
              <w:rPr>
                <w:sz w:val="28"/>
                <w:szCs w:val="28"/>
              </w:rPr>
              <w:t>2</w:t>
            </w:r>
            <w:r>
              <w:rPr>
                <w:sz w:val="28"/>
                <w:szCs w:val="28"/>
              </w:rPr>
              <w:t>50 000,00 рублей, в том числе по годам:</w:t>
            </w:r>
          </w:p>
          <w:p w14:paraId="3E1DB8D9" w14:textId="3B11F6EA" w:rsidR="00F55947" w:rsidRDefault="00F55947" w:rsidP="00F55947">
            <w:pPr>
              <w:jc w:val="both"/>
              <w:rPr>
                <w:sz w:val="28"/>
                <w:szCs w:val="28"/>
              </w:rPr>
            </w:pPr>
            <w:r>
              <w:rPr>
                <w:sz w:val="28"/>
                <w:szCs w:val="28"/>
              </w:rPr>
              <w:t>202</w:t>
            </w:r>
            <w:r w:rsidR="004F735A">
              <w:rPr>
                <w:sz w:val="28"/>
                <w:szCs w:val="28"/>
              </w:rPr>
              <w:t>4</w:t>
            </w:r>
            <w:r>
              <w:rPr>
                <w:sz w:val="28"/>
                <w:szCs w:val="28"/>
              </w:rPr>
              <w:t xml:space="preserve"> год - 50 000,00 рублей;</w:t>
            </w:r>
          </w:p>
          <w:p w14:paraId="15492E48" w14:textId="47D569D0" w:rsidR="00F55947" w:rsidRDefault="00F55947" w:rsidP="00F55947">
            <w:pPr>
              <w:jc w:val="both"/>
              <w:rPr>
                <w:sz w:val="28"/>
                <w:szCs w:val="28"/>
              </w:rPr>
            </w:pPr>
            <w:r>
              <w:rPr>
                <w:sz w:val="28"/>
                <w:szCs w:val="28"/>
              </w:rPr>
              <w:t>202</w:t>
            </w:r>
            <w:r w:rsidR="004F735A">
              <w:rPr>
                <w:sz w:val="28"/>
                <w:szCs w:val="28"/>
              </w:rPr>
              <w:t>5</w:t>
            </w:r>
            <w:r>
              <w:rPr>
                <w:sz w:val="28"/>
                <w:szCs w:val="28"/>
              </w:rPr>
              <w:t xml:space="preserve"> год - 100 000,00 рублей;</w:t>
            </w:r>
          </w:p>
          <w:p w14:paraId="5DBA02CE" w14:textId="4DC75048" w:rsidR="00BA0C5A" w:rsidRPr="00C11FE8" w:rsidRDefault="00F55947" w:rsidP="00F55947">
            <w:pPr>
              <w:jc w:val="both"/>
              <w:rPr>
                <w:sz w:val="28"/>
                <w:szCs w:val="28"/>
              </w:rPr>
            </w:pPr>
            <w:r>
              <w:rPr>
                <w:sz w:val="28"/>
                <w:szCs w:val="28"/>
              </w:rPr>
              <w:t>202</w:t>
            </w:r>
            <w:r w:rsidR="004F735A">
              <w:rPr>
                <w:sz w:val="28"/>
                <w:szCs w:val="28"/>
              </w:rPr>
              <w:t>6</w:t>
            </w:r>
            <w:r>
              <w:rPr>
                <w:sz w:val="28"/>
                <w:szCs w:val="28"/>
              </w:rPr>
              <w:t xml:space="preserve"> год - 100 000,00 рублей</w:t>
            </w:r>
          </w:p>
        </w:tc>
      </w:tr>
    </w:tbl>
    <w:p w14:paraId="61D25204" w14:textId="54D7860A" w:rsidR="003F60BF" w:rsidRDefault="003F60BF" w:rsidP="004B64DB">
      <w:pPr>
        <w:ind w:right="-6" w:firstLine="709"/>
        <w:jc w:val="both"/>
        <w:rPr>
          <w:sz w:val="28"/>
          <w:szCs w:val="28"/>
        </w:rPr>
      </w:pPr>
      <w:r w:rsidRPr="00262614">
        <w:rPr>
          <w:sz w:val="28"/>
          <w:szCs w:val="28"/>
        </w:rPr>
        <w:lastRenderedPageBreak/>
        <w:t xml:space="preserve">        </w:t>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r>
      <w:r w:rsidRPr="00262614">
        <w:rPr>
          <w:sz w:val="28"/>
          <w:szCs w:val="28"/>
        </w:rPr>
        <w:tab/>
        <w:t xml:space="preserve">         ».</w:t>
      </w:r>
    </w:p>
    <w:p w14:paraId="3BC50CC2" w14:textId="3DBE1141" w:rsidR="00871F48" w:rsidRDefault="00871F48" w:rsidP="0099075A">
      <w:pPr>
        <w:ind w:firstLine="708"/>
        <w:jc w:val="both"/>
        <w:rPr>
          <w:sz w:val="28"/>
          <w:szCs w:val="28"/>
        </w:rPr>
      </w:pPr>
      <w:r>
        <w:rPr>
          <w:sz w:val="28"/>
          <w:szCs w:val="28"/>
        </w:rPr>
        <w:t xml:space="preserve">1.3. Позицию «Ожидаемые конечные результаты реализации Программы» изложить в следующей редакции: </w:t>
      </w:r>
    </w:p>
    <w:p w14:paraId="118738A9" w14:textId="77777777" w:rsidR="00871F48" w:rsidRDefault="00871F48" w:rsidP="00871F48">
      <w:pPr>
        <w:rPr>
          <w:sz w:val="28"/>
          <w:szCs w:val="28"/>
        </w:rPr>
      </w:pPr>
      <w:r>
        <w:rPr>
          <w:sz w:val="28"/>
          <w:szCs w:val="28"/>
        </w:rPr>
        <w:t>«</w:t>
      </w:r>
    </w:p>
    <w:tbl>
      <w:tblPr>
        <w:tblW w:w="9361" w:type="dxa"/>
        <w:tblInd w:w="-10" w:type="dxa"/>
        <w:tblLayout w:type="fixed"/>
        <w:tblLook w:val="04A0" w:firstRow="1" w:lastRow="0" w:firstColumn="1" w:lastColumn="0" w:noHBand="0" w:noVBand="1"/>
      </w:tblPr>
      <w:tblGrid>
        <w:gridCol w:w="3090"/>
        <w:gridCol w:w="6271"/>
      </w:tblGrid>
      <w:tr w:rsidR="00871F48" w14:paraId="0D49A46C" w14:textId="77777777" w:rsidTr="000F45F0">
        <w:tc>
          <w:tcPr>
            <w:tcW w:w="3090" w:type="dxa"/>
            <w:tcBorders>
              <w:top w:val="single" w:sz="4" w:space="0" w:color="000000"/>
              <w:left w:val="single" w:sz="4" w:space="0" w:color="000000"/>
              <w:bottom w:val="single" w:sz="4" w:space="0" w:color="000000"/>
              <w:right w:val="nil"/>
            </w:tcBorders>
          </w:tcPr>
          <w:p w14:paraId="497C243B" w14:textId="77777777" w:rsidR="00871F48" w:rsidRDefault="00871F48" w:rsidP="00871F48">
            <w:pPr>
              <w:rPr>
                <w:sz w:val="28"/>
                <w:szCs w:val="28"/>
              </w:rPr>
            </w:pPr>
            <w:r>
              <w:rPr>
                <w:sz w:val="28"/>
                <w:szCs w:val="28"/>
              </w:rPr>
              <w:t xml:space="preserve">Ожидаемые конечные результаты реализации Программы </w:t>
            </w:r>
          </w:p>
          <w:p w14:paraId="7B62AE52" w14:textId="77777777" w:rsidR="00871F48" w:rsidRDefault="00871F48" w:rsidP="00871F48">
            <w:pPr>
              <w:rPr>
                <w:sz w:val="28"/>
                <w:szCs w:val="28"/>
              </w:rPr>
            </w:pPr>
          </w:p>
        </w:tc>
        <w:tc>
          <w:tcPr>
            <w:tcW w:w="6271" w:type="dxa"/>
            <w:tcBorders>
              <w:top w:val="single" w:sz="4" w:space="0" w:color="000000"/>
              <w:left w:val="single" w:sz="4" w:space="0" w:color="000000"/>
              <w:bottom w:val="single" w:sz="4" w:space="0" w:color="000000"/>
              <w:right w:val="single" w:sz="4" w:space="0" w:color="000000"/>
            </w:tcBorders>
          </w:tcPr>
          <w:p w14:paraId="3A86D7C8" w14:textId="77777777" w:rsidR="00871F48" w:rsidRDefault="00871F48" w:rsidP="00871F48">
            <w:pPr>
              <w:pStyle w:val="western"/>
              <w:spacing w:before="0"/>
            </w:pPr>
            <w:r>
              <w:t>корректировка генерального плана городского округа города-курорта Железноводска Ставропольского края и Правил землепользования и застройки города-курорта Железноводска Ставропольского края;</w:t>
            </w:r>
          </w:p>
          <w:p w14:paraId="6210E028" w14:textId="77777777" w:rsidR="00871F48" w:rsidRDefault="00871F48" w:rsidP="00871F48">
            <w:pPr>
              <w:pStyle w:val="western"/>
              <w:spacing w:before="0"/>
            </w:pPr>
            <w:r>
              <w:t>ежегодная разработка градостроительной документации муниципального образования города-курорта Железноводска Ставропольского края;</w:t>
            </w:r>
          </w:p>
          <w:p w14:paraId="3C7449D4" w14:textId="1EE24F02" w:rsidR="00871F48" w:rsidRDefault="00871F48" w:rsidP="00871F48">
            <w:pPr>
              <w:pStyle w:val="western"/>
              <w:spacing w:before="0"/>
            </w:pPr>
            <w:r>
              <w:t>100-процентное исполнение плана проверок при реализации внутриведомственного контроля к</w:t>
            </w:r>
            <w:r>
              <w:br/>
              <w:t>2026 году;</w:t>
            </w:r>
          </w:p>
          <w:p w14:paraId="5441280D" w14:textId="77777777" w:rsidR="00871F48" w:rsidRDefault="00871F48" w:rsidP="00871F48">
            <w:pPr>
              <w:pStyle w:val="western"/>
              <w:spacing w:before="0"/>
            </w:pPr>
            <w:r>
              <w:t xml:space="preserve">100-процентное своевременное представление отраслевыми (функциональными) органами администрации города-курорта Железноводска Ставропольского края отчетности; </w:t>
            </w:r>
          </w:p>
          <w:p w14:paraId="2DC289D0" w14:textId="77777777" w:rsidR="00BB255B" w:rsidRDefault="00871F48" w:rsidP="00BB255B">
            <w:pPr>
              <w:pStyle w:val="af4"/>
              <w:suppressAutoHyphens/>
              <w:spacing w:before="0" w:after="0"/>
              <w:jc w:val="both"/>
              <w:rPr>
                <w:color w:val="000000"/>
                <w:sz w:val="28"/>
                <w:szCs w:val="28"/>
              </w:rPr>
            </w:pPr>
            <w:r>
              <w:rPr>
                <w:color w:val="000000"/>
                <w:sz w:val="28"/>
                <w:szCs w:val="28"/>
              </w:rPr>
              <w:lastRenderedPageBreak/>
              <w:t xml:space="preserve">улучшение жилищных условий, в том числе с помощью ипотечных жилищных кредитов (займов) </w:t>
            </w:r>
            <w:r w:rsidR="002E222F">
              <w:rPr>
                <w:color w:val="000000"/>
                <w:sz w:val="28"/>
                <w:szCs w:val="28"/>
              </w:rPr>
              <w:t>283</w:t>
            </w:r>
            <w:r>
              <w:rPr>
                <w:color w:val="000000"/>
                <w:sz w:val="28"/>
                <w:szCs w:val="28"/>
              </w:rPr>
              <w:t xml:space="preserve"> молодых семей</w:t>
            </w:r>
            <w:r w:rsidR="00BB255B">
              <w:rPr>
                <w:color w:val="000000"/>
                <w:sz w:val="28"/>
                <w:szCs w:val="28"/>
              </w:rPr>
              <w:t xml:space="preserve">; </w:t>
            </w:r>
          </w:p>
          <w:p w14:paraId="3F2F1BC8" w14:textId="1B2DB1D4" w:rsidR="00871F48" w:rsidRDefault="00BB255B" w:rsidP="00BB255B">
            <w:pPr>
              <w:jc w:val="both"/>
              <w:rPr>
                <w:i/>
                <w:sz w:val="28"/>
                <w:szCs w:val="28"/>
              </w:rPr>
            </w:pPr>
            <w:r>
              <w:rPr>
                <w:color w:val="000000"/>
                <w:sz w:val="28"/>
                <w:szCs w:val="28"/>
              </w:rPr>
              <w:t>100-процентная реализация свидетельств о праве на получение социальной выплаты в общем количестве свидетельств, выданных молодым семьям</w:t>
            </w:r>
          </w:p>
        </w:tc>
      </w:tr>
    </w:tbl>
    <w:p w14:paraId="5D3571C3" w14:textId="77777777" w:rsidR="00871F48" w:rsidRDefault="00871F48" w:rsidP="00871F48">
      <w:pPr>
        <w:ind w:left="8496"/>
        <w:rPr>
          <w:sz w:val="28"/>
          <w:szCs w:val="28"/>
        </w:rPr>
      </w:pPr>
      <w:r>
        <w:rPr>
          <w:sz w:val="28"/>
          <w:szCs w:val="28"/>
        </w:rPr>
        <w:lastRenderedPageBreak/>
        <w:t xml:space="preserve">         ».</w:t>
      </w:r>
    </w:p>
    <w:p w14:paraId="5DDF29E1" w14:textId="26C222B6" w:rsidR="00895A77" w:rsidRDefault="00895A77" w:rsidP="00825ED8">
      <w:pPr>
        <w:ind w:right="-6" w:firstLine="709"/>
        <w:jc w:val="right"/>
        <w:rPr>
          <w:sz w:val="28"/>
          <w:szCs w:val="28"/>
        </w:rPr>
      </w:pPr>
    </w:p>
    <w:p w14:paraId="27FE7777" w14:textId="02874BBE" w:rsidR="00AE599E" w:rsidRDefault="0060040C" w:rsidP="00736A2E">
      <w:pPr>
        <w:autoSpaceDE w:val="0"/>
        <w:ind w:firstLine="708"/>
        <w:jc w:val="both"/>
        <w:rPr>
          <w:bCs/>
          <w:sz w:val="28"/>
          <w:szCs w:val="28"/>
        </w:rPr>
      </w:pPr>
      <w:r>
        <w:rPr>
          <w:bCs/>
          <w:sz w:val="28"/>
          <w:szCs w:val="28"/>
        </w:rPr>
        <w:t xml:space="preserve">2. </w:t>
      </w:r>
      <w:r w:rsidR="00AE599E" w:rsidRPr="00262614">
        <w:rPr>
          <w:bCs/>
          <w:sz w:val="28"/>
          <w:szCs w:val="28"/>
        </w:rPr>
        <w:t xml:space="preserve">Приложение </w:t>
      </w:r>
      <w:r w:rsidR="00736A2E">
        <w:rPr>
          <w:bCs/>
          <w:sz w:val="28"/>
          <w:szCs w:val="28"/>
        </w:rPr>
        <w:t>1</w:t>
      </w:r>
      <w:r w:rsidR="00AE599E" w:rsidRPr="00262614">
        <w:rPr>
          <w:bCs/>
          <w:sz w:val="28"/>
          <w:szCs w:val="28"/>
        </w:rPr>
        <w:t xml:space="preserve"> «</w:t>
      </w:r>
      <w:r w:rsidR="00736A2E" w:rsidRPr="00736A2E">
        <w:rPr>
          <w:bCs/>
          <w:sz w:val="28"/>
          <w:szCs w:val="28"/>
        </w:rPr>
        <w:t>СВЕДЕНИЯ</w:t>
      </w:r>
      <w:r w:rsidR="00736A2E">
        <w:rPr>
          <w:bCs/>
          <w:sz w:val="28"/>
          <w:szCs w:val="28"/>
        </w:rPr>
        <w:t xml:space="preserve"> </w:t>
      </w:r>
      <w:r w:rsidR="00736A2E" w:rsidRPr="00736A2E">
        <w:rPr>
          <w:bCs/>
          <w:sz w:val="28"/>
          <w:szCs w:val="28"/>
        </w:rPr>
        <w:t>об индикаторах достижения целей 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 и показателях решения задач подпрограмм Программы и их значениях</w:t>
      </w:r>
      <w:r w:rsidR="00AE599E" w:rsidRPr="00262614">
        <w:rPr>
          <w:bCs/>
          <w:sz w:val="28"/>
          <w:szCs w:val="28"/>
        </w:rPr>
        <w:t>» к Программе изложить в редакции согласно приложению</w:t>
      </w:r>
      <w:r w:rsidR="00AE599E">
        <w:rPr>
          <w:bCs/>
          <w:sz w:val="28"/>
          <w:szCs w:val="28"/>
        </w:rPr>
        <w:t xml:space="preserve"> </w:t>
      </w:r>
      <w:r w:rsidR="00736A2E">
        <w:rPr>
          <w:bCs/>
          <w:sz w:val="28"/>
          <w:szCs w:val="28"/>
        </w:rPr>
        <w:t xml:space="preserve">1 </w:t>
      </w:r>
      <w:r w:rsidR="00AE599E" w:rsidRPr="00262614">
        <w:rPr>
          <w:bCs/>
          <w:sz w:val="28"/>
          <w:szCs w:val="28"/>
        </w:rPr>
        <w:t>к настоящим Изменениям.</w:t>
      </w:r>
      <w:r w:rsidR="00736A2E">
        <w:rPr>
          <w:bCs/>
          <w:sz w:val="28"/>
          <w:szCs w:val="28"/>
        </w:rPr>
        <w:t xml:space="preserve"> </w:t>
      </w:r>
    </w:p>
    <w:p w14:paraId="4D10545B" w14:textId="77777777" w:rsidR="00D93A4E" w:rsidRDefault="00D93A4E" w:rsidP="00736A2E">
      <w:pPr>
        <w:autoSpaceDE w:val="0"/>
        <w:ind w:firstLine="708"/>
        <w:jc w:val="both"/>
        <w:rPr>
          <w:bCs/>
          <w:sz w:val="28"/>
          <w:szCs w:val="28"/>
        </w:rPr>
      </w:pPr>
    </w:p>
    <w:p w14:paraId="0963B258" w14:textId="1F79B8D9" w:rsidR="00D93A4E" w:rsidRDefault="00D93A4E" w:rsidP="00D93A4E">
      <w:pPr>
        <w:autoSpaceDE w:val="0"/>
        <w:ind w:firstLine="708"/>
        <w:jc w:val="both"/>
        <w:rPr>
          <w:bCs/>
          <w:sz w:val="28"/>
          <w:szCs w:val="28"/>
        </w:rPr>
      </w:pPr>
      <w:r>
        <w:rPr>
          <w:bCs/>
          <w:sz w:val="28"/>
          <w:szCs w:val="28"/>
        </w:rPr>
        <w:t xml:space="preserve">3. </w:t>
      </w:r>
      <w:r w:rsidRPr="00262614">
        <w:rPr>
          <w:bCs/>
          <w:sz w:val="28"/>
          <w:szCs w:val="28"/>
        </w:rPr>
        <w:t xml:space="preserve">Приложение </w:t>
      </w:r>
      <w:r>
        <w:rPr>
          <w:bCs/>
          <w:sz w:val="28"/>
          <w:szCs w:val="28"/>
        </w:rPr>
        <w:t>2</w:t>
      </w:r>
      <w:r w:rsidRPr="00262614">
        <w:rPr>
          <w:bCs/>
          <w:sz w:val="28"/>
          <w:szCs w:val="28"/>
        </w:rPr>
        <w:t xml:space="preserve"> «</w:t>
      </w:r>
      <w:r w:rsidRPr="00D93A4E">
        <w:rPr>
          <w:bCs/>
          <w:sz w:val="28"/>
          <w:szCs w:val="28"/>
        </w:rPr>
        <w:t>ПЕРЕЧЕНЬ</w:t>
      </w:r>
      <w:r>
        <w:rPr>
          <w:bCs/>
          <w:sz w:val="28"/>
          <w:szCs w:val="28"/>
        </w:rPr>
        <w:t xml:space="preserve"> </w:t>
      </w:r>
      <w:r w:rsidRPr="00D93A4E">
        <w:rPr>
          <w:bCs/>
          <w:sz w:val="28"/>
          <w:szCs w:val="28"/>
        </w:rPr>
        <w:t>основных мероприятий подпрограмм муниципальной программы города-курорта Железноводска Ставропольского края</w:t>
      </w:r>
      <w:r>
        <w:rPr>
          <w:bCs/>
          <w:sz w:val="28"/>
          <w:szCs w:val="28"/>
        </w:rPr>
        <w:t xml:space="preserve"> </w:t>
      </w:r>
      <w:r w:rsidRPr="00D93A4E">
        <w:rPr>
          <w:bCs/>
          <w:sz w:val="28"/>
          <w:szCs w:val="28"/>
        </w:rPr>
        <w:t>«Развитие градостроительства, строительства и архитектуры в городе-курорте Железноводске Ставропольского края»</w:t>
      </w:r>
      <w:r w:rsidRPr="00262614">
        <w:rPr>
          <w:bCs/>
          <w:sz w:val="28"/>
          <w:szCs w:val="28"/>
        </w:rPr>
        <w:t xml:space="preserve"> к Программе изложить в редакции согласно приложению</w:t>
      </w:r>
      <w:r>
        <w:rPr>
          <w:bCs/>
          <w:sz w:val="28"/>
          <w:szCs w:val="28"/>
        </w:rPr>
        <w:t xml:space="preserve"> 2 </w:t>
      </w:r>
      <w:r w:rsidRPr="00262614">
        <w:rPr>
          <w:bCs/>
          <w:sz w:val="28"/>
          <w:szCs w:val="28"/>
        </w:rPr>
        <w:t>к настоящим Изменениям.</w:t>
      </w:r>
      <w:r>
        <w:rPr>
          <w:bCs/>
          <w:sz w:val="28"/>
          <w:szCs w:val="28"/>
        </w:rPr>
        <w:t xml:space="preserve"> </w:t>
      </w:r>
    </w:p>
    <w:p w14:paraId="1F6539B6" w14:textId="77777777" w:rsidR="00D93A4E" w:rsidRDefault="00D93A4E" w:rsidP="00736A2E">
      <w:pPr>
        <w:autoSpaceDE w:val="0"/>
        <w:ind w:firstLine="708"/>
        <w:jc w:val="both"/>
        <w:rPr>
          <w:bCs/>
          <w:sz w:val="28"/>
          <w:szCs w:val="28"/>
        </w:rPr>
      </w:pPr>
    </w:p>
    <w:p w14:paraId="38197FEC" w14:textId="44382FF8" w:rsidR="00736A2E" w:rsidRPr="00262614" w:rsidRDefault="00D21A7C" w:rsidP="00736A2E">
      <w:pPr>
        <w:autoSpaceDE w:val="0"/>
        <w:ind w:firstLine="708"/>
        <w:jc w:val="both"/>
        <w:rPr>
          <w:bCs/>
          <w:sz w:val="28"/>
          <w:szCs w:val="28"/>
        </w:rPr>
      </w:pPr>
      <w:r w:rsidRPr="00D21A7C">
        <w:rPr>
          <w:bCs/>
          <w:sz w:val="28"/>
          <w:szCs w:val="28"/>
        </w:rPr>
        <w:t>4</w:t>
      </w:r>
      <w:r w:rsidR="00736A2E">
        <w:rPr>
          <w:bCs/>
          <w:sz w:val="28"/>
          <w:szCs w:val="28"/>
        </w:rPr>
        <w:t xml:space="preserve">. </w:t>
      </w:r>
      <w:r w:rsidR="00736A2E" w:rsidRPr="00262614">
        <w:rPr>
          <w:bCs/>
          <w:sz w:val="28"/>
          <w:szCs w:val="28"/>
        </w:rPr>
        <w:t>Приложение 3 «О</w:t>
      </w:r>
      <w:r w:rsidR="00736A2E">
        <w:rPr>
          <w:bCs/>
          <w:sz w:val="28"/>
          <w:szCs w:val="28"/>
        </w:rPr>
        <w:t>БЪЕМЫ И ИСТОЧНИКИ</w:t>
      </w:r>
      <w:r w:rsidR="00736A2E" w:rsidRPr="00262614">
        <w:rPr>
          <w:bCs/>
          <w:sz w:val="28"/>
          <w:szCs w:val="28"/>
        </w:rPr>
        <w:t xml:space="preserve"> финансового обеспечения му</w:t>
      </w:r>
      <w:r w:rsidR="00736A2E" w:rsidRPr="00262614">
        <w:rPr>
          <w:bCs/>
          <w:sz w:val="28"/>
          <w:szCs w:val="28"/>
        </w:rPr>
        <w:softHyphen/>
        <w:t>ниципальной программы города-курорта Железноводска Ставропольского края «Развитие градостроительства, строительства и архитектуры в го</w:t>
      </w:r>
      <w:r w:rsidR="00736A2E" w:rsidRPr="00262614">
        <w:rPr>
          <w:bCs/>
          <w:sz w:val="28"/>
          <w:szCs w:val="28"/>
        </w:rPr>
        <w:softHyphen/>
        <w:t>роде-</w:t>
      </w:r>
      <w:r w:rsidR="00736A2E">
        <w:rPr>
          <w:bCs/>
          <w:sz w:val="28"/>
          <w:szCs w:val="28"/>
        </w:rPr>
        <w:br/>
      </w:r>
      <w:r w:rsidR="00736A2E" w:rsidRPr="00262614">
        <w:rPr>
          <w:bCs/>
          <w:sz w:val="28"/>
          <w:szCs w:val="28"/>
        </w:rPr>
        <w:t>курорте Железноводске Ставропольского края» к Программе изложить в редакции согласно приложению</w:t>
      </w:r>
      <w:r w:rsidR="00F35460">
        <w:rPr>
          <w:bCs/>
          <w:sz w:val="28"/>
          <w:szCs w:val="28"/>
        </w:rPr>
        <w:t xml:space="preserve"> 3</w:t>
      </w:r>
      <w:r w:rsidR="00736A2E">
        <w:rPr>
          <w:bCs/>
          <w:sz w:val="28"/>
          <w:szCs w:val="28"/>
        </w:rPr>
        <w:t xml:space="preserve"> </w:t>
      </w:r>
      <w:r w:rsidR="00736A2E" w:rsidRPr="00262614">
        <w:rPr>
          <w:bCs/>
          <w:sz w:val="28"/>
          <w:szCs w:val="28"/>
        </w:rPr>
        <w:t>к настоящим Изменениям.</w:t>
      </w:r>
    </w:p>
    <w:p w14:paraId="07147D59" w14:textId="77777777" w:rsidR="00736A2E" w:rsidRPr="00262614" w:rsidRDefault="00736A2E" w:rsidP="00AE599E">
      <w:pPr>
        <w:autoSpaceDE w:val="0"/>
        <w:ind w:firstLine="708"/>
        <w:jc w:val="both"/>
        <w:rPr>
          <w:bCs/>
          <w:sz w:val="28"/>
          <w:szCs w:val="28"/>
        </w:rPr>
      </w:pPr>
    </w:p>
    <w:p w14:paraId="24B7289B" w14:textId="0C2692C8" w:rsidR="00E17251" w:rsidRDefault="00EB27F7" w:rsidP="00C203EB">
      <w:pPr>
        <w:autoSpaceDE w:val="0"/>
        <w:jc w:val="both"/>
        <w:rPr>
          <w:sz w:val="28"/>
          <w:szCs w:val="28"/>
        </w:rPr>
      </w:pPr>
      <w:r w:rsidRPr="00262614">
        <w:rPr>
          <w:bCs/>
          <w:sz w:val="28"/>
          <w:szCs w:val="28"/>
        </w:rPr>
        <w:tab/>
      </w:r>
      <w:r w:rsidR="00D21A7C" w:rsidRPr="00E17251">
        <w:rPr>
          <w:bCs/>
          <w:sz w:val="28"/>
          <w:szCs w:val="28"/>
        </w:rPr>
        <w:t>5</w:t>
      </w:r>
      <w:r w:rsidR="009256B1">
        <w:rPr>
          <w:bCs/>
          <w:sz w:val="28"/>
          <w:szCs w:val="28"/>
        </w:rPr>
        <w:t xml:space="preserve">. </w:t>
      </w:r>
      <w:r w:rsidR="00AF3684">
        <w:rPr>
          <w:sz w:val="28"/>
          <w:szCs w:val="28"/>
        </w:rPr>
        <w:t>В приложении 4 «Подпрограмма «Градостроительство в городе-</w:t>
      </w:r>
      <w:r w:rsidR="00183BB3">
        <w:rPr>
          <w:sz w:val="28"/>
          <w:szCs w:val="28"/>
        </w:rPr>
        <w:br/>
      </w:r>
      <w:r w:rsidR="00AF3684">
        <w:rPr>
          <w:sz w:val="28"/>
          <w:szCs w:val="28"/>
        </w:rPr>
        <w:t>курорте Железноводске Ставропольского края» муниципаль</w:t>
      </w:r>
      <w:r w:rsidR="00AF3684">
        <w:rPr>
          <w:sz w:val="28"/>
          <w:szCs w:val="28"/>
        </w:rPr>
        <w:softHyphen/>
        <w:t>ной программы города-курорта Железноводска Ставропольского края «Раз</w:t>
      </w:r>
      <w:r w:rsidR="00AF3684">
        <w:rPr>
          <w:sz w:val="28"/>
          <w:szCs w:val="28"/>
        </w:rPr>
        <w:softHyphen/>
        <w:t>витие градостроительства, строительства и архитектуры в городе-курорте Железноводске Ставропольского края» (далее - подпрограмма) к Программе</w:t>
      </w:r>
      <w:r w:rsidR="00E17251">
        <w:rPr>
          <w:sz w:val="28"/>
          <w:szCs w:val="28"/>
        </w:rPr>
        <w:t>:</w:t>
      </w:r>
    </w:p>
    <w:p w14:paraId="121547E3" w14:textId="08EB210E" w:rsidR="00CC13FA" w:rsidRDefault="00CC13FA" w:rsidP="00CC13FA">
      <w:pPr>
        <w:autoSpaceDE w:val="0"/>
        <w:ind w:firstLine="708"/>
        <w:jc w:val="both"/>
        <w:rPr>
          <w:sz w:val="28"/>
          <w:szCs w:val="28"/>
        </w:rPr>
      </w:pPr>
      <w:r>
        <w:rPr>
          <w:sz w:val="28"/>
          <w:szCs w:val="28"/>
        </w:rPr>
        <w:t>5.1. В</w:t>
      </w:r>
      <w:r w:rsidRPr="00E17251">
        <w:rPr>
          <w:sz w:val="28"/>
          <w:szCs w:val="28"/>
        </w:rPr>
        <w:t xml:space="preserve"> </w:t>
      </w:r>
      <w:r>
        <w:rPr>
          <w:sz w:val="28"/>
          <w:szCs w:val="28"/>
        </w:rPr>
        <w:t>паспорте подпрограммы:</w:t>
      </w:r>
      <w:r w:rsidRPr="00E17251">
        <w:rPr>
          <w:sz w:val="28"/>
          <w:szCs w:val="28"/>
        </w:rPr>
        <w:t xml:space="preserve"> </w:t>
      </w:r>
    </w:p>
    <w:p w14:paraId="4488DA38" w14:textId="72BA212A" w:rsidR="00CC13FA" w:rsidRDefault="00CC13FA" w:rsidP="00CC13FA">
      <w:pPr>
        <w:autoSpaceDE w:val="0"/>
        <w:ind w:firstLine="708"/>
        <w:jc w:val="both"/>
        <w:rPr>
          <w:bCs/>
          <w:sz w:val="28"/>
          <w:szCs w:val="28"/>
        </w:rPr>
      </w:pPr>
      <w:r>
        <w:rPr>
          <w:sz w:val="28"/>
          <w:szCs w:val="28"/>
        </w:rPr>
        <w:t>5.1.1. Позицию «</w:t>
      </w:r>
      <w:r>
        <w:rPr>
          <w:rFonts w:eastAsia="Arial Unicode MS"/>
          <w:bCs/>
          <w:sz w:val="28"/>
          <w:szCs w:val="28"/>
        </w:rPr>
        <w:t>Сроки реализации подпрограммы</w:t>
      </w:r>
      <w:r>
        <w:rPr>
          <w:sz w:val="28"/>
          <w:szCs w:val="28"/>
        </w:rPr>
        <w:t>» изложить</w:t>
      </w:r>
      <w:r>
        <w:rPr>
          <w:bCs/>
          <w:sz w:val="28"/>
          <w:szCs w:val="28"/>
        </w:rPr>
        <w:t xml:space="preserve"> в следующей редакции: </w:t>
      </w:r>
    </w:p>
    <w:p w14:paraId="7A136212" w14:textId="77777777" w:rsidR="00CC13FA" w:rsidRDefault="00CC13FA" w:rsidP="00CC13FA">
      <w:pPr>
        <w:autoSpaceDE w:val="0"/>
        <w:jc w:val="both"/>
        <w:rPr>
          <w:sz w:val="28"/>
          <w:szCs w:val="28"/>
        </w:rPr>
      </w:pPr>
      <w:r>
        <w:rPr>
          <w:sz w:val="28"/>
          <w:szCs w:val="28"/>
        </w:rPr>
        <w:t>«</w:t>
      </w:r>
    </w:p>
    <w:tbl>
      <w:tblPr>
        <w:tblW w:w="9356" w:type="dxa"/>
        <w:tblInd w:w="-5" w:type="dxa"/>
        <w:tblLayout w:type="fixed"/>
        <w:tblLook w:val="04A0" w:firstRow="1" w:lastRow="0" w:firstColumn="1" w:lastColumn="0" w:noHBand="0" w:noVBand="1"/>
      </w:tblPr>
      <w:tblGrid>
        <w:gridCol w:w="2932"/>
        <w:gridCol w:w="6424"/>
      </w:tblGrid>
      <w:tr w:rsidR="00CC13FA" w14:paraId="3CDB3DF3" w14:textId="77777777" w:rsidTr="00CC13FA">
        <w:tc>
          <w:tcPr>
            <w:tcW w:w="2932" w:type="dxa"/>
            <w:tcBorders>
              <w:top w:val="single" w:sz="4" w:space="0" w:color="000000"/>
              <w:left w:val="single" w:sz="4" w:space="0" w:color="000000"/>
              <w:bottom w:val="single" w:sz="4" w:space="0" w:color="000000"/>
              <w:right w:val="nil"/>
            </w:tcBorders>
            <w:hideMark/>
          </w:tcPr>
          <w:p w14:paraId="54A64DB7" w14:textId="77777777" w:rsidR="00CC13FA" w:rsidRDefault="00CC13FA">
            <w:pPr>
              <w:rPr>
                <w:rFonts w:eastAsia="Arial Unicode MS"/>
                <w:bCs/>
                <w:sz w:val="28"/>
                <w:szCs w:val="28"/>
              </w:rPr>
            </w:pPr>
            <w:r>
              <w:rPr>
                <w:rFonts w:eastAsia="Arial Unicode MS"/>
                <w:bCs/>
                <w:sz w:val="28"/>
                <w:szCs w:val="28"/>
              </w:rPr>
              <w:t>Сроки реализации подпрограммы</w:t>
            </w:r>
          </w:p>
        </w:tc>
        <w:tc>
          <w:tcPr>
            <w:tcW w:w="6424" w:type="dxa"/>
            <w:tcBorders>
              <w:top w:val="single" w:sz="4" w:space="0" w:color="000000"/>
              <w:left w:val="single" w:sz="4" w:space="0" w:color="000000"/>
              <w:bottom w:val="single" w:sz="4" w:space="0" w:color="000000"/>
              <w:right w:val="single" w:sz="4" w:space="0" w:color="000000"/>
            </w:tcBorders>
          </w:tcPr>
          <w:p w14:paraId="0B004505" w14:textId="567FC0A8" w:rsidR="00CC13FA" w:rsidRDefault="00CC13FA">
            <w:pPr>
              <w:pStyle w:val="ConsPlusNormal"/>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2024 - 2026 годы</w:t>
            </w:r>
          </w:p>
          <w:p w14:paraId="246474A2" w14:textId="77777777" w:rsidR="00CC13FA" w:rsidRDefault="00CC13FA">
            <w:pPr>
              <w:pStyle w:val="240"/>
              <w:widowControl/>
              <w:ind w:firstLine="0"/>
              <w:rPr>
                <w:rFonts w:eastAsia="Arial Unicode MS"/>
                <w:bCs/>
                <w:sz w:val="28"/>
                <w:szCs w:val="28"/>
              </w:rPr>
            </w:pPr>
          </w:p>
        </w:tc>
      </w:tr>
    </w:tbl>
    <w:p w14:paraId="7E209F36" w14:textId="0F29D340" w:rsidR="00CC13FA" w:rsidRDefault="00CC13FA" w:rsidP="00CC13FA">
      <w:pPr>
        <w:autoSpaceDE w:val="0"/>
        <w:ind w:left="8496"/>
        <w:jc w:val="both"/>
        <w:rPr>
          <w:sz w:val="28"/>
          <w:szCs w:val="28"/>
        </w:rPr>
      </w:pPr>
      <w:r>
        <w:rPr>
          <w:sz w:val="28"/>
          <w:szCs w:val="28"/>
        </w:rPr>
        <w:t xml:space="preserve">         ».</w:t>
      </w:r>
    </w:p>
    <w:p w14:paraId="78A97A41" w14:textId="68C14B45" w:rsidR="00AF3684" w:rsidRDefault="00E17251" w:rsidP="00E17251">
      <w:pPr>
        <w:autoSpaceDE w:val="0"/>
        <w:ind w:firstLine="708"/>
        <w:jc w:val="both"/>
        <w:rPr>
          <w:bCs/>
          <w:sz w:val="28"/>
          <w:szCs w:val="28"/>
        </w:rPr>
      </w:pPr>
      <w:r>
        <w:rPr>
          <w:sz w:val="28"/>
          <w:szCs w:val="28"/>
        </w:rPr>
        <w:t>5.</w:t>
      </w:r>
      <w:r w:rsidR="00CC13FA">
        <w:rPr>
          <w:sz w:val="28"/>
          <w:szCs w:val="28"/>
        </w:rPr>
        <w:t>1.2</w:t>
      </w:r>
      <w:r>
        <w:rPr>
          <w:sz w:val="28"/>
          <w:szCs w:val="28"/>
        </w:rPr>
        <w:t>.</w:t>
      </w:r>
      <w:r w:rsidRPr="00E17251">
        <w:rPr>
          <w:sz w:val="28"/>
          <w:szCs w:val="28"/>
        </w:rPr>
        <w:t xml:space="preserve"> </w:t>
      </w:r>
      <w:r>
        <w:rPr>
          <w:sz w:val="28"/>
          <w:szCs w:val="28"/>
        </w:rPr>
        <w:t>П</w:t>
      </w:r>
      <w:r w:rsidR="00C203EB">
        <w:rPr>
          <w:sz w:val="28"/>
          <w:szCs w:val="28"/>
        </w:rPr>
        <w:t xml:space="preserve">озицию «Объемы и источники финансового обеспечения подпрограммы» </w:t>
      </w:r>
      <w:r w:rsidR="00AF3684">
        <w:rPr>
          <w:sz w:val="28"/>
          <w:szCs w:val="28"/>
        </w:rPr>
        <w:t>изложить</w:t>
      </w:r>
      <w:r w:rsidR="00AF3684">
        <w:rPr>
          <w:bCs/>
          <w:sz w:val="28"/>
          <w:szCs w:val="28"/>
        </w:rPr>
        <w:t xml:space="preserve"> в следующей редакции: </w:t>
      </w:r>
    </w:p>
    <w:p w14:paraId="3C920214" w14:textId="77777777" w:rsidR="00711D60" w:rsidRDefault="00711D60" w:rsidP="00AF3684">
      <w:pPr>
        <w:jc w:val="both"/>
        <w:rPr>
          <w:bCs/>
          <w:sz w:val="28"/>
          <w:szCs w:val="28"/>
        </w:rPr>
      </w:pPr>
    </w:p>
    <w:p w14:paraId="20B65509" w14:textId="77777777" w:rsidR="00711D60" w:rsidRDefault="00711D60" w:rsidP="00AF3684">
      <w:pPr>
        <w:jc w:val="both"/>
        <w:rPr>
          <w:bCs/>
          <w:sz w:val="28"/>
          <w:szCs w:val="28"/>
        </w:rPr>
      </w:pPr>
    </w:p>
    <w:p w14:paraId="4034192C" w14:textId="77777777" w:rsidR="00711D60" w:rsidRDefault="00711D60" w:rsidP="00AF3684">
      <w:pPr>
        <w:jc w:val="both"/>
        <w:rPr>
          <w:bCs/>
          <w:sz w:val="28"/>
          <w:szCs w:val="28"/>
        </w:rPr>
      </w:pPr>
    </w:p>
    <w:p w14:paraId="18C400D5" w14:textId="0DE90A12" w:rsidR="00AF3684" w:rsidRDefault="00AF3684" w:rsidP="00AF3684">
      <w:pPr>
        <w:jc w:val="both"/>
        <w:rPr>
          <w:bCs/>
        </w:rPr>
      </w:pPr>
      <w:r>
        <w:rPr>
          <w:bCs/>
          <w:sz w:val="28"/>
          <w:szCs w:val="28"/>
        </w:rPr>
        <w:t>«</w:t>
      </w:r>
    </w:p>
    <w:tbl>
      <w:tblPr>
        <w:tblW w:w="9360" w:type="dxa"/>
        <w:tblInd w:w="-5" w:type="dxa"/>
        <w:tblLayout w:type="fixed"/>
        <w:tblLook w:val="04A0" w:firstRow="1" w:lastRow="0" w:firstColumn="1" w:lastColumn="0" w:noHBand="0" w:noVBand="1"/>
      </w:tblPr>
      <w:tblGrid>
        <w:gridCol w:w="2933"/>
        <w:gridCol w:w="6427"/>
      </w:tblGrid>
      <w:tr w:rsidR="00AF3684" w14:paraId="727B9CAF" w14:textId="77777777" w:rsidTr="00D4141E">
        <w:trPr>
          <w:trHeight w:val="773"/>
        </w:trPr>
        <w:tc>
          <w:tcPr>
            <w:tcW w:w="2933" w:type="dxa"/>
            <w:tcBorders>
              <w:top w:val="single" w:sz="4" w:space="0" w:color="000000"/>
              <w:left w:val="single" w:sz="4" w:space="0" w:color="000000"/>
              <w:bottom w:val="single" w:sz="4" w:space="0" w:color="000000"/>
              <w:right w:val="nil"/>
            </w:tcBorders>
            <w:hideMark/>
          </w:tcPr>
          <w:p w14:paraId="3260B08A" w14:textId="77777777" w:rsidR="00AF3684" w:rsidRDefault="00AF3684">
            <w:pPr>
              <w:jc w:val="both"/>
              <w:rPr>
                <w:sz w:val="28"/>
                <w:szCs w:val="28"/>
              </w:rPr>
            </w:pPr>
            <w:r>
              <w:rPr>
                <w:sz w:val="28"/>
                <w:szCs w:val="28"/>
              </w:rPr>
              <w:t>Объемы и источники финансового обеспечения подпрограммы</w:t>
            </w:r>
          </w:p>
        </w:tc>
        <w:tc>
          <w:tcPr>
            <w:tcW w:w="6427" w:type="dxa"/>
            <w:tcBorders>
              <w:top w:val="single" w:sz="4" w:space="0" w:color="000000"/>
              <w:left w:val="single" w:sz="4" w:space="0" w:color="000000"/>
              <w:bottom w:val="single" w:sz="4" w:space="0" w:color="000000"/>
              <w:right w:val="single" w:sz="4" w:space="0" w:color="000000"/>
            </w:tcBorders>
            <w:hideMark/>
          </w:tcPr>
          <w:p w14:paraId="7935DFC6" w14:textId="2122824C" w:rsidR="00F55947" w:rsidRDefault="00F55947" w:rsidP="00F55947">
            <w:pPr>
              <w:jc w:val="both"/>
              <w:rPr>
                <w:rFonts w:eastAsia="Arial Unicode MS"/>
                <w:bCs/>
                <w:sz w:val="28"/>
                <w:szCs w:val="28"/>
              </w:rPr>
            </w:pPr>
            <w:r>
              <w:rPr>
                <w:rFonts w:eastAsia="Arial Unicode MS"/>
                <w:bCs/>
                <w:sz w:val="28"/>
                <w:szCs w:val="28"/>
              </w:rPr>
              <w:t>объем финансового обеспечения подпрограм</w:t>
            </w:r>
            <w:r>
              <w:rPr>
                <w:rFonts w:eastAsia="Arial Unicode MS"/>
                <w:bCs/>
                <w:sz w:val="28"/>
                <w:szCs w:val="28"/>
              </w:rPr>
              <w:softHyphen/>
              <w:t xml:space="preserve">мы составит всего </w:t>
            </w:r>
            <w:r w:rsidR="00D84FF9" w:rsidRPr="00D84FF9">
              <w:rPr>
                <w:rFonts w:eastAsia="Arial Unicode MS"/>
                <w:bCs/>
                <w:sz w:val="28"/>
                <w:szCs w:val="28"/>
              </w:rPr>
              <w:t>1</w:t>
            </w:r>
            <w:r w:rsidR="00D84FF9">
              <w:rPr>
                <w:rFonts w:eastAsia="Arial Unicode MS"/>
                <w:bCs/>
                <w:sz w:val="28"/>
                <w:szCs w:val="28"/>
              </w:rPr>
              <w:t> </w:t>
            </w:r>
            <w:r w:rsidR="00D84FF9" w:rsidRPr="00D84FF9">
              <w:rPr>
                <w:rFonts w:eastAsia="Arial Unicode MS"/>
                <w:bCs/>
                <w:sz w:val="28"/>
                <w:szCs w:val="28"/>
              </w:rPr>
              <w:t>750 000</w:t>
            </w:r>
            <w:r>
              <w:rPr>
                <w:rFonts w:eastAsia="Arial Unicode MS"/>
                <w:bCs/>
                <w:sz w:val="28"/>
                <w:szCs w:val="28"/>
              </w:rPr>
              <w:t>,00 рублей, в том числе:</w:t>
            </w:r>
          </w:p>
          <w:p w14:paraId="22D6B0DC" w14:textId="5832173B" w:rsidR="00F55947" w:rsidRDefault="00F55947" w:rsidP="00F55947">
            <w:pPr>
              <w:jc w:val="both"/>
              <w:rPr>
                <w:rFonts w:eastAsia="Arial Unicode MS"/>
                <w:bCs/>
                <w:sz w:val="28"/>
                <w:szCs w:val="28"/>
              </w:rPr>
            </w:pPr>
            <w:r>
              <w:rPr>
                <w:rFonts w:eastAsia="Arial Unicode MS"/>
                <w:bCs/>
                <w:sz w:val="28"/>
                <w:szCs w:val="28"/>
              </w:rPr>
              <w:t>объем бюджетных ассигнований бюджета го</w:t>
            </w:r>
            <w:r>
              <w:rPr>
                <w:rFonts w:eastAsia="Arial Unicode MS"/>
                <w:bCs/>
                <w:sz w:val="28"/>
                <w:szCs w:val="28"/>
              </w:rPr>
              <w:softHyphen/>
              <w:t>рода-курорта Железноводска Ставропольског</w:t>
            </w:r>
            <w:r>
              <w:rPr>
                <w:rFonts w:eastAsia="Arial Unicode MS"/>
                <w:bCs/>
                <w:sz w:val="28"/>
                <w:szCs w:val="28"/>
              </w:rPr>
              <w:softHyphen/>
              <w:t>о края</w:t>
            </w:r>
            <w:r>
              <w:rPr>
                <w:rFonts w:eastAsia="Arial Unicode MS"/>
                <w:bCs/>
                <w:sz w:val="28"/>
                <w:szCs w:val="28"/>
              </w:rPr>
              <w:br/>
            </w:r>
            <w:r w:rsidR="00D84FF9" w:rsidRPr="00D84FF9">
              <w:rPr>
                <w:rFonts w:eastAsia="Arial Unicode MS"/>
                <w:bCs/>
                <w:sz w:val="28"/>
                <w:szCs w:val="28"/>
              </w:rPr>
              <w:lastRenderedPageBreak/>
              <w:t>1</w:t>
            </w:r>
            <w:r w:rsidR="00D84FF9">
              <w:rPr>
                <w:rFonts w:eastAsia="Arial Unicode MS"/>
                <w:bCs/>
                <w:sz w:val="28"/>
                <w:szCs w:val="28"/>
              </w:rPr>
              <w:t> </w:t>
            </w:r>
            <w:r w:rsidR="00D84FF9" w:rsidRPr="00D84FF9">
              <w:rPr>
                <w:rFonts w:eastAsia="Arial Unicode MS"/>
                <w:bCs/>
                <w:sz w:val="28"/>
                <w:szCs w:val="28"/>
              </w:rPr>
              <w:t>500 00</w:t>
            </w:r>
            <w:r>
              <w:rPr>
                <w:rFonts w:eastAsia="Arial Unicode MS"/>
                <w:bCs/>
                <w:sz w:val="28"/>
                <w:szCs w:val="28"/>
              </w:rPr>
              <w:t>0,00 рублей, в том числе по источникам финансового обеспечения:</w:t>
            </w:r>
          </w:p>
          <w:p w14:paraId="214B9A33" w14:textId="77777777" w:rsidR="00F55947" w:rsidRDefault="00F55947" w:rsidP="00F55947">
            <w:pPr>
              <w:jc w:val="both"/>
              <w:rPr>
                <w:rFonts w:eastAsia="Arial Unicode MS"/>
                <w:bCs/>
                <w:sz w:val="28"/>
                <w:szCs w:val="28"/>
              </w:rPr>
            </w:pPr>
            <w:r>
              <w:rPr>
                <w:rFonts w:eastAsia="Arial Unicode MS"/>
                <w:bCs/>
                <w:sz w:val="28"/>
                <w:szCs w:val="28"/>
              </w:rPr>
              <w:t>за счет межбюджетных трансфертов, предоставляемых из федерального бюдже</w:t>
            </w:r>
            <w:r>
              <w:rPr>
                <w:rFonts w:eastAsia="Arial Unicode MS"/>
                <w:bCs/>
                <w:sz w:val="28"/>
                <w:szCs w:val="28"/>
              </w:rPr>
              <w:softHyphen/>
              <w:t>та 0,00 рублей, в том числе по го</w:t>
            </w:r>
            <w:r>
              <w:rPr>
                <w:rFonts w:eastAsia="Arial Unicode MS"/>
                <w:bCs/>
                <w:sz w:val="28"/>
                <w:szCs w:val="28"/>
              </w:rPr>
              <w:softHyphen/>
              <w:t>дам:</w:t>
            </w:r>
          </w:p>
          <w:p w14:paraId="6C676BCB" w14:textId="05E74127" w:rsidR="00F55947" w:rsidRDefault="00F55947" w:rsidP="00F55947">
            <w:pPr>
              <w:jc w:val="both"/>
              <w:rPr>
                <w:rFonts w:eastAsia="Arial Unicode MS"/>
                <w:bCs/>
                <w:sz w:val="28"/>
                <w:szCs w:val="28"/>
              </w:rPr>
            </w:pPr>
            <w:r>
              <w:rPr>
                <w:rFonts w:eastAsia="Arial Unicode MS"/>
                <w:bCs/>
                <w:sz w:val="28"/>
                <w:szCs w:val="28"/>
              </w:rPr>
              <w:t>202</w:t>
            </w:r>
            <w:r w:rsidR="00D84FF9" w:rsidRPr="00D84FF9">
              <w:rPr>
                <w:rFonts w:eastAsia="Arial Unicode MS"/>
                <w:bCs/>
                <w:sz w:val="28"/>
                <w:szCs w:val="28"/>
              </w:rPr>
              <w:t>4</w:t>
            </w:r>
            <w:r>
              <w:rPr>
                <w:rFonts w:eastAsia="Arial Unicode MS"/>
                <w:bCs/>
                <w:sz w:val="28"/>
                <w:szCs w:val="28"/>
              </w:rPr>
              <w:t xml:space="preserve"> год - 0,00 рублей;</w:t>
            </w:r>
          </w:p>
          <w:p w14:paraId="569F3FB5" w14:textId="10FB921F" w:rsidR="00F55947" w:rsidRDefault="00F55947" w:rsidP="00F55947">
            <w:pPr>
              <w:jc w:val="both"/>
              <w:rPr>
                <w:rFonts w:eastAsia="Arial Unicode MS"/>
                <w:bCs/>
                <w:sz w:val="28"/>
                <w:szCs w:val="28"/>
              </w:rPr>
            </w:pPr>
            <w:r>
              <w:rPr>
                <w:rFonts w:eastAsia="Arial Unicode MS"/>
                <w:bCs/>
                <w:sz w:val="28"/>
                <w:szCs w:val="28"/>
              </w:rPr>
              <w:t>202</w:t>
            </w:r>
            <w:r w:rsidR="00D84FF9" w:rsidRPr="00D84FF9">
              <w:rPr>
                <w:rFonts w:eastAsia="Arial Unicode MS"/>
                <w:bCs/>
                <w:sz w:val="28"/>
                <w:szCs w:val="28"/>
              </w:rPr>
              <w:t>5</w:t>
            </w:r>
            <w:r>
              <w:rPr>
                <w:rFonts w:eastAsia="Arial Unicode MS"/>
                <w:bCs/>
                <w:sz w:val="28"/>
                <w:szCs w:val="28"/>
              </w:rPr>
              <w:t xml:space="preserve"> год - 0,00 рублей;</w:t>
            </w:r>
          </w:p>
          <w:p w14:paraId="365BF16D" w14:textId="02CA1358" w:rsidR="00F55947" w:rsidRDefault="00F55947" w:rsidP="00F55947">
            <w:pPr>
              <w:jc w:val="both"/>
              <w:rPr>
                <w:rFonts w:eastAsia="Arial Unicode MS"/>
                <w:bCs/>
                <w:sz w:val="28"/>
                <w:szCs w:val="28"/>
              </w:rPr>
            </w:pPr>
            <w:r>
              <w:rPr>
                <w:rFonts w:eastAsia="Arial Unicode MS"/>
                <w:bCs/>
                <w:sz w:val="28"/>
                <w:szCs w:val="28"/>
              </w:rPr>
              <w:t>202</w:t>
            </w:r>
            <w:r w:rsidR="00D84FF9" w:rsidRPr="00D84FF9">
              <w:rPr>
                <w:rFonts w:eastAsia="Arial Unicode MS"/>
                <w:bCs/>
                <w:sz w:val="28"/>
                <w:szCs w:val="28"/>
              </w:rPr>
              <w:t>6</w:t>
            </w:r>
            <w:r>
              <w:rPr>
                <w:rFonts w:eastAsia="Arial Unicode MS"/>
                <w:bCs/>
                <w:sz w:val="28"/>
                <w:szCs w:val="28"/>
              </w:rPr>
              <w:t xml:space="preserve"> год - 0,00 рублей;</w:t>
            </w:r>
          </w:p>
          <w:p w14:paraId="0049A0F1" w14:textId="77777777" w:rsidR="00F55947" w:rsidRDefault="00F55947" w:rsidP="00F55947">
            <w:pPr>
              <w:jc w:val="both"/>
              <w:rPr>
                <w:rFonts w:eastAsia="Arial Unicode MS"/>
                <w:bCs/>
                <w:sz w:val="28"/>
                <w:szCs w:val="28"/>
              </w:rPr>
            </w:pPr>
            <w:r>
              <w:rPr>
                <w:rFonts w:eastAsia="Arial Unicode MS"/>
                <w:bCs/>
                <w:sz w:val="28"/>
                <w:szCs w:val="28"/>
              </w:rPr>
              <w:t>за счет межбюджетных трансфертов, предоставляемых из бюджета Ставрополь</w:t>
            </w:r>
            <w:r>
              <w:rPr>
                <w:rFonts w:eastAsia="Arial Unicode MS"/>
                <w:bCs/>
                <w:sz w:val="28"/>
                <w:szCs w:val="28"/>
              </w:rPr>
              <w:softHyphen/>
              <w:t>ского края 0,00 рублей, в том чис</w:t>
            </w:r>
            <w:r>
              <w:rPr>
                <w:rFonts w:eastAsia="Arial Unicode MS"/>
                <w:bCs/>
                <w:sz w:val="28"/>
                <w:szCs w:val="28"/>
              </w:rPr>
              <w:softHyphen/>
              <w:t>ле по годам:</w:t>
            </w:r>
          </w:p>
          <w:p w14:paraId="23AFF5D3" w14:textId="58157287" w:rsidR="00F55947" w:rsidRDefault="00F55947" w:rsidP="00F55947">
            <w:pPr>
              <w:jc w:val="both"/>
              <w:rPr>
                <w:rFonts w:eastAsia="Arial Unicode MS"/>
                <w:bCs/>
                <w:sz w:val="28"/>
                <w:szCs w:val="28"/>
              </w:rPr>
            </w:pPr>
            <w:r>
              <w:rPr>
                <w:rFonts w:eastAsia="Arial Unicode MS"/>
                <w:bCs/>
                <w:sz w:val="28"/>
                <w:szCs w:val="28"/>
              </w:rPr>
              <w:t>202</w:t>
            </w:r>
            <w:r w:rsidR="00D84FF9" w:rsidRPr="00DE646D">
              <w:rPr>
                <w:rFonts w:eastAsia="Arial Unicode MS"/>
                <w:bCs/>
                <w:sz w:val="28"/>
                <w:szCs w:val="28"/>
              </w:rPr>
              <w:t>4</w:t>
            </w:r>
            <w:r>
              <w:rPr>
                <w:rFonts w:eastAsia="Arial Unicode MS"/>
                <w:bCs/>
                <w:sz w:val="28"/>
                <w:szCs w:val="28"/>
              </w:rPr>
              <w:t xml:space="preserve"> год - 0,00 рублей;</w:t>
            </w:r>
          </w:p>
          <w:p w14:paraId="307662F1" w14:textId="6DA3D952" w:rsidR="00F55947" w:rsidRDefault="00F55947" w:rsidP="00F55947">
            <w:pPr>
              <w:jc w:val="both"/>
              <w:rPr>
                <w:rFonts w:eastAsia="Arial Unicode MS"/>
                <w:bCs/>
                <w:sz w:val="28"/>
                <w:szCs w:val="28"/>
              </w:rPr>
            </w:pPr>
            <w:r>
              <w:rPr>
                <w:rFonts w:eastAsia="Arial Unicode MS"/>
                <w:bCs/>
                <w:sz w:val="28"/>
                <w:szCs w:val="28"/>
              </w:rPr>
              <w:t>202</w:t>
            </w:r>
            <w:r w:rsidR="00D84FF9" w:rsidRPr="00DE646D">
              <w:rPr>
                <w:rFonts w:eastAsia="Arial Unicode MS"/>
                <w:bCs/>
                <w:sz w:val="28"/>
                <w:szCs w:val="28"/>
              </w:rPr>
              <w:t>5</w:t>
            </w:r>
            <w:r>
              <w:rPr>
                <w:rFonts w:eastAsia="Arial Unicode MS"/>
                <w:bCs/>
                <w:sz w:val="28"/>
                <w:szCs w:val="28"/>
              </w:rPr>
              <w:t xml:space="preserve"> год - 0,00 рублей;</w:t>
            </w:r>
          </w:p>
          <w:p w14:paraId="48BE7DC2" w14:textId="245E32B3" w:rsidR="00F55947" w:rsidRDefault="00F55947" w:rsidP="00F55947">
            <w:pPr>
              <w:jc w:val="both"/>
              <w:rPr>
                <w:rFonts w:eastAsia="Arial Unicode MS"/>
                <w:bCs/>
                <w:sz w:val="28"/>
                <w:szCs w:val="28"/>
              </w:rPr>
            </w:pPr>
            <w:r>
              <w:rPr>
                <w:rFonts w:eastAsia="Arial Unicode MS"/>
                <w:bCs/>
                <w:sz w:val="28"/>
                <w:szCs w:val="28"/>
              </w:rPr>
              <w:t>202</w:t>
            </w:r>
            <w:r w:rsidR="00D84FF9" w:rsidRPr="00DE646D">
              <w:rPr>
                <w:rFonts w:eastAsia="Arial Unicode MS"/>
                <w:bCs/>
                <w:sz w:val="28"/>
                <w:szCs w:val="28"/>
              </w:rPr>
              <w:t>6</w:t>
            </w:r>
            <w:r>
              <w:rPr>
                <w:rFonts w:eastAsia="Arial Unicode MS"/>
                <w:bCs/>
                <w:sz w:val="28"/>
                <w:szCs w:val="28"/>
              </w:rPr>
              <w:t xml:space="preserve"> год - 0,00 рублей;</w:t>
            </w:r>
          </w:p>
          <w:p w14:paraId="4EEB5CE2" w14:textId="11D13B18" w:rsidR="00F55947" w:rsidRDefault="00F55947" w:rsidP="00F55947">
            <w:pPr>
              <w:jc w:val="both"/>
              <w:rPr>
                <w:rFonts w:eastAsia="Arial Unicode MS"/>
                <w:bCs/>
                <w:sz w:val="28"/>
                <w:szCs w:val="28"/>
              </w:rPr>
            </w:pPr>
            <w:r>
              <w:rPr>
                <w:rFonts w:eastAsia="Arial Unicode MS"/>
                <w:bCs/>
                <w:sz w:val="28"/>
                <w:szCs w:val="28"/>
              </w:rPr>
              <w:t xml:space="preserve">за счет средств бюджета города-курорта Железноводска Ставропольского края </w:t>
            </w:r>
            <w:r w:rsidR="00CF64F9">
              <w:rPr>
                <w:rFonts w:eastAsia="Arial Unicode MS"/>
                <w:bCs/>
                <w:sz w:val="28"/>
                <w:szCs w:val="28"/>
              </w:rPr>
              <w:t>1</w:t>
            </w:r>
            <w:r w:rsidR="00DE646D">
              <w:rPr>
                <w:rFonts w:eastAsia="Arial Unicode MS"/>
                <w:bCs/>
                <w:sz w:val="28"/>
                <w:szCs w:val="28"/>
              </w:rPr>
              <w:t> </w:t>
            </w:r>
            <w:r w:rsidR="00DE646D" w:rsidRPr="00DE646D">
              <w:rPr>
                <w:rFonts w:eastAsia="Arial Unicode MS"/>
                <w:bCs/>
                <w:sz w:val="28"/>
                <w:szCs w:val="28"/>
              </w:rPr>
              <w:t>500 00</w:t>
            </w:r>
            <w:r w:rsidR="00CF64F9">
              <w:rPr>
                <w:rFonts w:eastAsia="Arial Unicode MS"/>
                <w:bCs/>
                <w:sz w:val="28"/>
                <w:szCs w:val="28"/>
              </w:rPr>
              <w:t xml:space="preserve">0,00 </w:t>
            </w:r>
            <w:r>
              <w:rPr>
                <w:rFonts w:eastAsia="Arial Unicode MS"/>
                <w:bCs/>
                <w:sz w:val="28"/>
                <w:szCs w:val="28"/>
              </w:rPr>
              <w:t>рублей, в том числе по го</w:t>
            </w:r>
            <w:r>
              <w:rPr>
                <w:rFonts w:eastAsia="Arial Unicode MS"/>
                <w:bCs/>
                <w:sz w:val="28"/>
                <w:szCs w:val="28"/>
              </w:rPr>
              <w:softHyphen/>
              <w:t>дам:</w:t>
            </w:r>
          </w:p>
          <w:p w14:paraId="36572909" w14:textId="462B9182" w:rsidR="00F55947" w:rsidRDefault="00F55947" w:rsidP="00F55947">
            <w:pPr>
              <w:jc w:val="both"/>
              <w:rPr>
                <w:rFonts w:eastAsia="Arial Unicode MS"/>
                <w:bCs/>
                <w:sz w:val="28"/>
                <w:szCs w:val="28"/>
              </w:rPr>
            </w:pPr>
            <w:r>
              <w:rPr>
                <w:rFonts w:eastAsia="Arial Unicode MS"/>
                <w:bCs/>
                <w:sz w:val="28"/>
                <w:szCs w:val="28"/>
              </w:rPr>
              <w:t>202</w:t>
            </w:r>
            <w:r w:rsidR="00DE646D" w:rsidRPr="00DE646D">
              <w:rPr>
                <w:rFonts w:eastAsia="Arial Unicode MS"/>
                <w:bCs/>
                <w:sz w:val="28"/>
                <w:szCs w:val="28"/>
              </w:rPr>
              <w:t>4</w:t>
            </w:r>
            <w:r>
              <w:rPr>
                <w:rFonts w:eastAsia="Arial Unicode MS"/>
                <w:bCs/>
                <w:sz w:val="28"/>
                <w:szCs w:val="28"/>
              </w:rPr>
              <w:t xml:space="preserve"> год </w:t>
            </w:r>
            <w:r w:rsidR="00DE646D" w:rsidRPr="00DE646D">
              <w:rPr>
                <w:rFonts w:eastAsia="Arial Unicode MS"/>
                <w:bCs/>
                <w:sz w:val="28"/>
                <w:szCs w:val="28"/>
              </w:rPr>
              <w:t>-</w:t>
            </w:r>
            <w:r>
              <w:rPr>
                <w:rFonts w:eastAsia="Arial Unicode MS"/>
                <w:bCs/>
                <w:sz w:val="28"/>
                <w:szCs w:val="28"/>
              </w:rPr>
              <w:t xml:space="preserve"> </w:t>
            </w:r>
            <w:r w:rsidR="00DE646D" w:rsidRPr="00DE646D">
              <w:rPr>
                <w:rFonts w:eastAsia="Arial Unicode MS"/>
                <w:bCs/>
                <w:sz w:val="28"/>
                <w:szCs w:val="28"/>
              </w:rPr>
              <w:t>500 00</w:t>
            </w:r>
            <w:r>
              <w:rPr>
                <w:rFonts w:eastAsia="Arial Unicode MS"/>
                <w:bCs/>
                <w:sz w:val="28"/>
                <w:szCs w:val="28"/>
              </w:rPr>
              <w:t>0,00 рублей;</w:t>
            </w:r>
          </w:p>
          <w:p w14:paraId="48CE1D6E" w14:textId="61CC97C4" w:rsidR="00F55947" w:rsidRDefault="00F55947" w:rsidP="00F55947">
            <w:pPr>
              <w:jc w:val="both"/>
              <w:rPr>
                <w:rFonts w:eastAsia="Arial Unicode MS"/>
                <w:bCs/>
                <w:sz w:val="28"/>
                <w:szCs w:val="28"/>
              </w:rPr>
            </w:pPr>
            <w:r>
              <w:rPr>
                <w:rFonts w:eastAsia="Arial Unicode MS"/>
                <w:bCs/>
                <w:sz w:val="28"/>
                <w:szCs w:val="28"/>
              </w:rPr>
              <w:t>202</w:t>
            </w:r>
            <w:r w:rsidR="00DE646D" w:rsidRPr="00DE646D">
              <w:rPr>
                <w:rFonts w:eastAsia="Arial Unicode MS"/>
                <w:bCs/>
                <w:sz w:val="28"/>
                <w:szCs w:val="28"/>
              </w:rPr>
              <w:t>5</w:t>
            </w:r>
            <w:r>
              <w:rPr>
                <w:rFonts w:eastAsia="Arial Unicode MS"/>
                <w:bCs/>
                <w:sz w:val="28"/>
                <w:szCs w:val="28"/>
              </w:rPr>
              <w:t xml:space="preserve"> год - </w:t>
            </w:r>
            <w:r w:rsidR="00DE646D" w:rsidRPr="00DE646D">
              <w:rPr>
                <w:rFonts w:eastAsia="Arial Unicode MS"/>
                <w:bCs/>
                <w:sz w:val="28"/>
                <w:szCs w:val="28"/>
              </w:rPr>
              <w:t>500 00</w:t>
            </w:r>
            <w:r w:rsidR="00DE646D">
              <w:rPr>
                <w:rFonts w:eastAsia="Arial Unicode MS"/>
                <w:bCs/>
                <w:sz w:val="28"/>
                <w:szCs w:val="28"/>
              </w:rPr>
              <w:t>0</w:t>
            </w:r>
            <w:r>
              <w:rPr>
                <w:rFonts w:eastAsia="Arial Unicode MS"/>
                <w:bCs/>
                <w:sz w:val="28"/>
                <w:szCs w:val="28"/>
              </w:rPr>
              <w:t>,00 рублей;</w:t>
            </w:r>
          </w:p>
          <w:p w14:paraId="264BD2AA" w14:textId="3D7FAA15" w:rsidR="00F55947" w:rsidRDefault="00F55947" w:rsidP="00F55947">
            <w:pPr>
              <w:jc w:val="both"/>
              <w:rPr>
                <w:rFonts w:eastAsia="Arial Unicode MS"/>
                <w:bCs/>
                <w:sz w:val="28"/>
                <w:szCs w:val="28"/>
              </w:rPr>
            </w:pPr>
            <w:r>
              <w:rPr>
                <w:rFonts w:eastAsia="Arial Unicode MS"/>
                <w:bCs/>
                <w:sz w:val="28"/>
                <w:szCs w:val="28"/>
              </w:rPr>
              <w:t>202</w:t>
            </w:r>
            <w:r w:rsidR="00DE646D" w:rsidRPr="00DE646D">
              <w:rPr>
                <w:rFonts w:eastAsia="Arial Unicode MS"/>
                <w:bCs/>
                <w:sz w:val="28"/>
                <w:szCs w:val="28"/>
              </w:rPr>
              <w:t>6</w:t>
            </w:r>
            <w:r>
              <w:rPr>
                <w:rFonts w:eastAsia="Arial Unicode MS"/>
                <w:bCs/>
                <w:sz w:val="28"/>
                <w:szCs w:val="28"/>
              </w:rPr>
              <w:t xml:space="preserve"> год - </w:t>
            </w:r>
            <w:r w:rsidR="00DE646D" w:rsidRPr="00DE646D">
              <w:rPr>
                <w:rFonts w:eastAsia="Arial Unicode MS"/>
                <w:bCs/>
                <w:sz w:val="28"/>
                <w:szCs w:val="28"/>
              </w:rPr>
              <w:t>500 00</w:t>
            </w:r>
            <w:r w:rsidR="00DE646D">
              <w:rPr>
                <w:rFonts w:eastAsia="Arial Unicode MS"/>
                <w:bCs/>
                <w:sz w:val="28"/>
                <w:szCs w:val="28"/>
              </w:rPr>
              <w:t>0</w:t>
            </w:r>
            <w:r>
              <w:rPr>
                <w:rFonts w:eastAsia="Arial Unicode MS"/>
                <w:bCs/>
                <w:sz w:val="28"/>
                <w:szCs w:val="28"/>
              </w:rPr>
              <w:t>,00 рублей;</w:t>
            </w:r>
          </w:p>
          <w:p w14:paraId="45DD8518" w14:textId="53975D6A" w:rsidR="00F55947" w:rsidRDefault="00F55947" w:rsidP="00F55947">
            <w:pPr>
              <w:jc w:val="both"/>
              <w:rPr>
                <w:rFonts w:eastAsia="Arial Unicode MS"/>
                <w:bCs/>
                <w:sz w:val="28"/>
                <w:szCs w:val="28"/>
              </w:rPr>
            </w:pPr>
            <w:r>
              <w:rPr>
                <w:rFonts w:eastAsia="Arial Unicode MS"/>
                <w:bCs/>
                <w:sz w:val="28"/>
                <w:szCs w:val="28"/>
              </w:rPr>
              <w:t>прогнозируемый объем финансового обес</w:t>
            </w:r>
            <w:r>
              <w:rPr>
                <w:rFonts w:eastAsia="Arial Unicode MS"/>
                <w:bCs/>
                <w:sz w:val="28"/>
                <w:szCs w:val="28"/>
              </w:rPr>
              <w:softHyphen/>
              <w:t xml:space="preserve">печения за счет средств федерального бюджета, бюджета Ставропольского края, бюджета города-курорта Железноводска Ставропольского края, физических и юридических лиц </w:t>
            </w:r>
            <w:r w:rsidR="00CF64F9">
              <w:rPr>
                <w:rFonts w:eastAsia="Arial Unicode MS"/>
                <w:bCs/>
                <w:sz w:val="28"/>
                <w:szCs w:val="28"/>
              </w:rPr>
              <w:t>2</w:t>
            </w:r>
            <w:r>
              <w:rPr>
                <w:rFonts w:eastAsia="Arial Unicode MS"/>
                <w:bCs/>
                <w:sz w:val="28"/>
                <w:szCs w:val="28"/>
              </w:rPr>
              <w:t>50 000,00 рублей, в том числе по годам:</w:t>
            </w:r>
          </w:p>
          <w:p w14:paraId="5E47D28B" w14:textId="2BF4DEDB" w:rsidR="00F55947" w:rsidRDefault="00F55947" w:rsidP="00F55947">
            <w:pPr>
              <w:jc w:val="both"/>
              <w:rPr>
                <w:rFonts w:eastAsia="Arial Unicode MS"/>
                <w:bCs/>
                <w:sz w:val="28"/>
                <w:szCs w:val="28"/>
              </w:rPr>
            </w:pPr>
            <w:r>
              <w:rPr>
                <w:rFonts w:eastAsia="Arial Unicode MS"/>
                <w:bCs/>
                <w:sz w:val="28"/>
                <w:szCs w:val="28"/>
              </w:rPr>
              <w:t>202</w:t>
            </w:r>
            <w:r w:rsidR="00DE646D" w:rsidRPr="00626B0C">
              <w:rPr>
                <w:rFonts w:eastAsia="Arial Unicode MS"/>
                <w:bCs/>
                <w:sz w:val="28"/>
                <w:szCs w:val="28"/>
              </w:rPr>
              <w:t>4</w:t>
            </w:r>
            <w:r>
              <w:rPr>
                <w:rFonts w:eastAsia="Arial Unicode MS"/>
                <w:bCs/>
                <w:sz w:val="28"/>
                <w:szCs w:val="28"/>
              </w:rPr>
              <w:t xml:space="preserve"> год - 50 000,00 рублей;</w:t>
            </w:r>
          </w:p>
          <w:p w14:paraId="0464FCC3" w14:textId="2EE46BBD" w:rsidR="00F55947" w:rsidRDefault="00F55947" w:rsidP="00F55947">
            <w:pPr>
              <w:jc w:val="both"/>
              <w:rPr>
                <w:rFonts w:eastAsia="Arial Unicode MS"/>
                <w:bCs/>
                <w:sz w:val="28"/>
                <w:szCs w:val="28"/>
              </w:rPr>
            </w:pPr>
            <w:r>
              <w:rPr>
                <w:rFonts w:eastAsia="Arial Unicode MS"/>
                <w:bCs/>
                <w:sz w:val="28"/>
                <w:szCs w:val="28"/>
              </w:rPr>
              <w:t>202</w:t>
            </w:r>
            <w:r w:rsidR="00DE646D" w:rsidRPr="00626B0C">
              <w:rPr>
                <w:rFonts w:eastAsia="Arial Unicode MS"/>
                <w:bCs/>
                <w:sz w:val="28"/>
                <w:szCs w:val="28"/>
              </w:rPr>
              <w:t>5</w:t>
            </w:r>
            <w:r>
              <w:rPr>
                <w:rFonts w:eastAsia="Arial Unicode MS"/>
                <w:bCs/>
                <w:sz w:val="28"/>
                <w:szCs w:val="28"/>
              </w:rPr>
              <w:t xml:space="preserve"> год - 100 000,00 рублей;</w:t>
            </w:r>
          </w:p>
          <w:p w14:paraId="62F52AE6" w14:textId="5B0BAC2D" w:rsidR="00AF3684" w:rsidRDefault="00F55947" w:rsidP="00F55947">
            <w:pPr>
              <w:jc w:val="both"/>
              <w:rPr>
                <w:sz w:val="28"/>
                <w:szCs w:val="28"/>
              </w:rPr>
            </w:pPr>
            <w:r>
              <w:rPr>
                <w:rFonts w:eastAsia="Arial Unicode MS"/>
                <w:bCs/>
                <w:sz w:val="28"/>
                <w:szCs w:val="28"/>
              </w:rPr>
              <w:t>202</w:t>
            </w:r>
            <w:r w:rsidR="00DE646D" w:rsidRPr="00626B0C">
              <w:rPr>
                <w:rFonts w:eastAsia="Arial Unicode MS"/>
                <w:bCs/>
                <w:sz w:val="28"/>
                <w:szCs w:val="28"/>
              </w:rPr>
              <w:t>6</w:t>
            </w:r>
            <w:r>
              <w:rPr>
                <w:rFonts w:eastAsia="Arial Unicode MS"/>
                <w:bCs/>
                <w:sz w:val="28"/>
                <w:szCs w:val="28"/>
              </w:rPr>
              <w:t xml:space="preserve"> год - 100 000,00 рублей</w:t>
            </w:r>
          </w:p>
        </w:tc>
      </w:tr>
    </w:tbl>
    <w:p w14:paraId="08F778E1" w14:textId="01236F5E" w:rsidR="00D4141E" w:rsidRDefault="00D4141E" w:rsidP="00D4141E">
      <w:pPr>
        <w:autoSpaceDE w:val="0"/>
        <w:ind w:firstLine="708"/>
        <w:jc w:val="right"/>
        <w:rPr>
          <w:bCs/>
          <w:sz w:val="28"/>
          <w:szCs w:val="28"/>
        </w:rPr>
      </w:pPr>
      <w:r>
        <w:rPr>
          <w:sz w:val="28"/>
          <w:szCs w:val="28"/>
        </w:rPr>
        <w:lastRenderedPageBreak/>
        <w:t>».</w:t>
      </w:r>
    </w:p>
    <w:p w14:paraId="7BEA812F" w14:textId="2D059FDD" w:rsidR="00D567C7" w:rsidRDefault="002759D7" w:rsidP="002759D7">
      <w:pPr>
        <w:ind w:firstLine="708"/>
        <w:jc w:val="both"/>
        <w:rPr>
          <w:bCs/>
          <w:sz w:val="28"/>
          <w:szCs w:val="28"/>
        </w:rPr>
      </w:pPr>
      <w:r>
        <w:rPr>
          <w:bCs/>
          <w:sz w:val="28"/>
          <w:szCs w:val="28"/>
        </w:rPr>
        <w:t>5.2. В разделе «</w:t>
      </w:r>
      <w:r>
        <w:rPr>
          <w:sz w:val="28"/>
          <w:szCs w:val="28"/>
        </w:rPr>
        <w:t>Характеристика основных мероприятий подпрограммы</w:t>
      </w:r>
      <w:r>
        <w:rPr>
          <w:bCs/>
          <w:sz w:val="28"/>
          <w:szCs w:val="28"/>
        </w:rPr>
        <w:t>»:</w:t>
      </w:r>
    </w:p>
    <w:p w14:paraId="38168E80" w14:textId="77777777" w:rsidR="002759D7" w:rsidRDefault="002759D7" w:rsidP="002759D7">
      <w:pPr>
        <w:autoSpaceDE w:val="0"/>
        <w:ind w:firstLine="708"/>
        <w:jc w:val="both"/>
        <w:rPr>
          <w:bCs/>
          <w:sz w:val="28"/>
          <w:szCs w:val="28"/>
        </w:rPr>
      </w:pPr>
      <w:r>
        <w:rPr>
          <w:bCs/>
          <w:sz w:val="28"/>
          <w:szCs w:val="28"/>
        </w:rPr>
        <w:t xml:space="preserve">5.2.1. Абзац первый пункта 2 </w:t>
      </w:r>
      <w:r>
        <w:rPr>
          <w:sz w:val="28"/>
          <w:szCs w:val="28"/>
        </w:rPr>
        <w:t>изложить</w:t>
      </w:r>
      <w:r>
        <w:rPr>
          <w:bCs/>
          <w:sz w:val="28"/>
          <w:szCs w:val="28"/>
        </w:rPr>
        <w:t xml:space="preserve"> в следующей редакции: </w:t>
      </w:r>
    </w:p>
    <w:p w14:paraId="6E646C2A" w14:textId="078813EF" w:rsidR="002759D7" w:rsidRDefault="002759D7" w:rsidP="002759D7">
      <w:pPr>
        <w:pStyle w:val="af2"/>
        <w:ind w:right="-2" w:firstLine="709"/>
        <w:rPr>
          <w:bCs/>
          <w:sz w:val="28"/>
          <w:szCs w:val="28"/>
        </w:rPr>
      </w:pPr>
      <w:r w:rsidRPr="002759D7">
        <w:rPr>
          <w:rFonts w:ascii="Times New Roman" w:hAnsi="Times New Roman" w:cs="Times New Roman"/>
          <w:bCs/>
          <w:sz w:val="28"/>
          <w:szCs w:val="28"/>
        </w:rPr>
        <w:t>«</w:t>
      </w:r>
      <w:r>
        <w:rPr>
          <w:rFonts w:ascii="Times New Roman" w:hAnsi="Times New Roman" w:cs="Times New Roman"/>
          <w:sz w:val="28"/>
          <w:szCs w:val="28"/>
        </w:rPr>
        <w:t xml:space="preserve">2. Организация мероприятий по внесению изменений в Правила землепользования и застройки города-курорта Железноводска Ставропольского края, утвержденные </w:t>
      </w:r>
      <w:r w:rsidRPr="002759D7">
        <w:rPr>
          <w:rFonts w:ascii="Times New Roman" w:hAnsi="Times New Roman" w:cs="Times New Roman"/>
          <w:sz w:val="28"/>
          <w:szCs w:val="28"/>
        </w:rPr>
        <w:t xml:space="preserve">постановлением администрации города-курорта Железноводска Ставропольского края от 27 июля 2023 г. № 591 </w:t>
      </w:r>
      <w:r>
        <w:rPr>
          <w:rFonts w:ascii="Times New Roman" w:hAnsi="Times New Roman" w:cs="Times New Roman"/>
          <w:sz w:val="28"/>
          <w:szCs w:val="28"/>
        </w:rPr>
        <w:t>(далее - Правила землепользования).</w:t>
      </w:r>
      <w:r w:rsidRPr="002759D7">
        <w:rPr>
          <w:rFonts w:ascii="Times New Roman" w:hAnsi="Times New Roman" w:cs="Times New Roman"/>
          <w:bCs/>
          <w:sz w:val="28"/>
          <w:szCs w:val="28"/>
        </w:rPr>
        <w:t>».</w:t>
      </w:r>
    </w:p>
    <w:p w14:paraId="63FAADE9" w14:textId="47A68528" w:rsidR="00A81C17" w:rsidRDefault="00A81C17" w:rsidP="00A81C17">
      <w:pPr>
        <w:autoSpaceDE w:val="0"/>
        <w:ind w:firstLine="708"/>
        <w:jc w:val="both"/>
        <w:rPr>
          <w:bCs/>
          <w:sz w:val="28"/>
          <w:szCs w:val="28"/>
        </w:rPr>
      </w:pPr>
      <w:r>
        <w:rPr>
          <w:bCs/>
          <w:sz w:val="28"/>
          <w:szCs w:val="28"/>
        </w:rPr>
        <w:t xml:space="preserve">5.2.2. Абзац второй пункта 11 </w:t>
      </w:r>
      <w:r>
        <w:rPr>
          <w:sz w:val="28"/>
          <w:szCs w:val="28"/>
        </w:rPr>
        <w:t>изложить</w:t>
      </w:r>
      <w:r>
        <w:rPr>
          <w:bCs/>
          <w:sz w:val="28"/>
          <w:szCs w:val="28"/>
        </w:rPr>
        <w:t xml:space="preserve"> в следующей редакции: </w:t>
      </w:r>
    </w:p>
    <w:p w14:paraId="22EE9D30" w14:textId="27E00662" w:rsidR="00A81C17" w:rsidRDefault="00A81C17" w:rsidP="00872AE6">
      <w:pPr>
        <w:ind w:right="-2" w:firstLine="708"/>
        <w:jc w:val="both"/>
        <w:rPr>
          <w:bCs/>
          <w:sz w:val="28"/>
          <w:szCs w:val="28"/>
        </w:rPr>
      </w:pPr>
      <w:r w:rsidRPr="002759D7">
        <w:rPr>
          <w:bCs/>
          <w:sz w:val="28"/>
          <w:szCs w:val="28"/>
        </w:rPr>
        <w:t>«</w:t>
      </w:r>
      <w:r>
        <w:rPr>
          <w:color w:val="000000"/>
          <w:sz w:val="28"/>
          <w:szCs w:val="28"/>
        </w:rPr>
        <w:t>Данное мероприятие подлежит исполнению в соответствии с Правилами благоустройства и обеспечения чистоты и порядка на территории города-курорта Железноводска Ставропольского края, утвержденными решением Думы города-курорта Железноводска Ставропольского края</w:t>
      </w:r>
      <w:r>
        <w:rPr>
          <w:color w:val="000000"/>
          <w:sz w:val="28"/>
          <w:szCs w:val="28"/>
        </w:rPr>
        <w:br/>
        <w:t xml:space="preserve">от </w:t>
      </w:r>
      <w:r w:rsidR="00872AE6">
        <w:rPr>
          <w:sz w:val="28"/>
          <w:szCs w:val="28"/>
        </w:rPr>
        <w:t xml:space="preserve">29 сентября 2023 г. </w:t>
      </w:r>
      <w:r>
        <w:rPr>
          <w:color w:val="000000"/>
          <w:sz w:val="28"/>
          <w:szCs w:val="28"/>
        </w:rPr>
        <w:t>№ </w:t>
      </w:r>
      <w:r w:rsidR="00872AE6" w:rsidRPr="00872AE6">
        <w:rPr>
          <w:color w:val="000000"/>
          <w:sz w:val="28"/>
          <w:szCs w:val="28"/>
        </w:rPr>
        <w:t>184-VI</w:t>
      </w:r>
      <w:r>
        <w:rPr>
          <w:color w:val="000000"/>
          <w:sz w:val="28"/>
          <w:szCs w:val="28"/>
        </w:rPr>
        <w:t>.</w:t>
      </w:r>
      <w:r w:rsidRPr="002759D7">
        <w:rPr>
          <w:bCs/>
          <w:sz w:val="28"/>
          <w:szCs w:val="28"/>
        </w:rPr>
        <w:t>».</w:t>
      </w:r>
    </w:p>
    <w:p w14:paraId="32283394" w14:textId="77777777" w:rsidR="002759D7" w:rsidRDefault="002759D7" w:rsidP="002759D7">
      <w:pPr>
        <w:ind w:firstLine="708"/>
        <w:jc w:val="both"/>
        <w:rPr>
          <w:bCs/>
          <w:sz w:val="28"/>
          <w:szCs w:val="28"/>
        </w:rPr>
      </w:pPr>
    </w:p>
    <w:p w14:paraId="7A01DCF4" w14:textId="3F4AB1D3" w:rsidR="00262BD3" w:rsidRDefault="00D2690F" w:rsidP="00D2690F">
      <w:pPr>
        <w:ind w:firstLine="708"/>
        <w:jc w:val="both"/>
        <w:rPr>
          <w:bCs/>
          <w:sz w:val="28"/>
          <w:szCs w:val="28"/>
        </w:rPr>
      </w:pPr>
      <w:r>
        <w:rPr>
          <w:bCs/>
          <w:sz w:val="28"/>
          <w:szCs w:val="28"/>
        </w:rPr>
        <w:lastRenderedPageBreak/>
        <w:t>6</w:t>
      </w:r>
      <w:r w:rsidR="00980DDB">
        <w:rPr>
          <w:bCs/>
          <w:sz w:val="28"/>
          <w:szCs w:val="28"/>
        </w:rPr>
        <w:t xml:space="preserve">. </w:t>
      </w:r>
      <w:r w:rsidR="007277A4">
        <w:rPr>
          <w:sz w:val="28"/>
          <w:szCs w:val="28"/>
        </w:rPr>
        <w:t>В приложении 5 «Подпрограмма «</w:t>
      </w:r>
      <w:r w:rsidR="007277A4" w:rsidRPr="007277A4">
        <w:rPr>
          <w:sz w:val="28"/>
          <w:szCs w:val="28"/>
        </w:rPr>
        <w:t>Обеспечение реализации 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 и общепрограммные мероприятия</w:t>
      </w:r>
      <w:r w:rsidR="007277A4">
        <w:rPr>
          <w:sz w:val="28"/>
          <w:szCs w:val="28"/>
        </w:rPr>
        <w:t>» муниципаль</w:t>
      </w:r>
      <w:r w:rsidR="007277A4">
        <w:rPr>
          <w:sz w:val="28"/>
          <w:szCs w:val="28"/>
        </w:rPr>
        <w:softHyphen/>
        <w:t>ной программы города-курорта Железноводска Ставропольского края «Раз</w:t>
      </w:r>
      <w:r w:rsidR="007277A4">
        <w:rPr>
          <w:sz w:val="28"/>
          <w:szCs w:val="28"/>
        </w:rPr>
        <w:softHyphen/>
        <w:t>витие градостроительства, строительства и архитектуры в городе-курорте Железноводске Ставропольского края» к Программе</w:t>
      </w:r>
      <w:r>
        <w:rPr>
          <w:sz w:val="28"/>
          <w:szCs w:val="28"/>
        </w:rPr>
        <w:t xml:space="preserve"> а</w:t>
      </w:r>
      <w:r w:rsidR="00262BD3">
        <w:rPr>
          <w:bCs/>
          <w:sz w:val="28"/>
          <w:szCs w:val="28"/>
        </w:rPr>
        <w:t xml:space="preserve">бзацы двенадцатый - </w:t>
      </w:r>
      <w:r>
        <w:rPr>
          <w:bCs/>
          <w:sz w:val="28"/>
          <w:szCs w:val="28"/>
        </w:rPr>
        <w:t>девятнадцатый</w:t>
      </w:r>
      <w:r w:rsidR="00262BD3">
        <w:rPr>
          <w:bCs/>
          <w:sz w:val="28"/>
          <w:szCs w:val="28"/>
        </w:rPr>
        <w:t xml:space="preserve"> изложить в следующей редакции: </w:t>
      </w:r>
    </w:p>
    <w:p w14:paraId="7A24B241" w14:textId="6DF8FF13" w:rsidR="00D2690F" w:rsidRDefault="00262BD3" w:rsidP="00D2690F">
      <w:pPr>
        <w:autoSpaceDE w:val="0"/>
        <w:ind w:firstLine="709"/>
        <w:jc w:val="both"/>
        <w:rPr>
          <w:bCs/>
          <w:sz w:val="28"/>
          <w:szCs w:val="28"/>
        </w:rPr>
      </w:pPr>
      <w:r>
        <w:rPr>
          <w:bCs/>
          <w:sz w:val="28"/>
          <w:szCs w:val="28"/>
        </w:rPr>
        <w:t>«</w:t>
      </w:r>
      <w:r w:rsidR="00D2690F">
        <w:rPr>
          <w:bCs/>
          <w:sz w:val="28"/>
          <w:szCs w:val="28"/>
        </w:rPr>
        <w:t>Объем финансового обеспечения подпрограммы составит</w:t>
      </w:r>
      <w:r w:rsidR="00D2690F">
        <w:rPr>
          <w:bCs/>
          <w:sz w:val="28"/>
          <w:szCs w:val="28"/>
        </w:rPr>
        <w:br/>
        <w:t>всего 22</w:t>
      </w:r>
      <w:r w:rsidR="00626B0C">
        <w:rPr>
          <w:bCs/>
          <w:sz w:val="28"/>
          <w:szCs w:val="28"/>
        </w:rPr>
        <w:t> </w:t>
      </w:r>
      <w:r w:rsidR="00626B0C" w:rsidRPr="00626B0C">
        <w:rPr>
          <w:bCs/>
          <w:sz w:val="28"/>
          <w:szCs w:val="28"/>
        </w:rPr>
        <w:t>375</w:t>
      </w:r>
      <w:r w:rsidR="00626B0C">
        <w:rPr>
          <w:bCs/>
          <w:sz w:val="28"/>
          <w:szCs w:val="28"/>
          <w:lang w:val="en-US"/>
        </w:rPr>
        <w:t> </w:t>
      </w:r>
      <w:r w:rsidR="00626B0C" w:rsidRPr="00626B0C">
        <w:rPr>
          <w:bCs/>
          <w:sz w:val="28"/>
          <w:szCs w:val="28"/>
        </w:rPr>
        <w:t>132</w:t>
      </w:r>
      <w:r w:rsidR="00626B0C">
        <w:rPr>
          <w:bCs/>
          <w:sz w:val="28"/>
          <w:szCs w:val="28"/>
        </w:rPr>
        <w:t>,</w:t>
      </w:r>
      <w:r w:rsidR="00626B0C" w:rsidRPr="00626B0C">
        <w:rPr>
          <w:bCs/>
          <w:sz w:val="28"/>
          <w:szCs w:val="28"/>
        </w:rPr>
        <w:t>65</w:t>
      </w:r>
      <w:r w:rsidR="00D2690F">
        <w:rPr>
          <w:bCs/>
          <w:sz w:val="28"/>
          <w:szCs w:val="28"/>
        </w:rPr>
        <w:t xml:space="preserve"> рублей, в том числе: </w:t>
      </w:r>
    </w:p>
    <w:p w14:paraId="6CD76AA9" w14:textId="40713BC0" w:rsidR="00D2690F" w:rsidRDefault="00D2690F" w:rsidP="00D2690F">
      <w:pPr>
        <w:autoSpaceDE w:val="0"/>
        <w:ind w:firstLine="709"/>
        <w:jc w:val="both"/>
        <w:rPr>
          <w:bCs/>
          <w:sz w:val="28"/>
          <w:szCs w:val="28"/>
        </w:rPr>
      </w:pPr>
      <w:r>
        <w:rPr>
          <w:bCs/>
          <w:sz w:val="28"/>
          <w:szCs w:val="28"/>
        </w:rPr>
        <w:t xml:space="preserve">объем бюджетных ассигнований бюджета города-курорта Железноводска Ставропольского края </w:t>
      </w:r>
      <w:r w:rsidR="00626B0C">
        <w:rPr>
          <w:bCs/>
          <w:sz w:val="28"/>
          <w:szCs w:val="28"/>
        </w:rPr>
        <w:t>22 </w:t>
      </w:r>
      <w:r w:rsidR="00626B0C" w:rsidRPr="00626B0C">
        <w:rPr>
          <w:bCs/>
          <w:sz w:val="28"/>
          <w:szCs w:val="28"/>
        </w:rPr>
        <w:t>375</w:t>
      </w:r>
      <w:r w:rsidR="00626B0C">
        <w:rPr>
          <w:bCs/>
          <w:sz w:val="28"/>
          <w:szCs w:val="28"/>
          <w:lang w:val="en-US"/>
        </w:rPr>
        <w:t> </w:t>
      </w:r>
      <w:r w:rsidR="00626B0C" w:rsidRPr="00626B0C">
        <w:rPr>
          <w:bCs/>
          <w:sz w:val="28"/>
          <w:szCs w:val="28"/>
        </w:rPr>
        <w:t>132</w:t>
      </w:r>
      <w:r w:rsidR="00626B0C">
        <w:rPr>
          <w:bCs/>
          <w:sz w:val="28"/>
          <w:szCs w:val="28"/>
        </w:rPr>
        <w:t>,</w:t>
      </w:r>
      <w:r w:rsidR="00626B0C" w:rsidRPr="00626B0C">
        <w:rPr>
          <w:bCs/>
          <w:sz w:val="28"/>
          <w:szCs w:val="28"/>
        </w:rPr>
        <w:t>65</w:t>
      </w:r>
      <w:r>
        <w:rPr>
          <w:bCs/>
          <w:sz w:val="28"/>
          <w:szCs w:val="28"/>
        </w:rPr>
        <w:t xml:space="preserve"> рублей, в том числе по источникам финансового обеспечения:</w:t>
      </w:r>
    </w:p>
    <w:p w14:paraId="1F23C9C3" w14:textId="77777777" w:rsidR="00D2690F" w:rsidRDefault="00D2690F" w:rsidP="00D2690F">
      <w:pPr>
        <w:autoSpaceDE w:val="0"/>
        <w:ind w:firstLine="709"/>
        <w:jc w:val="both"/>
        <w:rPr>
          <w:bCs/>
          <w:sz w:val="28"/>
          <w:szCs w:val="28"/>
        </w:rPr>
      </w:pPr>
      <w:r>
        <w:rPr>
          <w:bCs/>
          <w:sz w:val="28"/>
          <w:szCs w:val="28"/>
        </w:rPr>
        <w:t>за счет межбюджетных трансфертов, предоставляемых из бюджета Ставрополь</w:t>
      </w:r>
      <w:r>
        <w:rPr>
          <w:bCs/>
          <w:sz w:val="28"/>
          <w:szCs w:val="28"/>
        </w:rPr>
        <w:softHyphen/>
        <w:t>ского края 0,00 рублей, в том числе по годам:</w:t>
      </w:r>
    </w:p>
    <w:p w14:paraId="3AFFF4C3" w14:textId="0BEEB476" w:rsidR="00D2690F" w:rsidRDefault="00D2690F" w:rsidP="00D2690F">
      <w:pPr>
        <w:jc w:val="both"/>
        <w:rPr>
          <w:bCs/>
          <w:sz w:val="28"/>
          <w:szCs w:val="28"/>
        </w:rPr>
      </w:pPr>
      <w:r>
        <w:rPr>
          <w:bCs/>
          <w:sz w:val="28"/>
          <w:szCs w:val="28"/>
        </w:rPr>
        <w:tab/>
        <w:t>202</w:t>
      </w:r>
      <w:r w:rsidR="00626B0C">
        <w:rPr>
          <w:bCs/>
          <w:sz w:val="28"/>
          <w:szCs w:val="28"/>
        </w:rPr>
        <w:t>4</w:t>
      </w:r>
      <w:r>
        <w:rPr>
          <w:bCs/>
          <w:sz w:val="28"/>
          <w:szCs w:val="28"/>
        </w:rPr>
        <w:t xml:space="preserve"> год - 0,00 рублей;</w:t>
      </w:r>
    </w:p>
    <w:p w14:paraId="085DBC27" w14:textId="5D4C8C26" w:rsidR="00D2690F" w:rsidRDefault="00D2690F" w:rsidP="00D2690F">
      <w:pPr>
        <w:autoSpaceDE w:val="0"/>
        <w:ind w:firstLine="709"/>
        <w:jc w:val="both"/>
        <w:rPr>
          <w:bCs/>
          <w:sz w:val="28"/>
          <w:szCs w:val="28"/>
        </w:rPr>
      </w:pPr>
      <w:r>
        <w:rPr>
          <w:bCs/>
          <w:sz w:val="28"/>
          <w:szCs w:val="28"/>
        </w:rPr>
        <w:t>202</w:t>
      </w:r>
      <w:r w:rsidR="00626B0C">
        <w:rPr>
          <w:bCs/>
          <w:sz w:val="28"/>
          <w:szCs w:val="28"/>
        </w:rPr>
        <w:t>5</w:t>
      </w:r>
      <w:r>
        <w:rPr>
          <w:bCs/>
          <w:sz w:val="28"/>
          <w:szCs w:val="28"/>
        </w:rPr>
        <w:t xml:space="preserve"> год - 0,00 рублей;</w:t>
      </w:r>
    </w:p>
    <w:p w14:paraId="0F07D972" w14:textId="6A7B50CB" w:rsidR="00D2690F" w:rsidRDefault="00D2690F" w:rsidP="00D2690F">
      <w:pPr>
        <w:autoSpaceDE w:val="0"/>
        <w:ind w:firstLine="709"/>
        <w:jc w:val="both"/>
        <w:rPr>
          <w:bCs/>
          <w:sz w:val="28"/>
          <w:szCs w:val="28"/>
        </w:rPr>
      </w:pPr>
      <w:r>
        <w:rPr>
          <w:bCs/>
          <w:sz w:val="28"/>
          <w:szCs w:val="28"/>
        </w:rPr>
        <w:t>202</w:t>
      </w:r>
      <w:r w:rsidR="00626B0C">
        <w:rPr>
          <w:bCs/>
          <w:sz w:val="28"/>
          <w:szCs w:val="28"/>
        </w:rPr>
        <w:t>6</w:t>
      </w:r>
      <w:r>
        <w:rPr>
          <w:bCs/>
          <w:sz w:val="28"/>
          <w:szCs w:val="28"/>
        </w:rPr>
        <w:t xml:space="preserve"> год - 0,00 рублей,</w:t>
      </w:r>
    </w:p>
    <w:p w14:paraId="3B2DA383" w14:textId="5DC2A37B" w:rsidR="00D2690F" w:rsidRDefault="00D2690F" w:rsidP="00D2690F">
      <w:pPr>
        <w:autoSpaceDE w:val="0"/>
        <w:ind w:firstLine="709"/>
        <w:jc w:val="both"/>
        <w:rPr>
          <w:bCs/>
          <w:sz w:val="28"/>
          <w:szCs w:val="28"/>
        </w:rPr>
      </w:pPr>
      <w:r>
        <w:rPr>
          <w:bCs/>
          <w:sz w:val="28"/>
          <w:szCs w:val="28"/>
        </w:rPr>
        <w:t xml:space="preserve">за счет средств бюджета города-курорта Железноводска Ставропольского края </w:t>
      </w:r>
      <w:r w:rsidR="00626B0C">
        <w:rPr>
          <w:bCs/>
          <w:sz w:val="28"/>
          <w:szCs w:val="28"/>
        </w:rPr>
        <w:t>22 </w:t>
      </w:r>
      <w:r w:rsidR="00626B0C" w:rsidRPr="00626B0C">
        <w:rPr>
          <w:bCs/>
          <w:sz w:val="28"/>
          <w:szCs w:val="28"/>
        </w:rPr>
        <w:t>375</w:t>
      </w:r>
      <w:r w:rsidR="00626B0C">
        <w:rPr>
          <w:bCs/>
          <w:sz w:val="28"/>
          <w:szCs w:val="28"/>
          <w:lang w:val="en-US"/>
        </w:rPr>
        <w:t> </w:t>
      </w:r>
      <w:r w:rsidR="00626B0C" w:rsidRPr="00626B0C">
        <w:rPr>
          <w:bCs/>
          <w:sz w:val="28"/>
          <w:szCs w:val="28"/>
        </w:rPr>
        <w:t>132</w:t>
      </w:r>
      <w:r w:rsidR="00626B0C">
        <w:rPr>
          <w:bCs/>
          <w:sz w:val="28"/>
          <w:szCs w:val="28"/>
        </w:rPr>
        <w:t>,</w:t>
      </w:r>
      <w:r w:rsidR="00626B0C" w:rsidRPr="00626B0C">
        <w:rPr>
          <w:bCs/>
          <w:sz w:val="28"/>
          <w:szCs w:val="28"/>
        </w:rPr>
        <w:t>65</w:t>
      </w:r>
      <w:r>
        <w:rPr>
          <w:bCs/>
          <w:sz w:val="28"/>
          <w:szCs w:val="28"/>
        </w:rPr>
        <w:t xml:space="preserve"> рублей, в том числе по годам: </w:t>
      </w:r>
    </w:p>
    <w:p w14:paraId="60E69BCD" w14:textId="2A0AB2F2" w:rsidR="00D2690F" w:rsidRDefault="00D2690F" w:rsidP="00D2690F">
      <w:pPr>
        <w:jc w:val="both"/>
        <w:rPr>
          <w:bCs/>
          <w:sz w:val="28"/>
          <w:szCs w:val="28"/>
        </w:rPr>
      </w:pPr>
      <w:r>
        <w:rPr>
          <w:bCs/>
          <w:sz w:val="28"/>
          <w:szCs w:val="28"/>
        </w:rPr>
        <w:tab/>
        <w:t>202</w:t>
      </w:r>
      <w:r w:rsidR="00626B0C">
        <w:rPr>
          <w:bCs/>
          <w:sz w:val="28"/>
          <w:szCs w:val="28"/>
        </w:rPr>
        <w:t>4</w:t>
      </w:r>
      <w:r>
        <w:rPr>
          <w:bCs/>
          <w:sz w:val="28"/>
          <w:szCs w:val="28"/>
        </w:rPr>
        <w:t xml:space="preserve"> год </w:t>
      </w:r>
      <w:r w:rsidR="00626B0C">
        <w:rPr>
          <w:bCs/>
          <w:sz w:val="28"/>
          <w:szCs w:val="28"/>
        </w:rPr>
        <w:t>-</w:t>
      </w:r>
      <w:r>
        <w:rPr>
          <w:bCs/>
          <w:sz w:val="28"/>
          <w:szCs w:val="28"/>
        </w:rPr>
        <w:t xml:space="preserve"> </w:t>
      </w:r>
      <w:r w:rsidR="00626B0C">
        <w:rPr>
          <w:bCs/>
          <w:sz w:val="28"/>
          <w:szCs w:val="28"/>
        </w:rPr>
        <w:t>7 458 377,55</w:t>
      </w:r>
      <w:r>
        <w:rPr>
          <w:bCs/>
          <w:sz w:val="28"/>
          <w:szCs w:val="28"/>
        </w:rPr>
        <w:t xml:space="preserve"> рублей;</w:t>
      </w:r>
    </w:p>
    <w:p w14:paraId="09F3DEB1" w14:textId="2C3D9367" w:rsidR="00D2690F" w:rsidRDefault="00D2690F" w:rsidP="00D2690F">
      <w:pPr>
        <w:ind w:firstLine="708"/>
        <w:jc w:val="both"/>
        <w:rPr>
          <w:bCs/>
          <w:sz w:val="28"/>
          <w:szCs w:val="28"/>
        </w:rPr>
      </w:pPr>
      <w:r>
        <w:rPr>
          <w:bCs/>
          <w:sz w:val="28"/>
          <w:szCs w:val="28"/>
        </w:rPr>
        <w:t>202</w:t>
      </w:r>
      <w:r w:rsidR="00626B0C">
        <w:rPr>
          <w:bCs/>
          <w:sz w:val="28"/>
          <w:szCs w:val="28"/>
        </w:rPr>
        <w:t>5</w:t>
      </w:r>
      <w:r>
        <w:rPr>
          <w:bCs/>
          <w:sz w:val="28"/>
          <w:szCs w:val="28"/>
        </w:rPr>
        <w:t xml:space="preserve"> год - </w:t>
      </w:r>
      <w:r w:rsidR="00626B0C">
        <w:rPr>
          <w:bCs/>
          <w:sz w:val="28"/>
          <w:szCs w:val="28"/>
        </w:rPr>
        <w:t>7 458 377,55</w:t>
      </w:r>
      <w:r>
        <w:rPr>
          <w:bCs/>
          <w:sz w:val="28"/>
          <w:szCs w:val="28"/>
        </w:rPr>
        <w:t xml:space="preserve"> рублей; </w:t>
      </w:r>
    </w:p>
    <w:p w14:paraId="38033202" w14:textId="0571ACE5" w:rsidR="00262BD3" w:rsidRDefault="00D2690F" w:rsidP="00D2690F">
      <w:pPr>
        <w:autoSpaceDE w:val="0"/>
        <w:ind w:firstLine="709"/>
        <w:jc w:val="both"/>
        <w:rPr>
          <w:bCs/>
          <w:sz w:val="28"/>
          <w:szCs w:val="28"/>
        </w:rPr>
      </w:pPr>
      <w:r>
        <w:rPr>
          <w:bCs/>
          <w:sz w:val="28"/>
          <w:szCs w:val="28"/>
        </w:rPr>
        <w:t>202</w:t>
      </w:r>
      <w:r w:rsidR="00626B0C">
        <w:rPr>
          <w:bCs/>
          <w:sz w:val="28"/>
          <w:szCs w:val="28"/>
        </w:rPr>
        <w:t>6</w:t>
      </w:r>
      <w:r>
        <w:rPr>
          <w:bCs/>
          <w:sz w:val="28"/>
          <w:szCs w:val="28"/>
        </w:rPr>
        <w:t xml:space="preserve"> год - </w:t>
      </w:r>
      <w:r w:rsidR="00626B0C">
        <w:rPr>
          <w:bCs/>
          <w:sz w:val="28"/>
          <w:szCs w:val="28"/>
        </w:rPr>
        <w:t>7 458 377,55</w:t>
      </w:r>
      <w:r>
        <w:rPr>
          <w:bCs/>
          <w:sz w:val="28"/>
          <w:szCs w:val="28"/>
        </w:rPr>
        <w:t xml:space="preserve"> рублей.</w:t>
      </w:r>
      <w:r w:rsidR="00262BD3">
        <w:rPr>
          <w:bCs/>
          <w:sz w:val="28"/>
          <w:szCs w:val="28"/>
        </w:rPr>
        <w:t>».</w:t>
      </w:r>
      <w:r w:rsidR="00825ED8">
        <w:rPr>
          <w:bCs/>
          <w:sz w:val="28"/>
          <w:szCs w:val="28"/>
        </w:rPr>
        <w:t xml:space="preserve"> </w:t>
      </w:r>
    </w:p>
    <w:p w14:paraId="1ADFC699" w14:textId="77777777" w:rsidR="00825ED8" w:rsidRDefault="00825ED8" w:rsidP="00262BD3">
      <w:pPr>
        <w:jc w:val="both"/>
        <w:rPr>
          <w:bCs/>
          <w:sz w:val="28"/>
          <w:szCs w:val="28"/>
        </w:rPr>
      </w:pPr>
    </w:p>
    <w:p w14:paraId="7E8D2A2F" w14:textId="76617256" w:rsidR="00D2690F" w:rsidRDefault="00D2690F" w:rsidP="00D2690F">
      <w:pPr>
        <w:ind w:firstLine="708"/>
        <w:jc w:val="both"/>
        <w:rPr>
          <w:sz w:val="28"/>
          <w:szCs w:val="28"/>
        </w:rPr>
      </w:pPr>
      <w:r>
        <w:rPr>
          <w:bCs/>
          <w:sz w:val="28"/>
          <w:szCs w:val="28"/>
        </w:rPr>
        <w:t>7</w:t>
      </w:r>
      <w:r w:rsidR="007277A4">
        <w:rPr>
          <w:bCs/>
          <w:sz w:val="28"/>
          <w:szCs w:val="28"/>
        </w:rPr>
        <w:t xml:space="preserve">. </w:t>
      </w:r>
      <w:r w:rsidR="00524CA0">
        <w:rPr>
          <w:sz w:val="28"/>
          <w:szCs w:val="28"/>
        </w:rPr>
        <w:t>В приложении 6 «Подпрограмма «Обеспечение жильем молодых семей в городе-курорте Железноводске Ставропольского края» муниципаль</w:t>
      </w:r>
      <w:r w:rsidR="00524CA0">
        <w:rPr>
          <w:sz w:val="28"/>
          <w:szCs w:val="28"/>
        </w:rPr>
        <w:softHyphen/>
        <w:t>ной программы города-курорта Железноводска Ставропольского края «Раз</w:t>
      </w:r>
      <w:r w:rsidR="00524CA0">
        <w:rPr>
          <w:sz w:val="28"/>
          <w:szCs w:val="28"/>
        </w:rPr>
        <w:softHyphen/>
        <w:t>витие градостроительства, строительства и архитектуры в городе-курорте Железноводске Ставропольского края» (далее - подпрограмма) к Программе</w:t>
      </w:r>
      <w:r>
        <w:rPr>
          <w:sz w:val="28"/>
          <w:szCs w:val="28"/>
        </w:rPr>
        <w:t>:</w:t>
      </w:r>
    </w:p>
    <w:p w14:paraId="332B97EB" w14:textId="77777777" w:rsidR="00462FC5" w:rsidRDefault="00D2690F" w:rsidP="00D2690F">
      <w:pPr>
        <w:ind w:firstLine="708"/>
        <w:jc w:val="both"/>
        <w:rPr>
          <w:sz w:val="28"/>
          <w:szCs w:val="28"/>
        </w:rPr>
      </w:pPr>
      <w:r>
        <w:rPr>
          <w:sz w:val="28"/>
          <w:szCs w:val="28"/>
        </w:rPr>
        <w:t xml:space="preserve">7.1.  </w:t>
      </w:r>
      <w:r w:rsidR="00462FC5">
        <w:rPr>
          <w:sz w:val="28"/>
          <w:szCs w:val="28"/>
        </w:rPr>
        <w:t>В паспорте подпрограммы:</w:t>
      </w:r>
    </w:p>
    <w:p w14:paraId="2D507F66" w14:textId="7BA3B13A" w:rsidR="00D2690F" w:rsidRDefault="00462FC5" w:rsidP="00D2690F">
      <w:pPr>
        <w:ind w:firstLine="708"/>
        <w:jc w:val="both"/>
        <w:rPr>
          <w:sz w:val="28"/>
          <w:szCs w:val="28"/>
        </w:rPr>
      </w:pPr>
      <w:r>
        <w:rPr>
          <w:sz w:val="28"/>
          <w:szCs w:val="28"/>
        </w:rPr>
        <w:t>7.1.1. Позицию «</w:t>
      </w:r>
      <w:r w:rsidR="00913EF8">
        <w:rPr>
          <w:sz w:val="28"/>
          <w:szCs w:val="28"/>
        </w:rPr>
        <w:t>Показатели решения задач подпрограммы</w:t>
      </w:r>
      <w:r>
        <w:rPr>
          <w:sz w:val="28"/>
          <w:szCs w:val="28"/>
        </w:rPr>
        <w:t xml:space="preserve">» </w:t>
      </w:r>
      <w:r w:rsidR="00D2690F">
        <w:rPr>
          <w:sz w:val="28"/>
          <w:szCs w:val="28"/>
        </w:rPr>
        <w:t>изложить в следующей редакции:</w:t>
      </w:r>
    </w:p>
    <w:p w14:paraId="2B0EF402" w14:textId="77777777" w:rsidR="00711D60" w:rsidRDefault="00711D60" w:rsidP="00913EF8">
      <w:pPr>
        <w:jc w:val="both"/>
        <w:rPr>
          <w:sz w:val="28"/>
          <w:szCs w:val="28"/>
        </w:rPr>
      </w:pPr>
    </w:p>
    <w:p w14:paraId="4604BEA5" w14:textId="77777777" w:rsidR="00711D60" w:rsidRDefault="00711D60" w:rsidP="00913EF8">
      <w:pPr>
        <w:jc w:val="both"/>
        <w:rPr>
          <w:sz w:val="28"/>
          <w:szCs w:val="28"/>
        </w:rPr>
      </w:pPr>
    </w:p>
    <w:p w14:paraId="44E4FEE2" w14:textId="77777777" w:rsidR="00711D60" w:rsidRDefault="00711D60" w:rsidP="00913EF8">
      <w:pPr>
        <w:jc w:val="both"/>
        <w:rPr>
          <w:sz w:val="28"/>
          <w:szCs w:val="28"/>
        </w:rPr>
      </w:pPr>
    </w:p>
    <w:p w14:paraId="14CA0B09" w14:textId="77777777" w:rsidR="00711D60" w:rsidRDefault="00711D60" w:rsidP="00913EF8">
      <w:pPr>
        <w:jc w:val="both"/>
        <w:rPr>
          <w:sz w:val="28"/>
          <w:szCs w:val="28"/>
        </w:rPr>
      </w:pPr>
    </w:p>
    <w:p w14:paraId="36FB6DFD" w14:textId="77777777" w:rsidR="00711D60" w:rsidRDefault="00711D60" w:rsidP="00913EF8">
      <w:pPr>
        <w:jc w:val="both"/>
        <w:rPr>
          <w:sz w:val="28"/>
          <w:szCs w:val="28"/>
        </w:rPr>
      </w:pPr>
    </w:p>
    <w:p w14:paraId="24FAB194" w14:textId="77777777" w:rsidR="00711D60" w:rsidRDefault="00711D60" w:rsidP="00913EF8">
      <w:pPr>
        <w:jc w:val="both"/>
        <w:rPr>
          <w:sz w:val="28"/>
          <w:szCs w:val="28"/>
        </w:rPr>
      </w:pPr>
    </w:p>
    <w:p w14:paraId="13AFDABA" w14:textId="407B3489" w:rsidR="00913EF8" w:rsidRDefault="00462FC5" w:rsidP="00913EF8">
      <w:pPr>
        <w:jc w:val="both"/>
        <w:rPr>
          <w:sz w:val="28"/>
          <w:szCs w:val="28"/>
        </w:rPr>
      </w:pPr>
      <w:r>
        <w:rPr>
          <w:sz w:val="28"/>
          <w:szCs w:val="28"/>
        </w:rPr>
        <w:t>«</w:t>
      </w:r>
    </w:p>
    <w:tbl>
      <w:tblPr>
        <w:tblW w:w="0" w:type="auto"/>
        <w:tblInd w:w="78" w:type="dxa"/>
        <w:tblLayout w:type="fixed"/>
        <w:tblLook w:val="04A0" w:firstRow="1" w:lastRow="0" w:firstColumn="1" w:lastColumn="0" w:noHBand="0" w:noVBand="1"/>
      </w:tblPr>
      <w:tblGrid>
        <w:gridCol w:w="2820"/>
        <w:gridCol w:w="6590"/>
      </w:tblGrid>
      <w:tr w:rsidR="00913EF8" w14:paraId="43FD726C" w14:textId="77777777" w:rsidTr="00913EF8">
        <w:trPr>
          <w:trHeight w:val="1984"/>
        </w:trPr>
        <w:tc>
          <w:tcPr>
            <w:tcW w:w="2820" w:type="dxa"/>
            <w:tcBorders>
              <w:top w:val="single" w:sz="4" w:space="0" w:color="000000"/>
              <w:left w:val="single" w:sz="4" w:space="0" w:color="000000"/>
              <w:bottom w:val="single" w:sz="4" w:space="0" w:color="000000"/>
              <w:right w:val="nil"/>
            </w:tcBorders>
            <w:hideMark/>
          </w:tcPr>
          <w:p w14:paraId="5C66CA11" w14:textId="77777777" w:rsidR="00913EF8" w:rsidRDefault="00913EF8">
            <w:pPr>
              <w:pStyle w:val="ConsPlusNormal"/>
              <w:jc w:val="both"/>
              <w:rPr>
                <w:rFonts w:ascii="Times New Roman" w:hAnsi="Times New Roman" w:cs="Times New Roman"/>
                <w:sz w:val="28"/>
                <w:szCs w:val="28"/>
              </w:rPr>
            </w:pPr>
            <w:r>
              <w:rPr>
                <w:rFonts w:ascii="Times New Roman" w:hAnsi="Times New Roman" w:cs="Times New Roman"/>
                <w:sz w:val="28"/>
                <w:szCs w:val="28"/>
              </w:rPr>
              <w:t>Показатели решения задач подпрограммы</w:t>
            </w:r>
          </w:p>
        </w:tc>
        <w:tc>
          <w:tcPr>
            <w:tcW w:w="6590" w:type="dxa"/>
            <w:tcBorders>
              <w:top w:val="single" w:sz="4" w:space="0" w:color="000000"/>
              <w:left w:val="single" w:sz="4" w:space="0" w:color="000000"/>
              <w:bottom w:val="single" w:sz="4" w:space="0" w:color="000000"/>
              <w:right w:val="single" w:sz="4" w:space="0" w:color="000000"/>
            </w:tcBorders>
            <w:hideMark/>
          </w:tcPr>
          <w:p w14:paraId="6E62C65D" w14:textId="77777777" w:rsidR="00913EF8" w:rsidRDefault="00913EF8">
            <w:pPr>
              <w:pStyle w:val="af4"/>
              <w:spacing w:before="0" w:after="0"/>
              <w:jc w:val="both"/>
              <w:rPr>
                <w:sz w:val="28"/>
                <w:szCs w:val="28"/>
              </w:rPr>
            </w:pPr>
            <w:r>
              <w:rPr>
                <w:sz w:val="28"/>
                <w:szCs w:val="28"/>
              </w:rPr>
              <w:t>количество молодых семей, получивших свидетельства о праве на получение социальной выплаты;</w:t>
            </w:r>
          </w:p>
          <w:p w14:paraId="5E60D5F8" w14:textId="77777777" w:rsidR="00913EF8" w:rsidRDefault="00913EF8">
            <w:pPr>
              <w:pStyle w:val="af4"/>
              <w:spacing w:before="0" w:after="0"/>
              <w:jc w:val="both"/>
              <w:rPr>
                <w:sz w:val="28"/>
                <w:szCs w:val="28"/>
              </w:rPr>
            </w:pPr>
            <w:r>
              <w:rPr>
                <w:sz w:val="28"/>
                <w:szCs w:val="28"/>
              </w:rPr>
              <w:t>доля молодых семей, улучшивших свои жилищные условия, в общем количестве молодых семей, состоящих на учете в качестве нуждающихся в улучшении жилищных условий</w:t>
            </w:r>
          </w:p>
        </w:tc>
      </w:tr>
    </w:tbl>
    <w:p w14:paraId="37D4F66D" w14:textId="23B47346" w:rsidR="00D2690F" w:rsidRDefault="00462FC5" w:rsidP="00CB5686">
      <w:pPr>
        <w:ind w:left="7788" w:right="-285" w:firstLine="708"/>
        <w:jc w:val="both"/>
        <w:rPr>
          <w:sz w:val="28"/>
          <w:szCs w:val="28"/>
        </w:rPr>
      </w:pPr>
      <w:r>
        <w:rPr>
          <w:sz w:val="28"/>
          <w:szCs w:val="28"/>
        </w:rPr>
        <w:t xml:space="preserve">         </w:t>
      </w:r>
      <w:r w:rsidR="00CB5686">
        <w:rPr>
          <w:sz w:val="28"/>
          <w:szCs w:val="28"/>
        </w:rPr>
        <w:t xml:space="preserve">  </w:t>
      </w:r>
      <w:r>
        <w:rPr>
          <w:sz w:val="28"/>
          <w:szCs w:val="28"/>
        </w:rPr>
        <w:t>».</w:t>
      </w:r>
    </w:p>
    <w:p w14:paraId="0E1F0027" w14:textId="7835BC92" w:rsidR="00913EF8" w:rsidRDefault="00913EF8" w:rsidP="00913EF8">
      <w:pPr>
        <w:ind w:firstLine="708"/>
        <w:jc w:val="both"/>
        <w:rPr>
          <w:sz w:val="28"/>
          <w:szCs w:val="28"/>
        </w:rPr>
      </w:pPr>
      <w:r>
        <w:rPr>
          <w:sz w:val="28"/>
          <w:szCs w:val="28"/>
        </w:rPr>
        <w:t>7.1.</w:t>
      </w:r>
      <w:r w:rsidR="00001F6B">
        <w:rPr>
          <w:sz w:val="28"/>
          <w:szCs w:val="28"/>
        </w:rPr>
        <w:t>2</w:t>
      </w:r>
      <w:r>
        <w:rPr>
          <w:sz w:val="28"/>
          <w:szCs w:val="28"/>
        </w:rPr>
        <w:t>. Позицию «Сроки реализации подпрограммы» изложить в следующей редакции:</w:t>
      </w:r>
    </w:p>
    <w:p w14:paraId="56558546" w14:textId="369A10DD" w:rsidR="00913EF8" w:rsidRDefault="00913EF8" w:rsidP="00913EF8">
      <w:pPr>
        <w:jc w:val="both"/>
        <w:rPr>
          <w:sz w:val="28"/>
          <w:szCs w:val="28"/>
        </w:rPr>
      </w:pPr>
      <w:r>
        <w:rPr>
          <w:sz w:val="28"/>
          <w:szCs w:val="28"/>
        </w:rPr>
        <w:t>«</w:t>
      </w:r>
    </w:p>
    <w:tbl>
      <w:tblPr>
        <w:tblW w:w="9273" w:type="dxa"/>
        <w:tblInd w:w="78" w:type="dxa"/>
        <w:tblLayout w:type="fixed"/>
        <w:tblLook w:val="04A0" w:firstRow="1" w:lastRow="0" w:firstColumn="1" w:lastColumn="0" w:noHBand="0" w:noVBand="1"/>
      </w:tblPr>
      <w:tblGrid>
        <w:gridCol w:w="2820"/>
        <w:gridCol w:w="6453"/>
      </w:tblGrid>
      <w:tr w:rsidR="00913EF8" w14:paraId="179A3C97" w14:textId="77777777" w:rsidTr="00E162C2">
        <w:trPr>
          <w:trHeight w:val="850"/>
        </w:trPr>
        <w:tc>
          <w:tcPr>
            <w:tcW w:w="2820" w:type="dxa"/>
            <w:tcBorders>
              <w:top w:val="single" w:sz="4" w:space="0" w:color="000000"/>
              <w:left w:val="single" w:sz="4" w:space="0" w:color="000000"/>
              <w:bottom w:val="single" w:sz="4" w:space="0" w:color="000000"/>
              <w:right w:val="nil"/>
            </w:tcBorders>
            <w:hideMark/>
          </w:tcPr>
          <w:p w14:paraId="29E6B59C" w14:textId="77777777" w:rsidR="00913EF8" w:rsidRDefault="00913EF8" w:rsidP="00E162C2">
            <w:pPr>
              <w:pStyle w:val="ConsPlusNonformat"/>
              <w:widowControl/>
            </w:pPr>
            <w:r>
              <w:rPr>
                <w:rFonts w:ascii="Times New Roman" w:hAnsi="Times New Roman" w:cs="Times New Roman"/>
                <w:sz w:val="28"/>
                <w:szCs w:val="28"/>
              </w:rPr>
              <w:t>Сроки реализации подпрограммы</w:t>
            </w:r>
          </w:p>
        </w:tc>
        <w:tc>
          <w:tcPr>
            <w:tcW w:w="6453" w:type="dxa"/>
            <w:tcBorders>
              <w:top w:val="single" w:sz="4" w:space="0" w:color="000000"/>
              <w:left w:val="single" w:sz="4" w:space="0" w:color="000000"/>
              <w:bottom w:val="single" w:sz="4" w:space="0" w:color="000000"/>
              <w:right w:val="single" w:sz="4" w:space="0" w:color="000000"/>
            </w:tcBorders>
            <w:hideMark/>
          </w:tcPr>
          <w:p w14:paraId="12D1D9B9" w14:textId="77777777" w:rsidR="00913EF8" w:rsidRDefault="00913EF8" w:rsidP="00E162C2">
            <w:pPr>
              <w:pStyle w:val="ConsPlusNormal"/>
              <w:jc w:val="both"/>
            </w:pPr>
            <w:r>
              <w:rPr>
                <w:rFonts w:ascii="Times New Roman" w:hAnsi="Times New Roman" w:cs="Times New Roman"/>
                <w:sz w:val="28"/>
                <w:szCs w:val="28"/>
              </w:rPr>
              <w:t>2024-2026 годы</w:t>
            </w:r>
          </w:p>
        </w:tc>
      </w:tr>
    </w:tbl>
    <w:p w14:paraId="1313310B" w14:textId="77777777" w:rsidR="00913EF8" w:rsidRDefault="00913EF8" w:rsidP="00913EF8">
      <w:pPr>
        <w:ind w:left="7788" w:firstLine="708"/>
        <w:jc w:val="both"/>
        <w:rPr>
          <w:sz w:val="28"/>
          <w:szCs w:val="28"/>
        </w:rPr>
      </w:pPr>
      <w:r>
        <w:rPr>
          <w:sz w:val="28"/>
          <w:szCs w:val="28"/>
        </w:rPr>
        <w:t xml:space="preserve">         ».</w:t>
      </w:r>
    </w:p>
    <w:p w14:paraId="74702348" w14:textId="43C7FEED" w:rsidR="00462FC5" w:rsidRDefault="00705B8B" w:rsidP="00462FC5">
      <w:pPr>
        <w:ind w:firstLine="708"/>
        <w:jc w:val="both"/>
        <w:rPr>
          <w:sz w:val="28"/>
          <w:szCs w:val="28"/>
        </w:rPr>
      </w:pPr>
      <w:r>
        <w:rPr>
          <w:sz w:val="28"/>
          <w:szCs w:val="28"/>
        </w:rPr>
        <w:t xml:space="preserve"> </w:t>
      </w:r>
      <w:r w:rsidR="00462FC5">
        <w:rPr>
          <w:sz w:val="28"/>
          <w:szCs w:val="28"/>
        </w:rPr>
        <w:t>7.1.</w:t>
      </w:r>
      <w:r w:rsidR="00001F6B">
        <w:rPr>
          <w:sz w:val="28"/>
          <w:szCs w:val="28"/>
        </w:rPr>
        <w:t>3</w:t>
      </w:r>
      <w:r w:rsidR="00462FC5">
        <w:rPr>
          <w:sz w:val="28"/>
          <w:szCs w:val="28"/>
        </w:rPr>
        <w:t>. П</w:t>
      </w:r>
      <w:r w:rsidR="00524CA0">
        <w:rPr>
          <w:sz w:val="28"/>
          <w:szCs w:val="28"/>
        </w:rPr>
        <w:t>озицию «Объемы и источники финан</w:t>
      </w:r>
      <w:r w:rsidR="00524CA0">
        <w:rPr>
          <w:sz w:val="28"/>
          <w:szCs w:val="28"/>
        </w:rPr>
        <w:softHyphen/>
        <w:t xml:space="preserve">сового обеспечения подпрограммы» </w:t>
      </w:r>
      <w:r w:rsidR="00462FC5">
        <w:rPr>
          <w:sz w:val="28"/>
          <w:szCs w:val="28"/>
        </w:rPr>
        <w:t>изложить в следующей редакции:</w:t>
      </w:r>
    </w:p>
    <w:p w14:paraId="4F426000" w14:textId="77777777" w:rsidR="00524CA0" w:rsidRDefault="00524CA0" w:rsidP="00524CA0">
      <w:pPr>
        <w:jc w:val="both"/>
        <w:rPr>
          <w:sz w:val="28"/>
          <w:szCs w:val="28"/>
        </w:rPr>
      </w:pPr>
      <w:r>
        <w:rPr>
          <w:sz w:val="28"/>
          <w:szCs w:val="28"/>
        </w:rPr>
        <w:t>«</w:t>
      </w:r>
    </w:p>
    <w:tbl>
      <w:tblPr>
        <w:tblW w:w="9240" w:type="dxa"/>
        <w:tblInd w:w="108" w:type="dxa"/>
        <w:tblLayout w:type="fixed"/>
        <w:tblLook w:val="04A0" w:firstRow="1" w:lastRow="0" w:firstColumn="1" w:lastColumn="0" w:noHBand="0" w:noVBand="1"/>
      </w:tblPr>
      <w:tblGrid>
        <w:gridCol w:w="3118"/>
        <w:gridCol w:w="6122"/>
      </w:tblGrid>
      <w:tr w:rsidR="00524CA0" w14:paraId="1A248B73" w14:textId="77777777" w:rsidTr="00524CA0">
        <w:tc>
          <w:tcPr>
            <w:tcW w:w="3119" w:type="dxa"/>
            <w:tcBorders>
              <w:top w:val="single" w:sz="4" w:space="0" w:color="000000"/>
              <w:left w:val="single" w:sz="4" w:space="0" w:color="000000"/>
              <w:bottom w:val="single" w:sz="4" w:space="0" w:color="000000"/>
              <w:right w:val="nil"/>
            </w:tcBorders>
            <w:hideMark/>
          </w:tcPr>
          <w:p w14:paraId="4069CB26" w14:textId="77777777" w:rsidR="00524CA0" w:rsidRDefault="00524CA0">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w:t>
            </w:r>
            <w:r>
              <w:rPr>
                <w:rFonts w:ascii="Times New Roman" w:hAnsi="Times New Roman" w:cs="Times New Roman"/>
                <w:sz w:val="28"/>
                <w:szCs w:val="28"/>
              </w:rPr>
              <w:softHyphen/>
              <w:t>ния подпрограммы</w:t>
            </w:r>
          </w:p>
        </w:tc>
        <w:tc>
          <w:tcPr>
            <w:tcW w:w="6124" w:type="dxa"/>
            <w:tcBorders>
              <w:top w:val="single" w:sz="4" w:space="0" w:color="000000"/>
              <w:left w:val="single" w:sz="4" w:space="0" w:color="000000"/>
              <w:bottom w:val="single" w:sz="4" w:space="0" w:color="000000"/>
              <w:right w:val="single" w:sz="4" w:space="0" w:color="000000"/>
            </w:tcBorders>
            <w:hideMark/>
          </w:tcPr>
          <w:p w14:paraId="73092B2E" w14:textId="1AC805F6" w:rsidR="00F55947" w:rsidRDefault="00F55947" w:rsidP="00F55947">
            <w:pPr>
              <w:jc w:val="both"/>
              <w:rPr>
                <w:sz w:val="28"/>
                <w:szCs w:val="28"/>
              </w:rPr>
            </w:pPr>
            <w:r>
              <w:rPr>
                <w:sz w:val="28"/>
                <w:szCs w:val="28"/>
              </w:rPr>
              <w:t xml:space="preserve">объем финансового обеспечения подпрограммы составит всего </w:t>
            </w:r>
            <w:r w:rsidR="00482948">
              <w:rPr>
                <w:sz w:val="28"/>
                <w:szCs w:val="28"/>
              </w:rPr>
              <w:t>70 130 73</w:t>
            </w:r>
            <w:r w:rsidR="00C37D94">
              <w:rPr>
                <w:sz w:val="28"/>
                <w:szCs w:val="28"/>
              </w:rPr>
              <w:t>6</w:t>
            </w:r>
            <w:r w:rsidR="00482948">
              <w:rPr>
                <w:sz w:val="28"/>
                <w:szCs w:val="28"/>
              </w:rPr>
              <w:t>,</w:t>
            </w:r>
            <w:r w:rsidR="00C37D94">
              <w:rPr>
                <w:sz w:val="28"/>
                <w:szCs w:val="28"/>
              </w:rPr>
              <w:t>8</w:t>
            </w:r>
            <w:r w:rsidR="00482948">
              <w:rPr>
                <w:sz w:val="28"/>
                <w:szCs w:val="28"/>
              </w:rPr>
              <w:t>5</w:t>
            </w:r>
            <w:r>
              <w:rPr>
                <w:sz w:val="28"/>
                <w:szCs w:val="28"/>
              </w:rPr>
              <w:t xml:space="preserve"> рублей, в том числе:</w:t>
            </w:r>
          </w:p>
          <w:p w14:paraId="41CA7407" w14:textId="5BDFE193" w:rsidR="00F55947" w:rsidRDefault="00F55947" w:rsidP="00F55947">
            <w:pPr>
              <w:jc w:val="both"/>
              <w:rPr>
                <w:sz w:val="28"/>
                <w:szCs w:val="28"/>
              </w:rPr>
            </w:pPr>
            <w:r>
              <w:rPr>
                <w:sz w:val="28"/>
                <w:szCs w:val="28"/>
              </w:rPr>
              <w:t xml:space="preserve">объем бюджетных ассигнований бюджета города-курорта Железноводска Ставропольского края </w:t>
            </w:r>
            <w:r w:rsidR="00482948">
              <w:rPr>
                <w:sz w:val="28"/>
                <w:szCs w:val="28"/>
              </w:rPr>
              <w:t>70 130 73</w:t>
            </w:r>
            <w:r w:rsidR="00C37D94">
              <w:rPr>
                <w:sz w:val="28"/>
                <w:szCs w:val="28"/>
              </w:rPr>
              <w:t>6</w:t>
            </w:r>
            <w:r w:rsidR="00482948">
              <w:rPr>
                <w:sz w:val="28"/>
                <w:szCs w:val="28"/>
              </w:rPr>
              <w:t>,</w:t>
            </w:r>
            <w:r w:rsidR="00C37D94">
              <w:rPr>
                <w:sz w:val="28"/>
                <w:szCs w:val="28"/>
              </w:rPr>
              <w:t>8</w:t>
            </w:r>
            <w:r w:rsidR="00482948">
              <w:rPr>
                <w:sz w:val="28"/>
                <w:szCs w:val="28"/>
              </w:rPr>
              <w:t>5</w:t>
            </w:r>
            <w:r>
              <w:rPr>
                <w:sz w:val="28"/>
                <w:szCs w:val="28"/>
              </w:rPr>
              <w:t xml:space="preserve"> рублей, в том числе по источникам финансового обеспечения:</w:t>
            </w:r>
          </w:p>
          <w:p w14:paraId="0ED2152D" w14:textId="77777777" w:rsidR="00F55947" w:rsidRDefault="00F55947" w:rsidP="00F55947">
            <w:pPr>
              <w:jc w:val="both"/>
              <w:rPr>
                <w:sz w:val="28"/>
                <w:szCs w:val="28"/>
              </w:rPr>
            </w:pPr>
            <w:r>
              <w:rPr>
                <w:sz w:val="28"/>
                <w:szCs w:val="28"/>
              </w:rPr>
              <w:t>за счет межбюджетных трансфертов, предостав</w:t>
            </w:r>
            <w:r>
              <w:rPr>
                <w:sz w:val="28"/>
                <w:szCs w:val="28"/>
              </w:rPr>
              <w:softHyphen/>
              <w:t>ляемых из федерального бюджета 0,00 рублей, в том числе по годам:</w:t>
            </w:r>
          </w:p>
          <w:p w14:paraId="2C8310A7" w14:textId="14F01576" w:rsidR="00F55947" w:rsidRDefault="00F55947" w:rsidP="00F55947">
            <w:pPr>
              <w:jc w:val="both"/>
              <w:rPr>
                <w:sz w:val="28"/>
                <w:szCs w:val="28"/>
              </w:rPr>
            </w:pPr>
            <w:r>
              <w:rPr>
                <w:sz w:val="28"/>
                <w:szCs w:val="28"/>
              </w:rPr>
              <w:t>202</w:t>
            </w:r>
            <w:r w:rsidR="00482948">
              <w:rPr>
                <w:sz w:val="28"/>
                <w:szCs w:val="28"/>
              </w:rPr>
              <w:t>4</w:t>
            </w:r>
            <w:r>
              <w:rPr>
                <w:sz w:val="28"/>
                <w:szCs w:val="28"/>
              </w:rPr>
              <w:t xml:space="preserve"> год - 0,00 рублей;</w:t>
            </w:r>
          </w:p>
          <w:p w14:paraId="3B229E13" w14:textId="55E453C8" w:rsidR="00F55947" w:rsidRDefault="00F55947" w:rsidP="00F55947">
            <w:pPr>
              <w:jc w:val="both"/>
              <w:rPr>
                <w:sz w:val="28"/>
                <w:szCs w:val="28"/>
              </w:rPr>
            </w:pPr>
            <w:r>
              <w:rPr>
                <w:sz w:val="28"/>
                <w:szCs w:val="28"/>
              </w:rPr>
              <w:t>202</w:t>
            </w:r>
            <w:r w:rsidR="00482948">
              <w:rPr>
                <w:sz w:val="28"/>
                <w:szCs w:val="28"/>
              </w:rPr>
              <w:t>5</w:t>
            </w:r>
            <w:r>
              <w:rPr>
                <w:sz w:val="28"/>
                <w:szCs w:val="28"/>
              </w:rPr>
              <w:t xml:space="preserve"> год - 0,00 рублей;</w:t>
            </w:r>
          </w:p>
          <w:p w14:paraId="3A171CB7" w14:textId="458B561B" w:rsidR="00F55947" w:rsidRDefault="00F55947" w:rsidP="00F55947">
            <w:pPr>
              <w:jc w:val="both"/>
              <w:rPr>
                <w:sz w:val="28"/>
                <w:szCs w:val="28"/>
              </w:rPr>
            </w:pPr>
            <w:r>
              <w:rPr>
                <w:sz w:val="28"/>
                <w:szCs w:val="28"/>
              </w:rPr>
              <w:t>202</w:t>
            </w:r>
            <w:r w:rsidR="00482948">
              <w:rPr>
                <w:sz w:val="28"/>
                <w:szCs w:val="28"/>
              </w:rPr>
              <w:t>6</w:t>
            </w:r>
            <w:r>
              <w:rPr>
                <w:sz w:val="28"/>
                <w:szCs w:val="28"/>
              </w:rPr>
              <w:t xml:space="preserve"> год - 0,00 рублей;</w:t>
            </w:r>
          </w:p>
          <w:p w14:paraId="23B55BD8" w14:textId="513C4B4F" w:rsidR="00F55947" w:rsidRDefault="00F55947" w:rsidP="00F55947">
            <w:pPr>
              <w:jc w:val="both"/>
              <w:rPr>
                <w:sz w:val="28"/>
                <w:szCs w:val="28"/>
              </w:rPr>
            </w:pPr>
            <w:r>
              <w:rPr>
                <w:sz w:val="28"/>
                <w:szCs w:val="28"/>
              </w:rPr>
              <w:t>за счет межбюджетных трансфертов, предоставляемых из бюджета Ставрополь</w:t>
            </w:r>
            <w:r>
              <w:rPr>
                <w:sz w:val="28"/>
                <w:szCs w:val="28"/>
              </w:rPr>
              <w:softHyphen/>
              <w:t>ского края</w:t>
            </w:r>
            <w:r>
              <w:rPr>
                <w:sz w:val="28"/>
                <w:szCs w:val="28"/>
              </w:rPr>
              <w:br/>
            </w:r>
            <w:r w:rsidR="00EF03D6">
              <w:rPr>
                <w:sz w:val="28"/>
                <w:szCs w:val="28"/>
              </w:rPr>
              <w:t>66 624 200,00</w:t>
            </w:r>
            <w:r>
              <w:rPr>
                <w:sz w:val="28"/>
                <w:szCs w:val="28"/>
              </w:rPr>
              <w:t xml:space="preserve"> рублей, в том чис</w:t>
            </w:r>
            <w:r>
              <w:rPr>
                <w:sz w:val="28"/>
                <w:szCs w:val="28"/>
              </w:rPr>
              <w:softHyphen/>
              <w:t>ле по годам:</w:t>
            </w:r>
          </w:p>
          <w:p w14:paraId="7F912C41" w14:textId="2D6FFA86" w:rsidR="00F55947" w:rsidRDefault="00F55947" w:rsidP="00F55947">
            <w:pPr>
              <w:jc w:val="both"/>
              <w:rPr>
                <w:sz w:val="28"/>
                <w:szCs w:val="28"/>
              </w:rPr>
            </w:pPr>
            <w:r>
              <w:rPr>
                <w:sz w:val="28"/>
                <w:szCs w:val="28"/>
              </w:rPr>
              <w:t>202</w:t>
            </w:r>
            <w:r w:rsidR="00EF03D6">
              <w:rPr>
                <w:sz w:val="28"/>
                <w:szCs w:val="28"/>
              </w:rPr>
              <w:t>4</w:t>
            </w:r>
            <w:r>
              <w:rPr>
                <w:sz w:val="28"/>
                <w:szCs w:val="28"/>
              </w:rPr>
              <w:t xml:space="preserve"> год </w:t>
            </w:r>
            <w:r w:rsidR="006C0D19">
              <w:rPr>
                <w:sz w:val="28"/>
                <w:szCs w:val="28"/>
              </w:rPr>
              <w:t>-</w:t>
            </w:r>
            <w:r>
              <w:rPr>
                <w:sz w:val="28"/>
                <w:szCs w:val="28"/>
              </w:rPr>
              <w:t xml:space="preserve"> </w:t>
            </w:r>
            <w:r w:rsidR="006C0D19">
              <w:rPr>
                <w:sz w:val="28"/>
                <w:szCs w:val="28"/>
              </w:rPr>
              <w:t>11 094 580,00</w:t>
            </w:r>
            <w:r>
              <w:rPr>
                <w:sz w:val="28"/>
                <w:szCs w:val="28"/>
              </w:rPr>
              <w:t xml:space="preserve"> рублей;</w:t>
            </w:r>
          </w:p>
          <w:p w14:paraId="7F5BC20E" w14:textId="7AA1DE0C" w:rsidR="00F55947" w:rsidRDefault="00F55947" w:rsidP="00F55947">
            <w:pPr>
              <w:jc w:val="both"/>
              <w:rPr>
                <w:sz w:val="28"/>
                <w:szCs w:val="28"/>
              </w:rPr>
            </w:pPr>
            <w:r>
              <w:rPr>
                <w:sz w:val="28"/>
                <w:szCs w:val="28"/>
              </w:rPr>
              <w:t>202</w:t>
            </w:r>
            <w:r w:rsidR="00EF03D6">
              <w:rPr>
                <w:sz w:val="28"/>
                <w:szCs w:val="28"/>
              </w:rPr>
              <w:t>5</w:t>
            </w:r>
            <w:r>
              <w:rPr>
                <w:sz w:val="28"/>
                <w:szCs w:val="28"/>
              </w:rPr>
              <w:t xml:space="preserve"> год </w:t>
            </w:r>
            <w:r w:rsidR="006C0D19">
              <w:rPr>
                <w:sz w:val="28"/>
                <w:szCs w:val="28"/>
              </w:rPr>
              <w:t>-</w:t>
            </w:r>
            <w:r>
              <w:rPr>
                <w:sz w:val="28"/>
                <w:szCs w:val="28"/>
              </w:rPr>
              <w:t xml:space="preserve"> </w:t>
            </w:r>
            <w:r w:rsidR="006C0D19">
              <w:rPr>
                <w:sz w:val="28"/>
                <w:szCs w:val="28"/>
              </w:rPr>
              <w:t>26 760 930,00</w:t>
            </w:r>
            <w:r>
              <w:rPr>
                <w:sz w:val="28"/>
                <w:szCs w:val="28"/>
              </w:rPr>
              <w:t xml:space="preserve"> рублей;</w:t>
            </w:r>
          </w:p>
          <w:p w14:paraId="7E308A71" w14:textId="74B91FE6" w:rsidR="00F55947" w:rsidRDefault="00F55947" w:rsidP="00F55947">
            <w:pPr>
              <w:jc w:val="both"/>
              <w:rPr>
                <w:sz w:val="28"/>
                <w:szCs w:val="28"/>
              </w:rPr>
            </w:pPr>
            <w:r>
              <w:rPr>
                <w:sz w:val="28"/>
                <w:szCs w:val="28"/>
              </w:rPr>
              <w:t>202</w:t>
            </w:r>
            <w:r w:rsidR="00EF03D6">
              <w:rPr>
                <w:sz w:val="28"/>
                <w:szCs w:val="28"/>
              </w:rPr>
              <w:t>6</w:t>
            </w:r>
            <w:r>
              <w:rPr>
                <w:sz w:val="28"/>
                <w:szCs w:val="28"/>
              </w:rPr>
              <w:t xml:space="preserve"> год </w:t>
            </w:r>
            <w:r w:rsidR="006C0D19">
              <w:rPr>
                <w:sz w:val="28"/>
                <w:szCs w:val="28"/>
              </w:rPr>
              <w:t>-</w:t>
            </w:r>
            <w:r>
              <w:rPr>
                <w:sz w:val="28"/>
                <w:szCs w:val="28"/>
              </w:rPr>
              <w:t xml:space="preserve"> </w:t>
            </w:r>
            <w:r w:rsidR="006C0D19">
              <w:rPr>
                <w:sz w:val="28"/>
                <w:szCs w:val="28"/>
              </w:rPr>
              <w:t>28 768 690,00</w:t>
            </w:r>
            <w:r>
              <w:rPr>
                <w:sz w:val="28"/>
                <w:szCs w:val="28"/>
              </w:rPr>
              <w:t xml:space="preserve"> рублей;</w:t>
            </w:r>
          </w:p>
          <w:p w14:paraId="273C1EE4" w14:textId="5D120E34" w:rsidR="00F55947" w:rsidRDefault="00F55947" w:rsidP="00F55947">
            <w:pPr>
              <w:jc w:val="both"/>
              <w:rPr>
                <w:sz w:val="28"/>
                <w:szCs w:val="28"/>
              </w:rPr>
            </w:pPr>
            <w:r>
              <w:rPr>
                <w:sz w:val="28"/>
                <w:szCs w:val="28"/>
              </w:rPr>
              <w:t>за счет средств бюджета города-курорта Железно</w:t>
            </w:r>
            <w:r>
              <w:rPr>
                <w:sz w:val="28"/>
                <w:szCs w:val="28"/>
              </w:rPr>
              <w:softHyphen/>
              <w:t xml:space="preserve">водска Ставропольского края </w:t>
            </w:r>
            <w:r w:rsidR="005F20B1">
              <w:rPr>
                <w:sz w:val="28"/>
                <w:szCs w:val="28"/>
              </w:rPr>
              <w:t>3 506 536,85</w:t>
            </w:r>
            <w:r>
              <w:rPr>
                <w:sz w:val="28"/>
                <w:szCs w:val="28"/>
              </w:rPr>
              <w:t xml:space="preserve"> ру</w:t>
            </w:r>
            <w:r>
              <w:rPr>
                <w:sz w:val="28"/>
                <w:szCs w:val="28"/>
              </w:rPr>
              <w:softHyphen/>
              <w:t>блей, в том числе по годам:</w:t>
            </w:r>
          </w:p>
          <w:p w14:paraId="4879E4D3" w14:textId="5CA550B4" w:rsidR="00F55947" w:rsidRDefault="00F55947" w:rsidP="00F55947">
            <w:pPr>
              <w:jc w:val="both"/>
              <w:rPr>
                <w:sz w:val="28"/>
                <w:szCs w:val="28"/>
              </w:rPr>
            </w:pPr>
            <w:r>
              <w:rPr>
                <w:sz w:val="28"/>
                <w:szCs w:val="28"/>
              </w:rPr>
              <w:t>202</w:t>
            </w:r>
            <w:r w:rsidR="005F20B1">
              <w:rPr>
                <w:sz w:val="28"/>
                <w:szCs w:val="28"/>
              </w:rPr>
              <w:t>4</w:t>
            </w:r>
            <w:r>
              <w:rPr>
                <w:sz w:val="28"/>
                <w:szCs w:val="28"/>
              </w:rPr>
              <w:t xml:space="preserve"> год </w:t>
            </w:r>
            <w:r w:rsidR="005F20B1">
              <w:rPr>
                <w:sz w:val="28"/>
                <w:szCs w:val="28"/>
              </w:rPr>
              <w:t>-</w:t>
            </w:r>
            <w:r>
              <w:rPr>
                <w:sz w:val="28"/>
                <w:szCs w:val="28"/>
              </w:rPr>
              <w:t xml:space="preserve"> </w:t>
            </w:r>
            <w:r w:rsidR="005F20B1">
              <w:rPr>
                <w:sz w:val="28"/>
                <w:szCs w:val="28"/>
              </w:rPr>
              <w:t>583 925,25</w:t>
            </w:r>
            <w:r>
              <w:rPr>
                <w:sz w:val="28"/>
                <w:szCs w:val="28"/>
              </w:rPr>
              <w:t xml:space="preserve"> рублей;</w:t>
            </w:r>
          </w:p>
          <w:p w14:paraId="074C3DE2" w14:textId="345F0F9F" w:rsidR="00F55947" w:rsidRDefault="00F55947" w:rsidP="00F55947">
            <w:pPr>
              <w:jc w:val="both"/>
              <w:rPr>
                <w:sz w:val="28"/>
                <w:szCs w:val="28"/>
              </w:rPr>
            </w:pPr>
            <w:r>
              <w:rPr>
                <w:sz w:val="28"/>
                <w:szCs w:val="28"/>
              </w:rPr>
              <w:t>202</w:t>
            </w:r>
            <w:r w:rsidR="005F20B1">
              <w:rPr>
                <w:sz w:val="28"/>
                <w:szCs w:val="28"/>
              </w:rPr>
              <w:t>5</w:t>
            </w:r>
            <w:r>
              <w:rPr>
                <w:sz w:val="28"/>
                <w:szCs w:val="28"/>
              </w:rPr>
              <w:t xml:space="preserve"> год </w:t>
            </w:r>
            <w:r w:rsidR="005F20B1">
              <w:rPr>
                <w:sz w:val="28"/>
                <w:szCs w:val="28"/>
              </w:rPr>
              <w:t>-</w:t>
            </w:r>
            <w:r>
              <w:rPr>
                <w:sz w:val="28"/>
                <w:szCs w:val="28"/>
              </w:rPr>
              <w:t xml:space="preserve"> </w:t>
            </w:r>
            <w:r w:rsidR="005F20B1">
              <w:rPr>
                <w:sz w:val="28"/>
                <w:szCs w:val="28"/>
              </w:rPr>
              <w:t>1 408 470,00</w:t>
            </w:r>
            <w:r>
              <w:rPr>
                <w:sz w:val="28"/>
                <w:szCs w:val="28"/>
              </w:rPr>
              <w:t xml:space="preserve"> рублей;</w:t>
            </w:r>
          </w:p>
          <w:p w14:paraId="12EEC8AB" w14:textId="2ABBE643" w:rsidR="00F55947" w:rsidRDefault="00F55947" w:rsidP="00F55947">
            <w:pPr>
              <w:jc w:val="both"/>
              <w:rPr>
                <w:sz w:val="28"/>
                <w:szCs w:val="28"/>
              </w:rPr>
            </w:pPr>
            <w:r>
              <w:rPr>
                <w:sz w:val="28"/>
                <w:szCs w:val="28"/>
              </w:rPr>
              <w:t>202</w:t>
            </w:r>
            <w:r w:rsidR="005F20B1">
              <w:rPr>
                <w:sz w:val="28"/>
                <w:szCs w:val="28"/>
              </w:rPr>
              <w:t>6</w:t>
            </w:r>
            <w:r>
              <w:rPr>
                <w:sz w:val="28"/>
                <w:szCs w:val="28"/>
              </w:rPr>
              <w:t xml:space="preserve"> год </w:t>
            </w:r>
            <w:r w:rsidR="005F20B1">
              <w:rPr>
                <w:sz w:val="28"/>
                <w:szCs w:val="28"/>
              </w:rPr>
              <w:t>-</w:t>
            </w:r>
            <w:r>
              <w:rPr>
                <w:sz w:val="28"/>
                <w:szCs w:val="28"/>
              </w:rPr>
              <w:t xml:space="preserve"> </w:t>
            </w:r>
            <w:r w:rsidR="005F20B1">
              <w:rPr>
                <w:sz w:val="28"/>
                <w:szCs w:val="28"/>
              </w:rPr>
              <w:t>1 514 141,60</w:t>
            </w:r>
            <w:r>
              <w:rPr>
                <w:sz w:val="28"/>
                <w:szCs w:val="28"/>
              </w:rPr>
              <w:t xml:space="preserve"> рублей;</w:t>
            </w:r>
          </w:p>
          <w:p w14:paraId="6D94F91F" w14:textId="77777777" w:rsidR="00F55947" w:rsidRDefault="00F55947" w:rsidP="00F55947">
            <w:pPr>
              <w:jc w:val="both"/>
              <w:rPr>
                <w:sz w:val="28"/>
                <w:szCs w:val="28"/>
              </w:rPr>
            </w:pPr>
            <w:r>
              <w:rPr>
                <w:sz w:val="28"/>
                <w:szCs w:val="28"/>
              </w:rPr>
              <w:t>прогнозируемый объем финансового обеспечения за счет средств федерального бюджета, бюджета Ставропольского края, бюджета города-курорта Железноводска Ставропольского края и собствен</w:t>
            </w:r>
            <w:r>
              <w:rPr>
                <w:sz w:val="28"/>
                <w:szCs w:val="28"/>
              </w:rPr>
              <w:softHyphen/>
              <w:t xml:space="preserve">ных и заемных средств молодых семей: </w:t>
            </w:r>
            <w:r>
              <w:rPr>
                <w:sz w:val="28"/>
                <w:szCs w:val="28"/>
              </w:rPr>
              <w:br/>
              <w:t>0,00 рублей, в том числе по годам:</w:t>
            </w:r>
          </w:p>
          <w:p w14:paraId="07261287" w14:textId="33D516F6" w:rsidR="00F55947" w:rsidRDefault="00F55947" w:rsidP="00F55947">
            <w:pPr>
              <w:jc w:val="both"/>
              <w:rPr>
                <w:sz w:val="28"/>
                <w:szCs w:val="28"/>
              </w:rPr>
            </w:pPr>
            <w:r>
              <w:rPr>
                <w:sz w:val="28"/>
                <w:szCs w:val="28"/>
              </w:rPr>
              <w:t>202</w:t>
            </w:r>
            <w:r w:rsidR="005F20B1">
              <w:rPr>
                <w:sz w:val="28"/>
                <w:szCs w:val="28"/>
              </w:rPr>
              <w:t>4</w:t>
            </w:r>
            <w:r>
              <w:rPr>
                <w:sz w:val="28"/>
                <w:szCs w:val="28"/>
              </w:rPr>
              <w:t xml:space="preserve"> год - 0,00 рублей;</w:t>
            </w:r>
          </w:p>
          <w:p w14:paraId="5AA166AF" w14:textId="46F230EE" w:rsidR="00F55947" w:rsidRDefault="00F55947" w:rsidP="00F55947">
            <w:pPr>
              <w:jc w:val="both"/>
              <w:rPr>
                <w:sz w:val="28"/>
                <w:szCs w:val="28"/>
              </w:rPr>
            </w:pPr>
            <w:r>
              <w:rPr>
                <w:sz w:val="28"/>
                <w:szCs w:val="28"/>
              </w:rPr>
              <w:t>202</w:t>
            </w:r>
            <w:r w:rsidR="005F20B1">
              <w:rPr>
                <w:sz w:val="28"/>
                <w:szCs w:val="28"/>
              </w:rPr>
              <w:t>5</w:t>
            </w:r>
            <w:r>
              <w:rPr>
                <w:sz w:val="28"/>
                <w:szCs w:val="28"/>
              </w:rPr>
              <w:t xml:space="preserve"> год - 0,00 рублей;</w:t>
            </w:r>
          </w:p>
          <w:p w14:paraId="44340159" w14:textId="030A2714" w:rsidR="00524CA0" w:rsidRDefault="00F55947" w:rsidP="00F55947">
            <w:pPr>
              <w:jc w:val="both"/>
              <w:rPr>
                <w:sz w:val="28"/>
                <w:szCs w:val="28"/>
              </w:rPr>
            </w:pPr>
            <w:r>
              <w:rPr>
                <w:sz w:val="28"/>
                <w:szCs w:val="28"/>
              </w:rPr>
              <w:t>202</w:t>
            </w:r>
            <w:r w:rsidR="005F20B1">
              <w:rPr>
                <w:sz w:val="28"/>
                <w:szCs w:val="28"/>
              </w:rPr>
              <w:t>6</w:t>
            </w:r>
            <w:r>
              <w:rPr>
                <w:sz w:val="28"/>
                <w:szCs w:val="28"/>
              </w:rPr>
              <w:t xml:space="preserve"> год - 0,00 рублей</w:t>
            </w:r>
          </w:p>
        </w:tc>
      </w:tr>
    </w:tbl>
    <w:p w14:paraId="070685A2" w14:textId="77777777" w:rsidR="00524CA0" w:rsidRDefault="00524CA0" w:rsidP="00524CA0">
      <w:pPr>
        <w:jc w:val="right"/>
        <w:rPr>
          <w:sz w:val="28"/>
          <w:szCs w:val="28"/>
        </w:rPr>
      </w:pPr>
      <w:r>
        <w:rPr>
          <w:sz w:val="28"/>
          <w:szCs w:val="28"/>
        </w:rPr>
        <w:t xml:space="preserve">                                                                                                                                  ».</w:t>
      </w:r>
    </w:p>
    <w:p w14:paraId="74B1C77B" w14:textId="5756B7C0" w:rsidR="00BE5C34" w:rsidRDefault="003A4FE2" w:rsidP="003D1FB6">
      <w:pPr>
        <w:jc w:val="both"/>
        <w:rPr>
          <w:sz w:val="28"/>
          <w:szCs w:val="28"/>
        </w:rPr>
      </w:pPr>
      <w:r w:rsidRPr="00262614">
        <w:rPr>
          <w:sz w:val="28"/>
          <w:szCs w:val="28"/>
        </w:rPr>
        <w:t xml:space="preserve">     </w:t>
      </w:r>
      <w:r w:rsidR="006E7565">
        <w:rPr>
          <w:sz w:val="28"/>
          <w:szCs w:val="28"/>
        </w:rPr>
        <w:tab/>
      </w:r>
      <w:r w:rsidR="00D14ADF">
        <w:rPr>
          <w:sz w:val="28"/>
          <w:szCs w:val="28"/>
        </w:rPr>
        <w:t>7.1.3. Позицию «Ожидаемые конечные результаты реализации подпрограммы» изложить в следующей редакции:</w:t>
      </w:r>
    </w:p>
    <w:p w14:paraId="0686ED60" w14:textId="126BF6A6" w:rsidR="00D14ADF" w:rsidRDefault="00D14ADF" w:rsidP="003D1FB6">
      <w:pPr>
        <w:jc w:val="both"/>
        <w:rPr>
          <w:sz w:val="28"/>
          <w:szCs w:val="28"/>
        </w:rPr>
      </w:pPr>
      <w:r>
        <w:rPr>
          <w:sz w:val="28"/>
          <w:szCs w:val="28"/>
        </w:rPr>
        <w:t>«</w:t>
      </w:r>
    </w:p>
    <w:tbl>
      <w:tblPr>
        <w:tblW w:w="9273" w:type="dxa"/>
        <w:tblInd w:w="78" w:type="dxa"/>
        <w:tblLayout w:type="fixed"/>
        <w:tblLook w:val="04A0" w:firstRow="1" w:lastRow="0" w:firstColumn="1" w:lastColumn="0" w:noHBand="0" w:noVBand="1"/>
      </w:tblPr>
      <w:tblGrid>
        <w:gridCol w:w="2820"/>
        <w:gridCol w:w="6453"/>
      </w:tblGrid>
      <w:tr w:rsidR="00D14ADF" w14:paraId="585DF2D8" w14:textId="77777777" w:rsidTr="00D14ADF">
        <w:trPr>
          <w:trHeight w:val="1990"/>
        </w:trPr>
        <w:tc>
          <w:tcPr>
            <w:tcW w:w="2820" w:type="dxa"/>
            <w:tcBorders>
              <w:top w:val="single" w:sz="4" w:space="0" w:color="000000"/>
              <w:left w:val="single" w:sz="4" w:space="0" w:color="000000"/>
              <w:bottom w:val="single" w:sz="4" w:space="0" w:color="000000"/>
              <w:right w:val="nil"/>
            </w:tcBorders>
            <w:hideMark/>
          </w:tcPr>
          <w:p w14:paraId="014D2EFB" w14:textId="77777777" w:rsidR="00D14ADF" w:rsidRDefault="00D14ADF">
            <w:pPr>
              <w:pStyle w:val="ConsPlusNormal"/>
              <w:jc w:val="both"/>
              <w:rPr>
                <w:color w:val="000000"/>
                <w:sz w:val="28"/>
                <w:szCs w:val="28"/>
              </w:rPr>
            </w:pPr>
            <w:r>
              <w:rPr>
                <w:rFonts w:ascii="Times New Roman" w:hAnsi="Times New Roman" w:cs="Times New Roman"/>
                <w:sz w:val="28"/>
                <w:szCs w:val="28"/>
              </w:rPr>
              <w:t xml:space="preserve">Ожидаемые конечные результаты реализации подпрограммы </w:t>
            </w:r>
          </w:p>
        </w:tc>
        <w:tc>
          <w:tcPr>
            <w:tcW w:w="6453" w:type="dxa"/>
            <w:tcBorders>
              <w:top w:val="single" w:sz="4" w:space="0" w:color="000000"/>
              <w:left w:val="single" w:sz="4" w:space="0" w:color="000000"/>
              <w:bottom w:val="single" w:sz="4" w:space="0" w:color="000000"/>
              <w:right w:val="single" w:sz="4" w:space="0" w:color="000000"/>
            </w:tcBorders>
            <w:hideMark/>
          </w:tcPr>
          <w:p w14:paraId="09100204" w14:textId="53B85443" w:rsidR="00D14ADF" w:rsidRDefault="00053115">
            <w:pPr>
              <w:pStyle w:val="af4"/>
              <w:suppressAutoHyphens/>
              <w:spacing w:before="0" w:after="0"/>
              <w:jc w:val="both"/>
              <w:rPr>
                <w:color w:val="000000"/>
                <w:sz w:val="28"/>
                <w:szCs w:val="28"/>
              </w:rPr>
            </w:pPr>
            <w:r>
              <w:rPr>
                <w:color w:val="000000"/>
                <w:sz w:val="28"/>
                <w:szCs w:val="28"/>
              </w:rPr>
              <w:t>улучшение жилищных условий, в том числе с помощью ипотечных жилищных кредитов (займов) 283 молодых семей</w:t>
            </w:r>
            <w:r w:rsidR="00D14ADF">
              <w:rPr>
                <w:color w:val="000000"/>
                <w:sz w:val="28"/>
                <w:szCs w:val="28"/>
              </w:rPr>
              <w:t xml:space="preserve">; </w:t>
            </w:r>
          </w:p>
          <w:p w14:paraId="462A1B16" w14:textId="77777777" w:rsidR="00D14ADF" w:rsidRDefault="00D14ADF">
            <w:pPr>
              <w:pStyle w:val="af4"/>
              <w:suppressAutoHyphens/>
              <w:spacing w:before="0" w:after="0"/>
              <w:jc w:val="both"/>
            </w:pPr>
            <w:r>
              <w:rPr>
                <w:color w:val="000000"/>
                <w:sz w:val="28"/>
                <w:szCs w:val="28"/>
              </w:rPr>
              <w:t>100-процентная реализация свидетельств о праве на получение социальной выплаты в общем количестве свидетельств, выданных молодым семьям</w:t>
            </w:r>
          </w:p>
        </w:tc>
      </w:tr>
    </w:tbl>
    <w:p w14:paraId="51EE3C9B" w14:textId="7B2D524A" w:rsidR="00750029" w:rsidRDefault="00D14ADF" w:rsidP="00D14ADF">
      <w:pPr>
        <w:ind w:left="8496"/>
        <w:jc w:val="both"/>
        <w:rPr>
          <w:sz w:val="28"/>
          <w:szCs w:val="28"/>
        </w:rPr>
      </w:pPr>
      <w:r>
        <w:rPr>
          <w:sz w:val="28"/>
          <w:szCs w:val="28"/>
        </w:rPr>
        <w:t xml:space="preserve">         ».</w:t>
      </w:r>
    </w:p>
    <w:p w14:paraId="04EF2072" w14:textId="73DA0297" w:rsidR="0006655C" w:rsidRDefault="00383220" w:rsidP="00383220">
      <w:pPr>
        <w:ind w:firstLine="708"/>
        <w:jc w:val="both"/>
        <w:rPr>
          <w:bCs/>
          <w:sz w:val="28"/>
          <w:szCs w:val="28"/>
        </w:rPr>
      </w:pPr>
      <w:r>
        <w:rPr>
          <w:bCs/>
          <w:sz w:val="28"/>
          <w:szCs w:val="28"/>
        </w:rPr>
        <w:t xml:space="preserve">7.2. </w:t>
      </w:r>
      <w:r w:rsidR="002B1A6F">
        <w:rPr>
          <w:bCs/>
          <w:sz w:val="28"/>
          <w:szCs w:val="28"/>
        </w:rPr>
        <w:t>Р</w:t>
      </w:r>
      <w:r>
        <w:rPr>
          <w:bCs/>
          <w:sz w:val="28"/>
          <w:szCs w:val="28"/>
        </w:rPr>
        <w:t>аздел</w:t>
      </w:r>
      <w:r w:rsidR="00A17EB4">
        <w:rPr>
          <w:bCs/>
          <w:sz w:val="28"/>
          <w:szCs w:val="28"/>
        </w:rPr>
        <w:t xml:space="preserve"> </w:t>
      </w:r>
      <w:r>
        <w:rPr>
          <w:bCs/>
          <w:sz w:val="28"/>
          <w:szCs w:val="28"/>
        </w:rPr>
        <w:t>«</w:t>
      </w:r>
      <w:r>
        <w:rPr>
          <w:sz w:val="28"/>
          <w:szCs w:val="28"/>
        </w:rPr>
        <w:t>Характеристика основных мероприятий подпрограммы</w:t>
      </w:r>
      <w:r>
        <w:rPr>
          <w:bCs/>
          <w:sz w:val="28"/>
          <w:szCs w:val="28"/>
        </w:rPr>
        <w:t>»</w:t>
      </w:r>
      <w:r w:rsidR="002B1A6F">
        <w:rPr>
          <w:bCs/>
          <w:sz w:val="28"/>
          <w:szCs w:val="28"/>
        </w:rPr>
        <w:t xml:space="preserve"> </w:t>
      </w:r>
      <w:r w:rsidR="002B1A6F" w:rsidRPr="00262614">
        <w:rPr>
          <w:bCs/>
          <w:sz w:val="28"/>
          <w:szCs w:val="28"/>
        </w:rPr>
        <w:t xml:space="preserve">изложить в </w:t>
      </w:r>
      <w:r w:rsidR="002B1A6F">
        <w:rPr>
          <w:bCs/>
          <w:sz w:val="28"/>
          <w:szCs w:val="28"/>
        </w:rPr>
        <w:t xml:space="preserve">следующей </w:t>
      </w:r>
      <w:r w:rsidR="002B1A6F" w:rsidRPr="00262614">
        <w:rPr>
          <w:bCs/>
          <w:sz w:val="28"/>
          <w:szCs w:val="28"/>
        </w:rPr>
        <w:t>редакции</w:t>
      </w:r>
      <w:r w:rsidR="0006655C">
        <w:rPr>
          <w:bCs/>
          <w:sz w:val="28"/>
          <w:szCs w:val="28"/>
        </w:rPr>
        <w:t>:</w:t>
      </w:r>
    </w:p>
    <w:p w14:paraId="6579B062" w14:textId="77777777" w:rsidR="002B1A6F" w:rsidRPr="002B1A6F" w:rsidRDefault="002B1A6F" w:rsidP="002B1A6F">
      <w:pPr>
        <w:ind w:firstLine="709"/>
        <w:jc w:val="center"/>
        <w:rPr>
          <w:bCs/>
          <w:sz w:val="28"/>
          <w:szCs w:val="28"/>
        </w:rPr>
      </w:pPr>
      <w:r>
        <w:rPr>
          <w:bCs/>
          <w:sz w:val="28"/>
          <w:szCs w:val="28"/>
        </w:rPr>
        <w:t>«</w:t>
      </w:r>
      <w:r w:rsidRPr="002B1A6F">
        <w:rPr>
          <w:bCs/>
          <w:sz w:val="28"/>
          <w:szCs w:val="28"/>
        </w:rPr>
        <w:t>Характеристика основных мероприятий подпрограммы</w:t>
      </w:r>
    </w:p>
    <w:p w14:paraId="08709A1D" w14:textId="77777777" w:rsidR="002B1A6F" w:rsidRPr="002B1A6F" w:rsidRDefault="002B1A6F" w:rsidP="002B1A6F">
      <w:pPr>
        <w:ind w:firstLine="709"/>
        <w:jc w:val="both"/>
        <w:rPr>
          <w:bCs/>
          <w:sz w:val="28"/>
          <w:szCs w:val="28"/>
        </w:rPr>
      </w:pPr>
    </w:p>
    <w:p w14:paraId="62D4FD56" w14:textId="43B70068" w:rsidR="002B1A6F" w:rsidRPr="00212C1C" w:rsidRDefault="002B1A6F" w:rsidP="002B1A6F">
      <w:pPr>
        <w:ind w:firstLine="709"/>
        <w:jc w:val="both"/>
        <w:rPr>
          <w:bCs/>
          <w:sz w:val="28"/>
          <w:szCs w:val="28"/>
        </w:rPr>
      </w:pPr>
      <w:r w:rsidRPr="002B1A6F">
        <w:rPr>
          <w:bCs/>
          <w:sz w:val="28"/>
          <w:szCs w:val="28"/>
        </w:rPr>
        <w:t>Подпрограммой предусмотрена реализация мероприятия по улучшению жилищных условий молодых семей.</w:t>
      </w:r>
      <w:r w:rsidR="00AC4C3E" w:rsidRPr="00AC4C3E">
        <w:rPr>
          <w:bCs/>
          <w:sz w:val="28"/>
          <w:szCs w:val="28"/>
        </w:rPr>
        <w:t xml:space="preserve"> </w:t>
      </w:r>
    </w:p>
    <w:p w14:paraId="477211D9" w14:textId="3C871821" w:rsidR="00AC4C3E" w:rsidRPr="00AC4C3E" w:rsidRDefault="00AC4C3E" w:rsidP="00AC4C3E">
      <w:pPr>
        <w:tabs>
          <w:tab w:val="left" w:pos="720"/>
        </w:tabs>
        <w:suppressAutoHyphens/>
        <w:ind w:firstLine="709"/>
        <w:jc w:val="both"/>
        <w:rPr>
          <w:bCs/>
          <w:sz w:val="28"/>
          <w:szCs w:val="28"/>
        </w:rPr>
      </w:pPr>
      <w:r w:rsidRPr="00AC4C3E">
        <w:rPr>
          <w:bCs/>
          <w:sz w:val="28"/>
          <w:szCs w:val="28"/>
        </w:rPr>
        <w:t>В рамках данного мероприятия подпрограммы предполагается улучшение жилищных условий молодых семей, в том числе</w:t>
      </w:r>
      <w:r w:rsidRPr="00AC4C3E">
        <w:rPr>
          <w:bCs/>
          <w:sz w:val="28"/>
          <w:szCs w:val="28"/>
        </w:rPr>
        <w:br/>
        <w:t>с использованием заемных средств, при оказании им содействия за счет средств федерального бюджета, бюджета Ставропольского края и бюджета города-курорта Железноводска Ставропольского края в соответствии</w:t>
      </w:r>
      <w:r w:rsidRPr="00AC4C3E">
        <w:rPr>
          <w:bCs/>
          <w:sz w:val="28"/>
          <w:szCs w:val="28"/>
        </w:rPr>
        <w:br/>
        <w:t>с мероприятием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w:t>
      </w:r>
      <w:r w:rsidRPr="00AC4C3E">
        <w:rPr>
          <w:bCs/>
          <w:sz w:val="28"/>
          <w:szCs w:val="28"/>
        </w:rPr>
        <w:b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федерального проекта), государственной программой Ставропольского края «Развитие градостроительства, строительства и архитектуры Ставропольского края», утвержденной постановлением Правительства Ставропольского края</w:t>
      </w:r>
      <w:r w:rsidR="00FC1D92" w:rsidRPr="00FC1D92">
        <w:rPr>
          <w:bCs/>
          <w:sz w:val="28"/>
          <w:szCs w:val="28"/>
        </w:rPr>
        <w:t xml:space="preserve"> </w:t>
      </w:r>
      <w:r w:rsidRPr="00AC4C3E">
        <w:rPr>
          <w:bCs/>
          <w:sz w:val="28"/>
          <w:szCs w:val="28"/>
        </w:rPr>
        <w:t>от</w:t>
      </w:r>
      <w:r w:rsidR="00FC1D92" w:rsidRPr="00FC1D92">
        <w:rPr>
          <w:bCs/>
          <w:sz w:val="28"/>
          <w:szCs w:val="28"/>
        </w:rPr>
        <w:br/>
      </w:r>
      <w:r w:rsidRPr="00AC4C3E">
        <w:rPr>
          <w:bCs/>
          <w:sz w:val="28"/>
          <w:szCs w:val="28"/>
        </w:rPr>
        <w:t>26 декабря 2023 г. № 805-п «Об утверждении государственной программы Ставропольского края «Развитие градостроительства, строительства и архитектуры», постановлением Правительства Ставропольского края</w:t>
      </w:r>
      <w:r w:rsidR="00FC1D92" w:rsidRPr="00FC1D92">
        <w:rPr>
          <w:bCs/>
          <w:sz w:val="28"/>
          <w:szCs w:val="28"/>
        </w:rPr>
        <w:t xml:space="preserve"> </w:t>
      </w:r>
      <w:r w:rsidRPr="00AC4C3E">
        <w:rPr>
          <w:bCs/>
          <w:sz w:val="28"/>
          <w:szCs w:val="28"/>
        </w:rPr>
        <w:t>от</w:t>
      </w:r>
      <w:r w:rsidR="00FC1D92" w:rsidRPr="00FC1D92">
        <w:rPr>
          <w:bCs/>
          <w:sz w:val="28"/>
          <w:szCs w:val="28"/>
        </w:rPr>
        <w:br/>
      </w:r>
      <w:r w:rsidRPr="00AC4C3E">
        <w:rPr>
          <w:bCs/>
          <w:sz w:val="28"/>
          <w:szCs w:val="28"/>
        </w:rPr>
        <w:t>06 марта 2024 г. № 110-п «Об утверждении Правил предоставления социальных выплат на приобретение (строительство) жилья за счет средств бюджета Ставропольского края молодым семьям, являющимся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r w:rsidR="00FC1D92" w:rsidRPr="00FC1D92">
        <w:rPr>
          <w:bCs/>
          <w:sz w:val="28"/>
          <w:szCs w:val="28"/>
        </w:rPr>
        <w:t xml:space="preserve"> </w:t>
      </w:r>
      <w:r w:rsidRPr="00AC4C3E">
        <w:rPr>
          <w:bCs/>
          <w:sz w:val="28"/>
          <w:szCs w:val="28"/>
        </w:rPr>
        <w:t xml:space="preserve">Российской Федерации «Обеспечение доступным и комфортным жильем и </w:t>
      </w:r>
      <w:r w:rsidRPr="00AC4C3E">
        <w:rPr>
          <w:bCs/>
          <w:sz w:val="28"/>
          <w:szCs w:val="28"/>
        </w:rPr>
        <w:lastRenderedPageBreak/>
        <w:t>коммунальными услугами граждан Российской Федерации», проживающим на территории Ставропольского края, в рамках реализации государственной программы Ставропольского края «Развитие градостроительства, строительства и архитектуры».</w:t>
      </w:r>
    </w:p>
    <w:p w14:paraId="68D68525" w14:textId="491D4073" w:rsidR="002B1A6F" w:rsidRPr="002B1A6F" w:rsidRDefault="002B1A6F" w:rsidP="002B1A6F">
      <w:pPr>
        <w:ind w:firstLine="708"/>
        <w:jc w:val="both"/>
        <w:rPr>
          <w:bCs/>
          <w:sz w:val="28"/>
          <w:szCs w:val="28"/>
        </w:rPr>
      </w:pPr>
      <w:r w:rsidRPr="002B1A6F">
        <w:rPr>
          <w:bCs/>
          <w:sz w:val="28"/>
          <w:szCs w:val="28"/>
        </w:rPr>
        <w:t>В результате обеспечения организационно-правовой работы по обработке и ведению учета заявлений молодых семей, изъявивших желание получить социальную выплату, мероприятие подпрограммы позволит реализовать права молодых семей на получение социальных выплат на приобретение (строительство) жилья.</w:t>
      </w:r>
    </w:p>
    <w:p w14:paraId="0B95CE5B" w14:textId="77777777" w:rsidR="00FC1D92" w:rsidRPr="00FC1D92" w:rsidRDefault="00FC1D92" w:rsidP="00FC1D92">
      <w:pPr>
        <w:ind w:firstLine="708"/>
        <w:jc w:val="both"/>
        <w:rPr>
          <w:bCs/>
          <w:sz w:val="28"/>
          <w:szCs w:val="28"/>
        </w:rPr>
      </w:pPr>
      <w:r w:rsidRPr="00FC1D92">
        <w:rPr>
          <w:bCs/>
          <w:sz w:val="28"/>
          <w:szCs w:val="28"/>
        </w:rPr>
        <w:t>Субсидии за счет средств федерального бюджета и бюджета Ставропольского края предоставляются бюджету города-курорта Железноводска Ставропольского края на предоставление молодым семьям, признанным участниками мероприятия федерального проекта, социальных выплат в соответствии с Правилами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 1050.</w:t>
      </w:r>
    </w:p>
    <w:p w14:paraId="49402CC4" w14:textId="046A988E" w:rsidR="00FC1D92" w:rsidRPr="00FC1D92" w:rsidRDefault="00FC1D92" w:rsidP="00FC1D92">
      <w:pPr>
        <w:ind w:firstLine="708"/>
        <w:jc w:val="both"/>
        <w:rPr>
          <w:bCs/>
          <w:sz w:val="28"/>
          <w:szCs w:val="28"/>
        </w:rPr>
      </w:pPr>
      <w:r w:rsidRPr="00FC1D92">
        <w:rPr>
          <w:bCs/>
          <w:sz w:val="28"/>
          <w:szCs w:val="28"/>
        </w:rPr>
        <w:t>Субсидии за счет средств бюджета Ставропольского края, за исключением средств краевого бюджета, направленных на предоставление социальных выплат, включая субсидии, поступившие из федерального бюджета на условиях софинансирования, предоставляются бюджету города-курорта Железноводска Ставропольского края на предоставление молодым семьям, признанным участниками мероприятия федерального проекта, социальных выплат в соответствии с Правилами предоставления социальных выплат на приобретение (строительство) жилья за счет средств бюджета Ставропольского края молодым семьям, являющимся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в рамках реализации государственной программы Ставропольского края «Развитие градостроительства, строительства и архитектуры», утвержденными постановлением Правительства Ставропольского края от</w:t>
      </w:r>
      <w:r w:rsidRPr="00FC1D92">
        <w:rPr>
          <w:bCs/>
          <w:sz w:val="28"/>
          <w:szCs w:val="28"/>
        </w:rPr>
        <w:br/>
        <w:t xml:space="preserve">06 марта 2024 г. № 110-п. </w:t>
      </w:r>
    </w:p>
    <w:p w14:paraId="1D17F822" w14:textId="289723AB" w:rsidR="002B1A6F" w:rsidRPr="002B1A6F" w:rsidRDefault="002B1A6F" w:rsidP="00FC1D92">
      <w:pPr>
        <w:ind w:firstLine="708"/>
        <w:jc w:val="both"/>
        <w:rPr>
          <w:bCs/>
          <w:sz w:val="28"/>
          <w:szCs w:val="28"/>
        </w:rPr>
      </w:pPr>
      <w:r w:rsidRPr="002B1A6F">
        <w:rPr>
          <w:bCs/>
          <w:sz w:val="28"/>
          <w:szCs w:val="28"/>
        </w:rPr>
        <w:t xml:space="preserve">Участником мероприятия федерального проекта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w:t>
      </w:r>
      <w:r w:rsidRPr="002B1A6F">
        <w:rPr>
          <w:bCs/>
          <w:sz w:val="28"/>
          <w:szCs w:val="28"/>
        </w:rPr>
        <w:lastRenderedPageBreak/>
        <w:t>гражданином Российской Федерации, и одного ребенка и более, соответствующая следующим требованиям:</w:t>
      </w:r>
    </w:p>
    <w:p w14:paraId="3B96F3DD" w14:textId="1F5AF4E2" w:rsidR="002B1A6F" w:rsidRPr="002B1A6F" w:rsidRDefault="002B1A6F" w:rsidP="002B1A6F">
      <w:pPr>
        <w:ind w:firstLine="708"/>
        <w:jc w:val="both"/>
        <w:rPr>
          <w:bCs/>
          <w:sz w:val="28"/>
          <w:szCs w:val="28"/>
        </w:rPr>
      </w:pPr>
      <w:r w:rsidRPr="002B1A6F">
        <w:rPr>
          <w:bCs/>
          <w:sz w:val="28"/>
          <w:szCs w:val="28"/>
        </w:rPr>
        <w:t>возраст каждого из супругов либо одного родителя в неполной молодой семье на день принятия администрацией города-курорта Железноводска Ставропольского края (далее - администрация города Железноводска) решения о включении молодой семьи в список участников мероприятия федерального проекта не превышает 35 лет;</w:t>
      </w:r>
    </w:p>
    <w:p w14:paraId="538976EE" w14:textId="654058BC" w:rsidR="002B1A6F" w:rsidRPr="002B1A6F" w:rsidRDefault="002B1A6F" w:rsidP="002B1A6F">
      <w:pPr>
        <w:ind w:firstLine="708"/>
        <w:jc w:val="both"/>
        <w:rPr>
          <w:bCs/>
          <w:sz w:val="28"/>
          <w:szCs w:val="28"/>
        </w:rPr>
      </w:pPr>
      <w:r w:rsidRPr="002B1A6F">
        <w:rPr>
          <w:bCs/>
          <w:sz w:val="28"/>
          <w:szCs w:val="28"/>
        </w:rPr>
        <w:t>молодая семья признана нуждающейся в жилом помещении</w:t>
      </w:r>
      <w:r>
        <w:rPr>
          <w:bCs/>
          <w:sz w:val="28"/>
          <w:szCs w:val="28"/>
        </w:rPr>
        <w:t xml:space="preserve"> </w:t>
      </w:r>
      <w:r w:rsidRPr="002B1A6F">
        <w:rPr>
          <w:bCs/>
          <w:sz w:val="28"/>
          <w:szCs w:val="28"/>
        </w:rPr>
        <w:t>в соответствии с пунктом 7 Правил предоставления молодым семьям социальных выплат;</w:t>
      </w:r>
    </w:p>
    <w:p w14:paraId="5BA45A22" w14:textId="77777777" w:rsidR="002B1A6F" w:rsidRPr="002B1A6F" w:rsidRDefault="002B1A6F" w:rsidP="002B1A6F">
      <w:pPr>
        <w:ind w:firstLine="708"/>
        <w:jc w:val="both"/>
        <w:rPr>
          <w:bCs/>
          <w:sz w:val="28"/>
          <w:szCs w:val="28"/>
        </w:rPr>
      </w:pPr>
      <w:r w:rsidRPr="002B1A6F">
        <w:rPr>
          <w:bCs/>
          <w:sz w:val="28"/>
          <w:szCs w:val="28"/>
        </w:rPr>
        <w:t>наличие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14:paraId="0AF07E41" w14:textId="3D763B8B" w:rsidR="002B1A6F" w:rsidRPr="002B1A6F" w:rsidRDefault="002B1A6F" w:rsidP="002B1A6F">
      <w:pPr>
        <w:ind w:firstLine="708"/>
        <w:jc w:val="both"/>
        <w:rPr>
          <w:bCs/>
          <w:sz w:val="28"/>
          <w:szCs w:val="28"/>
        </w:rPr>
      </w:pPr>
      <w:r w:rsidRPr="002B1A6F">
        <w:rPr>
          <w:bCs/>
          <w:sz w:val="28"/>
          <w:szCs w:val="28"/>
        </w:rPr>
        <w:t>Признание молодых семей нуждающимися в жилых помещениях проводится в соответствии со статьей 51 Жилищного кодекса Российской Федерации, постановлением администрации города-курорта Железноводска Ставропольского края от 05 октября 2021 г. № 734 «Об утверждении Административного регламента предоставления администрацией города-курорта Железноводска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w:t>
      </w:r>
      <w:r>
        <w:rPr>
          <w:bCs/>
          <w:sz w:val="28"/>
          <w:szCs w:val="28"/>
        </w:rPr>
        <w:t xml:space="preserve"> </w:t>
      </w:r>
      <w:r w:rsidRPr="002B1A6F">
        <w:rPr>
          <w:bCs/>
          <w:sz w:val="28"/>
          <w:szCs w:val="28"/>
        </w:rP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687057C" w14:textId="6F81110E" w:rsidR="002B1A6F" w:rsidRPr="002B1A6F" w:rsidRDefault="002B1A6F" w:rsidP="002B1A6F">
      <w:pPr>
        <w:ind w:firstLine="708"/>
        <w:jc w:val="both"/>
        <w:rPr>
          <w:bCs/>
          <w:sz w:val="28"/>
          <w:szCs w:val="28"/>
        </w:rPr>
      </w:pPr>
      <w:r w:rsidRPr="002B1A6F">
        <w:rPr>
          <w:bCs/>
          <w:sz w:val="28"/>
          <w:szCs w:val="28"/>
        </w:rPr>
        <w:t xml:space="preserve">Порядок и условия признания семьи семьей, имеющей достаточные доходы, позволяющие получить ипотечный кредит, либо иные денежные средства для оплаты расчетной (средней) стоимости жилья в части, превышающей размер социальной выплаты на приобретение (строительство) жилья жилого помещения или создание объекта индивидуального жилищного строительства определен Порядком и условиями признания молодой семьи, проживающей на территории Ставропольского края, молодой семьей,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Ставропольского края от 16 января 2024 г. № 20-п «О некоторых мерах по реализации мероприятий по обеспечению жильем молодых семей федерального проекта «Содействие субъектам Российской Федерации в </w:t>
      </w:r>
      <w:r w:rsidRPr="002B1A6F">
        <w:rPr>
          <w:bCs/>
          <w:sz w:val="28"/>
          <w:szCs w:val="28"/>
        </w:rPr>
        <w:lastRenderedPageBreak/>
        <w:t>реализации полномочий по оказанию государственной поддержки гражданам</w:t>
      </w:r>
      <w:r>
        <w:rPr>
          <w:bCs/>
          <w:sz w:val="28"/>
          <w:szCs w:val="28"/>
        </w:rPr>
        <w:t xml:space="preserve"> </w:t>
      </w:r>
      <w:r w:rsidRPr="002B1A6F">
        <w:rPr>
          <w:bCs/>
          <w:sz w:val="28"/>
          <w:szCs w:val="28"/>
        </w:rP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Ставропольского края».</w:t>
      </w:r>
    </w:p>
    <w:p w14:paraId="15A35743" w14:textId="29F1D425" w:rsidR="002B1A6F" w:rsidRPr="002B1A6F" w:rsidRDefault="002B1A6F" w:rsidP="002B1A6F">
      <w:pPr>
        <w:ind w:firstLine="708"/>
        <w:jc w:val="both"/>
        <w:rPr>
          <w:bCs/>
          <w:sz w:val="28"/>
          <w:szCs w:val="28"/>
        </w:rPr>
      </w:pPr>
      <w:r w:rsidRPr="002B1A6F">
        <w:rPr>
          <w:bCs/>
          <w:sz w:val="28"/>
          <w:szCs w:val="28"/>
        </w:rPr>
        <w:t>Порядок формирования списка молодых семей - участников мероприятия, изъявивших желание получить социальную выплату в планируемом году, и форма этого списка определены Порядком формирования органами местного самоуправления муниципальных образований Ставропольского края списка молодых семей края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w:t>
      </w:r>
      <w:r>
        <w:rPr>
          <w:bCs/>
          <w:sz w:val="28"/>
          <w:szCs w:val="28"/>
        </w:rPr>
        <w:t xml:space="preserve"> </w:t>
      </w:r>
      <w:r w:rsidRPr="002B1A6F">
        <w:rPr>
          <w:bCs/>
          <w:sz w:val="28"/>
          <w:szCs w:val="28"/>
        </w:rPr>
        <w:t>коммунальными услугами граждан Российской Федерации», изъявивших</w:t>
      </w:r>
      <w:r>
        <w:rPr>
          <w:bCs/>
          <w:sz w:val="28"/>
          <w:szCs w:val="28"/>
        </w:rPr>
        <w:t xml:space="preserve"> </w:t>
      </w:r>
      <w:r w:rsidRPr="002B1A6F">
        <w:rPr>
          <w:bCs/>
          <w:sz w:val="28"/>
          <w:szCs w:val="28"/>
        </w:rPr>
        <w:t>желание получить социальную выплату в планируемом году, по</w:t>
      </w:r>
      <w:r>
        <w:rPr>
          <w:bCs/>
          <w:sz w:val="28"/>
          <w:szCs w:val="28"/>
        </w:rPr>
        <w:t xml:space="preserve"> </w:t>
      </w:r>
      <w:r w:rsidRPr="002B1A6F">
        <w:rPr>
          <w:bCs/>
          <w:sz w:val="28"/>
          <w:szCs w:val="28"/>
        </w:rPr>
        <w:t>муниципальному образованию Ставропольского края», утвержденным приказом министерства строительства и архитектуры Ставропольского края</w:t>
      </w:r>
      <w:r>
        <w:rPr>
          <w:bCs/>
          <w:sz w:val="28"/>
          <w:szCs w:val="28"/>
        </w:rPr>
        <w:t xml:space="preserve"> </w:t>
      </w:r>
      <w:r w:rsidRPr="002B1A6F">
        <w:rPr>
          <w:bCs/>
          <w:sz w:val="28"/>
          <w:szCs w:val="28"/>
        </w:rPr>
        <w:t>от 07 октября 2022 г. No 529 «Об утверждении Порядка формирования</w:t>
      </w:r>
      <w:r>
        <w:rPr>
          <w:bCs/>
          <w:sz w:val="28"/>
          <w:szCs w:val="28"/>
        </w:rPr>
        <w:t xml:space="preserve"> </w:t>
      </w:r>
      <w:r w:rsidRPr="002B1A6F">
        <w:rPr>
          <w:bCs/>
          <w:sz w:val="28"/>
          <w:szCs w:val="28"/>
        </w:rPr>
        <w:t>органами местного самоуправления муниципальных образований</w:t>
      </w:r>
      <w:r>
        <w:rPr>
          <w:bCs/>
          <w:sz w:val="28"/>
          <w:szCs w:val="28"/>
        </w:rPr>
        <w:t xml:space="preserve"> </w:t>
      </w:r>
      <w:r w:rsidRPr="002B1A6F">
        <w:rPr>
          <w:bCs/>
          <w:sz w:val="28"/>
          <w:szCs w:val="28"/>
        </w:rPr>
        <w:t>Ставропольского края списка молодых семей края - участников мероприятия</w:t>
      </w:r>
      <w:r>
        <w:rPr>
          <w:bCs/>
          <w:sz w:val="28"/>
          <w:szCs w:val="28"/>
        </w:rPr>
        <w:t xml:space="preserve"> </w:t>
      </w:r>
      <w:r w:rsidRPr="002B1A6F">
        <w:rPr>
          <w:bCs/>
          <w:sz w:val="28"/>
          <w:szCs w:val="28"/>
        </w:rPr>
        <w:t>по обеспечению жильем молодых семей федерального проекта «Содействие</w:t>
      </w:r>
      <w:r>
        <w:rPr>
          <w:bCs/>
          <w:sz w:val="28"/>
          <w:szCs w:val="28"/>
        </w:rPr>
        <w:t xml:space="preserve"> </w:t>
      </w:r>
      <w:r w:rsidRPr="002B1A6F">
        <w:rPr>
          <w:bCs/>
          <w:sz w:val="28"/>
          <w:szCs w:val="28"/>
        </w:rPr>
        <w:t>субъектам Российской Федерации в реализации полномочий по оказанию</w:t>
      </w:r>
      <w:r>
        <w:rPr>
          <w:bCs/>
          <w:sz w:val="28"/>
          <w:szCs w:val="28"/>
        </w:rPr>
        <w:t xml:space="preserve"> </w:t>
      </w:r>
      <w:r w:rsidRPr="002B1A6F">
        <w:rPr>
          <w:bCs/>
          <w:sz w:val="28"/>
          <w:szCs w:val="28"/>
        </w:rPr>
        <w:t>государственной поддержки гражданам в обеспечении жильем и оплате</w:t>
      </w:r>
      <w:r>
        <w:rPr>
          <w:bCs/>
          <w:sz w:val="28"/>
          <w:szCs w:val="28"/>
        </w:rPr>
        <w:t xml:space="preserve"> </w:t>
      </w:r>
      <w:r w:rsidRPr="002B1A6F">
        <w:rPr>
          <w:bCs/>
          <w:sz w:val="28"/>
          <w:szCs w:val="28"/>
        </w:rPr>
        <w:t>жилищно-коммунальных услуг» государственной программы Российской</w:t>
      </w:r>
      <w:r>
        <w:rPr>
          <w:bCs/>
          <w:sz w:val="28"/>
          <w:szCs w:val="28"/>
        </w:rPr>
        <w:t xml:space="preserve"> </w:t>
      </w:r>
      <w:r w:rsidRPr="002B1A6F">
        <w:rPr>
          <w:bCs/>
          <w:sz w:val="28"/>
          <w:szCs w:val="28"/>
        </w:rPr>
        <w:t>Федерации «Обеспечение доступным и комфортным жильем и</w:t>
      </w:r>
      <w:r>
        <w:rPr>
          <w:bCs/>
          <w:sz w:val="28"/>
          <w:szCs w:val="28"/>
        </w:rPr>
        <w:t xml:space="preserve"> </w:t>
      </w:r>
      <w:r w:rsidRPr="002B1A6F">
        <w:rPr>
          <w:bCs/>
          <w:sz w:val="28"/>
          <w:szCs w:val="28"/>
        </w:rPr>
        <w:t>коммунальными услугами граждан Российской Федерации», изъявивших</w:t>
      </w:r>
      <w:r>
        <w:rPr>
          <w:bCs/>
          <w:sz w:val="28"/>
          <w:szCs w:val="28"/>
        </w:rPr>
        <w:t xml:space="preserve"> </w:t>
      </w:r>
      <w:r w:rsidRPr="002B1A6F">
        <w:rPr>
          <w:bCs/>
          <w:sz w:val="28"/>
          <w:szCs w:val="28"/>
        </w:rPr>
        <w:t>желание получить социальную выплату в планируемом году, по</w:t>
      </w:r>
      <w:r>
        <w:rPr>
          <w:bCs/>
          <w:sz w:val="28"/>
          <w:szCs w:val="28"/>
        </w:rPr>
        <w:t xml:space="preserve"> </w:t>
      </w:r>
      <w:r w:rsidRPr="002B1A6F">
        <w:rPr>
          <w:bCs/>
          <w:sz w:val="28"/>
          <w:szCs w:val="28"/>
        </w:rPr>
        <w:t>муниципальному образованию Ставропольского края».</w:t>
      </w:r>
    </w:p>
    <w:p w14:paraId="3657610F" w14:textId="3D6461B7" w:rsidR="002B1A6F" w:rsidRPr="002B1A6F" w:rsidRDefault="002B1A6F" w:rsidP="002B1A6F">
      <w:pPr>
        <w:ind w:firstLine="708"/>
        <w:jc w:val="both"/>
        <w:rPr>
          <w:bCs/>
          <w:sz w:val="28"/>
          <w:szCs w:val="28"/>
        </w:rPr>
      </w:pPr>
      <w:r w:rsidRPr="002B1A6F">
        <w:rPr>
          <w:bCs/>
          <w:sz w:val="28"/>
          <w:szCs w:val="28"/>
        </w:rPr>
        <w:t>Молодой семье при рождении (усыновлении) одного ребенка, в период с даты включения молодой семьи в список претендентов на получение социальной выплаты до окончания срока действия, выданного ей свидетельства о праве на получение социальной выплаты, предоставляется дополнительная социальная выплата на приобретение (строительства) жилья за счет средств бюджета Ставропольского края в размере 5 процентов расчетной (средней) стоимости жилья.</w:t>
      </w:r>
    </w:p>
    <w:p w14:paraId="4272983D" w14:textId="15CBE4E1" w:rsidR="002B1A6F" w:rsidRDefault="002B1A6F" w:rsidP="002B1A6F">
      <w:pPr>
        <w:ind w:firstLine="708"/>
        <w:jc w:val="both"/>
        <w:rPr>
          <w:bCs/>
          <w:sz w:val="28"/>
          <w:szCs w:val="28"/>
        </w:rPr>
      </w:pPr>
      <w:r w:rsidRPr="002B1A6F">
        <w:rPr>
          <w:bCs/>
          <w:sz w:val="28"/>
          <w:szCs w:val="28"/>
        </w:rPr>
        <w:t xml:space="preserve">Порядок предоставления молодой семье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определен Порядком предоставления молодой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государственной программы Российской Федерации «Обеспечение доступным и </w:t>
      </w:r>
      <w:r w:rsidRPr="002B1A6F">
        <w:rPr>
          <w:bCs/>
          <w:sz w:val="28"/>
          <w:szCs w:val="28"/>
        </w:rPr>
        <w:lastRenderedPageBreak/>
        <w:t>комфортным жильем и коммунальными услугами граждан Российской Федерации», утвержденным постановлением Правительства Ставропольского края от</w:t>
      </w:r>
      <w:r w:rsidR="00FC1D92" w:rsidRPr="00FC1D92">
        <w:rPr>
          <w:bCs/>
          <w:sz w:val="28"/>
          <w:szCs w:val="28"/>
        </w:rPr>
        <w:t xml:space="preserve"> </w:t>
      </w:r>
      <w:r w:rsidRPr="002B1A6F">
        <w:rPr>
          <w:bCs/>
          <w:sz w:val="28"/>
          <w:szCs w:val="28"/>
        </w:rPr>
        <w:t>16 января 2024 г. № 20-п</w:t>
      </w:r>
      <w:r>
        <w:rPr>
          <w:bCs/>
          <w:sz w:val="28"/>
          <w:szCs w:val="28"/>
        </w:rPr>
        <w:t xml:space="preserve"> </w:t>
      </w:r>
      <w:r w:rsidRPr="002B1A6F">
        <w:rPr>
          <w:bCs/>
          <w:sz w:val="28"/>
          <w:szCs w:val="28"/>
        </w:rPr>
        <w:t>«О некоторых мерах по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Ставропольского края».</w:t>
      </w:r>
      <w:r>
        <w:rPr>
          <w:bCs/>
          <w:sz w:val="28"/>
          <w:szCs w:val="28"/>
        </w:rPr>
        <w:t xml:space="preserve">». </w:t>
      </w:r>
    </w:p>
    <w:p w14:paraId="4B4A85AF" w14:textId="07CD13F5" w:rsidR="002B1A6F" w:rsidRDefault="00D81987" w:rsidP="00D81987">
      <w:pPr>
        <w:autoSpaceDE w:val="0"/>
        <w:ind w:firstLine="708"/>
        <w:jc w:val="both"/>
        <w:rPr>
          <w:bCs/>
          <w:sz w:val="28"/>
          <w:szCs w:val="28"/>
        </w:rPr>
      </w:pPr>
      <w:r>
        <w:rPr>
          <w:bCs/>
          <w:sz w:val="28"/>
          <w:szCs w:val="28"/>
        </w:rPr>
        <w:t xml:space="preserve">7.3. </w:t>
      </w:r>
      <w:r w:rsidR="002B1A6F">
        <w:rPr>
          <w:bCs/>
          <w:sz w:val="28"/>
          <w:szCs w:val="28"/>
        </w:rPr>
        <w:t>Признать утратившими силу:</w:t>
      </w:r>
    </w:p>
    <w:p w14:paraId="3DE35CAA" w14:textId="6CAEE180" w:rsidR="00F77898" w:rsidRDefault="002B1A6F" w:rsidP="00D81987">
      <w:pPr>
        <w:autoSpaceDE w:val="0"/>
        <w:ind w:firstLine="708"/>
        <w:jc w:val="both"/>
        <w:rPr>
          <w:bCs/>
          <w:sz w:val="28"/>
          <w:szCs w:val="28"/>
        </w:rPr>
      </w:pPr>
      <w:r>
        <w:rPr>
          <w:bCs/>
          <w:sz w:val="28"/>
          <w:szCs w:val="28"/>
        </w:rPr>
        <w:t>7.3.1. П</w:t>
      </w:r>
      <w:r w:rsidR="00D81987">
        <w:rPr>
          <w:bCs/>
          <w:sz w:val="28"/>
          <w:szCs w:val="28"/>
        </w:rPr>
        <w:t>риложени</w:t>
      </w:r>
      <w:r>
        <w:rPr>
          <w:bCs/>
          <w:sz w:val="28"/>
          <w:szCs w:val="28"/>
        </w:rPr>
        <w:t>е</w:t>
      </w:r>
      <w:r w:rsidR="00D81987">
        <w:rPr>
          <w:bCs/>
          <w:sz w:val="28"/>
          <w:szCs w:val="28"/>
        </w:rPr>
        <w:t xml:space="preserve"> 1 «</w:t>
      </w:r>
      <w:r w:rsidR="00D81987" w:rsidRPr="00D81987">
        <w:rPr>
          <w:bCs/>
          <w:sz w:val="28"/>
          <w:szCs w:val="28"/>
        </w:rPr>
        <w:t>ПРАВИЛА</w:t>
      </w:r>
      <w:r w:rsidR="00D81987">
        <w:rPr>
          <w:bCs/>
          <w:sz w:val="28"/>
          <w:szCs w:val="28"/>
        </w:rPr>
        <w:t xml:space="preserve"> </w:t>
      </w:r>
      <w:r w:rsidR="00D81987" w:rsidRPr="00D81987">
        <w:rPr>
          <w:bCs/>
          <w:sz w:val="28"/>
          <w:szCs w:val="28"/>
        </w:rPr>
        <w:t>предоставления молодым семьям социальных выплат на приобретение (строительство) жилья и их использования</w:t>
      </w:r>
      <w:r w:rsidR="00D81987">
        <w:rPr>
          <w:bCs/>
          <w:sz w:val="28"/>
          <w:szCs w:val="28"/>
        </w:rPr>
        <w:t>» к подпрограмме</w:t>
      </w:r>
      <w:r>
        <w:rPr>
          <w:bCs/>
          <w:sz w:val="28"/>
          <w:szCs w:val="28"/>
        </w:rPr>
        <w:t xml:space="preserve">. </w:t>
      </w:r>
    </w:p>
    <w:p w14:paraId="15C250A1" w14:textId="6B1DE2C9" w:rsidR="001E43AA" w:rsidRDefault="00F77898" w:rsidP="001E43AA">
      <w:pPr>
        <w:autoSpaceDE w:val="0"/>
        <w:ind w:firstLine="708"/>
        <w:jc w:val="both"/>
        <w:rPr>
          <w:bCs/>
          <w:sz w:val="28"/>
          <w:szCs w:val="28"/>
        </w:rPr>
      </w:pPr>
      <w:r>
        <w:rPr>
          <w:bCs/>
          <w:sz w:val="28"/>
          <w:szCs w:val="28"/>
        </w:rPr>
        <w:t>7.3.</w:t>
      </w:r>
      <w:r w:rsidR="00813E0B">
        <w:rPr>
          <w:bCs/>
          <w:sz w:val="28"/>
          <w:szCs w:val="28"/>
        </w:rPr>
        <w:t>1</w:t>
      </w:r>
      <w:r>
        <w:rPr>
          <w:bCs/>
          <w:sz w:val="28"/>
          <w:szCs w:val="28"/>
        </w:rPr>
        <w:t>.</w:t>
      </w:r>
      <w:r w:rsidR="00813E0B">
        <w:rPr>
          <w:bCs/>
          <w:sz w:val="28"/>
          <w:szCs w:val="28"/>
        </w:rPr>
        <w:t>1.</w:t>
      </w:r>
      <w:r>
        <w:rPr>
          <w:bCs/>
          <w:sz w:val="28"/>
          <w:szCs w:val="28"/>
        </w:rPr>
        <w:t xml:space="preserve"> </w:t>
      </w:r>
      <w:r w:rsidR="001E43AA">
        <w:rPr>
          <w:bCs/>
          <w:sz w:val="28"/>
          <w:szCs w:val="28"/>
        </w:rPr>
        <w:t>Приложение 1 «ОБРАЗЕЦ оформления извещения» к приложению 1 «</w:t>
      </w:r>
      <w:r w:rsidR="001E43AA" w:rsidRPr="00D81987">
        <w:rPr>
          <w:bCs/>
          <w:sz w:val="28"/>
          <w:szCs w:val="28"/>
        </w:rPr>
        <w:t>ПРАВИЛА</w:t>
      </w:r>
      <w:r w:rsidR="001E43AA">
        <w:rPr>
          <w:bCs/>
          <w:sz w:val="28"/>
          <w:szCs w:val="28"/>
        </w:rPr>
        <w:t xml:space="preserve"> </w:t>
      </w:r>
      <w:r w:rsidR="001E43AA" w:rsidRPr="00D81987">
        <w:rPr>
          <w:bCs/>
          <w:sz w:val="28"/>
          <w:szCs w:val="28"/>
        </w:rPr>
        <w:t>предоставления молодым семьям социальных выплат на приобретение (строительство) жилья и их использования</w:t>
      </w:r>
      <w:r w:rsidR="001E43AA">
        <w:rPr>
          <w:bCs/>
          <w:sz w:val="28"/>
          <w:szCs w:val="28"/>
        </w:rPr>
        <w:t>» к подпрограмме.</w:t>
      </w:r>
      <w:r w:rsidR="00071FC3">
        <w:rPr>
          <w:bCs/>
          <w:sz w:val="28"/>
          <w:szCs w:val="28"/>
        </w:rPr>
        <w:t xml:space="preserve"> </w:t>
      </w:r>
    </w:p>
    <w:p w14:paraId="3EA8E609" w14:textId="2A1D3523" w:rsidR="00DE54D1" w:rsidRDefault="00DE54D1" w:rsidP="00DE54D1">
      <w:pPr>
        <w:autoSpaceDE w:val="0"/>
        <w:ind w:firstLine="708"/>
        <w:jc w:val="both"/>
        <w:rPr>
          <w:bCs/>
          <w:sz w:val="28"/>
          <w:szCs w:val="28"/>
        </w:rPr>
      </w:pPr>
      <w:r>
        <w:rPr>
          <w:bCs/>
          <w:sz w:val="28"/>
          <w:szCs w:val="28"/>
        </w:rPr>
        <w:t>7.3.</w:t>
      </w:r>
      <w:r w:rsidR="00813E0B">
        <w:rPr>
          <w:bCs/>
          <w:sz w:val="28"/>
          <w:szCs w:val="28"/>
        </w:rPr>
        <w:t>1.2</w:t>
      </w:r>
      <w:r>
        <w:rPr>
          <w:bCs/>
          <w:sz w:val="28"/>
          <w:szCs w:val="28"/>
        </w:rPr>
        <w:t>. Приложение 2 «ОБРАЗЕЦ оформления заявления»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7FD49071" w14:textId="762971BF" w:rsidR="00071FC3" w:rsidRDefault="00071FC3" w:rsidP="00071FC3">
      <w:pPr>
        <w:autoSpaceDE w:val="0"/>
        <w:ind w:firstLine="708"/>
        <w:jc w:val="both"/>
        <w:rPr>
          <w:bCs/>
          <w:sz w:val="28"/>
          <w:szCs w:val="28"/>
        </w:rPr>
      </w:pPr>
      <w:r>
        <w:rPr>
          <w:bCs/>
          <w:sz w:val="28"/>
          <w:szCs w:val="28"/>
        </w:rPr>
        <w:t>7.</w:t>
      </w:r>
      <w:r w:rsidR="002A1337">
        <w:rPr>
          <w:bCs/>
          <w:sz w:val="28"/>
          <w:szCs w:val="28"/>
        </w:rPr>
        <w:t>3.</w:t>
      </w:r>
      <w:r w:rsidR="00813E0B">
        <w:rPr>
          <w:bCs/>
          <w:sz w:val="28"/>
          <w:szCs w:val="28"/>
        </w:rPr>
        <w:t>1.3</w:t>
      </w:r>
      <w:r>
        <w:rPr>
          <w:bCs/>
          <w:sz w:val="28"/>
          <w:szCs w:val="28"/>
        </w:rPr>
        <w:t xml:space="preserve">. </w:t>
      </w:r>
      <w:r w:rsidR="002A1337">
        <w:rPr>
          <w:bCs/>
          <w:sz w:val="28"/>
          <w:szCs w:val="28"/>
        </w:rPr>
        <w:t>П</w:t>
      </w:r>
      <w:r>
        <w:rPr>
          <w:bCs/>
          <w:sz w:val="28"/>
          <w:szCs w:val="28"/>
        </w:rPr>
        <w:t>риложени</w:t>
      </w:r>
      <w:r w:rsidR="002A1337">
        <w:rPr>
          <w:bCs/>
          <w:sz w:val="28"/>
          <w:szCs w:val="28"/>
        </w:rPr>
        <w:t>е</w:t>
      </w:r>
      <w:r>
        <w:rPr>
          <w:bCs/>
          <w:sz w:val="28"/>
          <w:szCs w:val="28"/>
        </w:rPr>
        <w:t xml:space="preserve"> 3 «ОБРАЗЕЦ оформления согласия на обработку персональных данных»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к подпрограмме</w:t>
      </w:r>
      <w:r w:rsidRPr="00071FC3">
        <w:rPr>
          <w:bCs/>
          <w:sz w:val="28"/>
          <w:szCs w:val="28"/>
        </w:rPr>
        <w:t>.</w:t>
      </w:r>
      <w:r w:rsidR="00302BD5">
        <w:rPr>
          <w:bCs/>
          <w:sz w:val="28"/>
          <w:szCs w:val="28"/>
        </w:rPr>
        <w:t xml:space="preserve"> </w:t>
      </w:r>
    </w:p>
    <w:p w14:paraId="6D3F6418" w14:textId="16E4D257" w:rsidR="002A1337" w:rsidRDefault="002A1337" w:rsidP="002A1337">
      <w:pPr>
        <w:autoSpaceDE w:val="0"/>
        <w:ind w:firstLine="708"/>
        <w:jc w:val="both"/>
        <w:rPr>
          <w:bCs/>
          <w:sz w:val="28"/>
          <w:szCs w:val="28"/>
        </w:rPr>
      </w:pPr>
      <w:r>
        <w:rPr>
          <w:bCs/>
          <w:sz w:val="28"/>
          <w:szCs w:val="28"/>
        </w:rPr>
        <w:t>7.3.</w:t>
      </w:r>
      <w:r w:rsidR="00813E0B">
        <w:rPr>
          <w:bCs/>
          <w:sz w:val="28"/>
          <w:szCs w:val="28"/>
        </w:rPr>
        <w:t>1.4</w:t>
      </w:r>
      <w:r>
        <w:rPr>
          <w:bCs/>
          <w:sz w:val="28"/>
          <w:szCs w:val="28"/>
        </w:rPr>
        <w:t>. Приложение 4 «</w:t>
      </w:r>
      <w:r w:rsidRPr="002A1337">
        <w:rPr>
          <w:bCs/>
          <w:sz w:val="28"/>
          <w:szCs w:val="28"/>
        </w:rPr>
        <w:t>ОБРАЗЕЦ</w:t>
      </w:r>
      <w:r>
        <w:rPr>
          <w:bCs/>
          <w:sz w:val="28"/>
          <w:szCs w:val="28"/>
        </w:rPr>
        <w:t xml:space="preserve"> </w:t>
      </w:r>
      <w:r w:rsidRPr="002A1337">
        <w:rPr>
          <w:bCs/>
          <w:sz w:val="28"/>
          <w:szCs w:val="28"/>
        </w:rPr>
        <w:t>оформления уведомления</w:t>
      </w:r>
      <w:r>
        <w:rPr>
          <w:bCs/>
          <w:sz w:val="28"/>
          <w:szCs w:val="28"/>
        </w:rPr>
        <w:t>»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55DA36F0" w14:textId="1D33A2A5" w:rsidR="002A1337" w:rsidRDefault="002A1337" w:rsidP="002A1337">
      <w:pPr>
        <w:autoSpaceDE w:val="0"/>
        <w:ind w:firstLine="708"/>
        <w:jc w:val="both"/>
        <w:rPr>
          <w:bCs/>
          <w:sz w:val="28"/>
          <w:szCs w:val="28"/>
        </w:rPr>
      </w:pPr>
      <w:r>
        <w:rPr>
          <w:bCs/>
          <w:sz w:val="28"/>
          <w:szCs w:val="28"/>
        </w:rPr>
        <w:t>7.3.</w:t>
      </w:r>
      <w:r w:rsidR="00813E0B">
        <w:rPr>
          <w:bCs/>
          <w:sz w:val="28"/>
          <w:szCs w:val="28"/>
        </w:rPr>
        <w:t>1.5</w:t>
      </w:r>
      <w:r>
        <w:rPr>
          <w:bCs/>
          <w:sz w:val="28"/>
          <w:szCs w:val="28"/>
        </w:rPr>
        <w:t xml:space="preserve">. Приложение </w:t>
      </w:r>
      <w:r w:rsidR="0072498D">
        <w:rPr>
          <w:bCs/>
          <w:sz w:val="28"/>
          <w:szCs w:val="28"/>
        </w:rPr>
        <w:t>5</w:t>
      </w:r>
      <w:r>
        <w:rPr>
          <w:bCs/>
          <w:sz w:val="28"/>
          <w:szCs w:val="28"/>
        </w:rPr>
        <w:t xml:space="preserve"> «</w:t>
      </w:r>
      <w:r w:rsidRPr="002A1337">
        <w:rPr>
          <w:bCs/>
          <w:sz w:val="28"/>
          <w:szCs w:val="28"/>
        </w:rPr>
        <w:t>ОБРАЗЕЦ</w:t>
      </w:r>
      <w:r>
        <w:rPr>
          <w:bCs/>
          <w:sz w:val="28"/>
          <w:szCs w:val="28"/>
        </w:rPr>
        <w:t xml:space="preserve"> </w:t>
      </w:r>
      <w:r w:rsidRPr="002A1337">
        <w:rPr>
          <w:bCs/>
          <w:sz w:val="28"/>
          <w:szCs w:val="28"/>
        </w:rPr>
        <w:t>оформления уведомления</w:t>
      </w:r>
      <w:r>
        <w:rPr>
          <w:bCs/>
          <w:sz w:val="28"/>
          <w:szCs w:val="28"/>
        </w:rPr>
        <w:t>»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7FC144CF" w14:textId="42D53199" w:rsidR="0072498D" w:rsidRDefault="0072498D" w:rsidP="0072498D">
      <w:pPr>
        <w:autoSpaceDE w:val="0"/>
        <w:ind w:firstLine="708"/>
        <w:jc w:val="both"/>
        <w:rPr>
          <w:bCs/>
          <w:sz w:val="28"/>
          <w:szCs w:val="28"/>
        </w:rPr>
      </w:pPr>
      <w:r>
        <w:rPr>
          <w:bCs/>
          <w:sz w:val="28"/>
          <w:szCs w:val="28"/>
        </w:rPr>
        <w:t>7.3.</w:t>
      </w:r>
      <w:r w:rsidR="00813E0B">
        <w:rPr>
          <w:bCs/>
          <w:sz w:val="28"/>
          <w:szCs w:val="28"/>
        </w:rPr>
        <w:t>1.6</w:t>
      </w:r>
      <w:r>
        <w:rPr>
          <w:bCs/>
          <w:sz w:val="28"/>
          <w:szCs w:val="28"/>
        </w:rPr>
        <w:t xml:space="preserve">. Приложение </w:t>
      </w:r>
      <w:r w:rsidR="00F53B54">
        <w:rPr>
          <w:bCs/>
          <w:sz w:val="28"/>
          <w:szCs w:val="28"/>
        </w:rPr>
        <w:t>6</w:t>
      </w:r>
      <w:r>
        <w:rPr>
          <w:bCs/>
          <w:sz w:val="28"/>
          <w:szCs w:val="28"/>
        </w:rPr>
        <w:t xml:space="preserve"> «</w:t>
      </w:r>
      <w:r w:rsidRPr="002A1337">
        <w:rPr>
          <w:bCs/>
          <w:sz w:val="28"/>
          <w:szCs w:val="28"/>
        </w:rPr>
        <w:t>ОБРАЗЕЦ</w:t>
      </w:r>
      <w:r>
        <w:rPr>
          <w:bCs/>
          <w:sz w:val="28"/>
          <w:szCs w:val="28"/>
        </w:rPr>
        <w:t xml:space="preserve"> </w:t>
      </w:r>
      <w:r w:rsidRPr="002A1337">
        <w:rPr>
          <w:bCs/>
          <w:sz w:val="28"/>
          <w:szCs w:val="28"/>
        </w:rPr>
        <w:t xml:space="preserve">оформления </w:t>
      </w:r>
      <w:r>
        <w:rPr>
          <w:bCs/>
          <w:sz w:val="28"/>
          <w:szCs w:val="28"/>
        </w:rPr>
        <w:t>заявл</w:t>
      </w:r>
      <w:r w:rsidRPr="002A1337">
        <w:rPr>
          <w:bCs/>
          <w:sz w:val="28"/>
          <w:szCs w:val="28"/>
        </w:rPr>
        <w:t>ения</w:t>
      </w:r>
      <w:r>
        <w:rPr>
          <w:bCs/>
          <w:sz w:val="28"/>
          <w:szCs w:val="28"/>
        </w:rPr>
        <w:t>»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35927589" w14:textId="35FF8277" w:rsidR="00F53B54" w:rsidRDefault="00F53B54" w:rsidP="00F53B54">
      <w:pPr>
        <w:autoSpaceDE w:val="0"/>
        <w:ind w:firstLine="708"/>
        <w:jc w:val="both"/>
        <w:rPr>
          <w:bCs/>
          <w:sz w:val="28"/>
          <w:szCs w:val="28"/>
        </w:rPr>
      </w:pPr>
      <w:r>
        <w:rPr>
          <w:bCs/>
          <w:sz w:val="28"/>
          <w:szCs w:val="28"/>
        </w:rPr>
        <w:t>7.3.</w:t>
      </w:r>
      <w:r w:rsidR="00813E0B">
        <w:rPr>
          <w:bCs/>
          <w:sz w:val="28"/>
          <w:szCs w:val="28"/>
        </w:rPr>
        <w:t>1.7</w:t>
      </w:r>
      <w:r>
        <w:rPr>
          <w:bCs/>
          <w:sz w:val="28"/>
          <w:szCs w:val="28"/>
        </w:rPr>
        <w:t>. Приложение 7 «</w:t>
      </w:r>
      <w:r w:rsidRPr="002A1337">
        <w:rPr>
          <w:bCs/>
          <w:sz w:val="28"/>
          <w:szCs w:val="28"/>
        </w:rPr>
        <w:t>ОБРАЗЕЦ</w:t>
      </w:r>
      <w:r>
        <w:rPr>
          <w:bCs/>
          <w:sz w:val="28"/>
          <w:szCs w:val="28"/>
        </w:rPr>
        <w:t xml:space="preserve"> </w:t>
      </w:r>
      <w:r w:rsidRPr="002A1337">
        <w:rPr>
          <w:bCs/>
          <w:sz w:val="28"/>
          <w:szCs w:val="28"/>
        </w:rPr>
        <w:t>оформления уведомления</w:t>
      </w:r>
      <w:r>
        <w:rPr>
          <w:bCs/>
          <w:sz w:val="28"/>
          <w:szCs w:val="28"/>
        </w:rPr>
        <w:t>»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3C002E4D" w14:textId="41914B2F" w:rsidR="001C543C" w:rsidRDefault="001C543C" w:rsidP="001C543C">
      <w:pPr>
        <w:autoSpaceDE w:val="0"/>
        <w:ind w:firstLine="708"/>
        <w:jc w:val="both"/>
        <w:rPr>
          <w:bCs/>
          <w:sz w:val="28"/>
          <w:szCs w:val="28"/>
        </w:rPr>
      </w:pPr>
      <w:r>
        <w:rPr>
          <w:bCs/>
          <w:sz w:val="28"/>
          <w:szCs w:val="28"/>
        </w:rPr>
        <w:t>7.3.</w:t>
      </w:r>
      <w:r w:rsidR="00813E0B">
        <w:rPr>
          <w:bCs/>
          <w:sz w:val="28"/>
          <w:szCs w:val="28"/>
        </w:rPr>
        <w:t>1.8</w:t>
      </w:r>
      <w:r>
        <w:rPr>
          <w:bCs/>
          <w:sz w:val="28"/>
          <w:szCs w:val="28"/>
        </w:rPr>
        <w:t>. Приложение 8 «</w:t>
      </w:r>
      <w:r w:rsidRPr="002A1337">
        <w:rPr>
          <w:bCs/>
          <w:sz w:val="28"/>
          <w:szCs w:val="28"/>
        </w:rPr>
        <w:t>ОБРАЗЕЦ</w:t>
      </w:r>
      <w:r>
        <w:rPr>
          <w:bCs/>
          <w:sz w:val="28"/>
          <w:szCs w:val="28"/>
        </w:rPr>
        <w:t xml:space="preserve"> </w:t>
      </w:r>
      <w:r w:rsidRPr="002A1337">
        <w:rPr>
          <w:bCs/>
          <w:sz w:val="28"/>
          <w:szCs w:val="28"/>
        </w:rPr>
        <w:t>оформления уведомления</w:t>
      </w:r>
      <w:r>
        <w:rPr>
          <w:bCs/>
          <w:sz w:val="28"/>
          <w:szCs w:val="28"/>
        </w:rPr>
        <w:t>»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6B6C216C" w14:textId="1D62ACC8" w:rsidR="00DB3A5B" w:rsidRDefault="00DB3A5B" w:rsidP="00DB3A5B">
      <w:pPr>
        <w:autoSpaceDE w:val="0"/>
        <w:ind w:firstLine="708"/>
        <w:jc w:val="both"/>
        <w:rPr>
          <w:bCs/>
          <w:sz w:val="28"/>
          <w:szCs w:val="28"/>
        </w:rPr>
      </w:pPr>
      <w:r>
        <w:rPr>
          <w:bCs/>
          <w:sz w:val="28"/>
          <w:szCs w:val="28"/>
        </w:rPr>
        <w:t>7.3.1</w:t>
      </w:r>
      <w:r w:rsidR="00813E0B">
        <w:rPr>
          <w:bCs/>
          <w:sz w:val="28"/>
          <w:szCs w:val="28"/>
        </w:rPr>
        <w:t>.9</w:t>
      </w:r>
      <w:r>
        <w:rPr>
          <w:bCs/>
          <w:sz w:val="28"/>
          <w:szCs w:val="28"/>
        </w:rPr>
        <w:t>. Приложение 9 «</w:t>
      </w:r>
      <w:r w:rsidRPr="002A1337">
        <w:rPr>
          <w:bCs/>
          <w:sz w:val="28"/>
          <w:szCs w:val="28"/>
        </w:rPr>
        <w:t>ОБРАЗЕЦ</w:t>
      </w:r>
      <w:r>
        <w:rPr>
          <w:bCs/>
          <w:sz w:val="28"/>
          <w:szCs w:val="28"/>
        </w:rPr>
        <w:t xml:space="preserve"> </w:t>
      </w:r>
      <w:r w:rsidRPr="002A1337">
        <w:rPr>
          <w:bCs/>
          <w:sz w:val="28"/>
          <w:szCs w:val="28"/>
        </w:rPr>
        <w:t xml:space="preserve">оформления </w:t>
      </w:r>
      <w:r>
        <w:rPr>
          <w:bCs/>
          <w:sz w:val="28"/>
          <w:szCs w:val="28"/>
        </w:rPr>
        <w:t>информации»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187F7B94" w14:textId="0E86D26A" w:rsidR="00302BD5" w:rsidRDefault="00302BD5" w:rsidP="00302BD5">
      <w:pPr>
        <w:autoSpaceDE w:val="0"/>
        <w:ind w:firstLine="708"/>
        <w:jc w:val="both"/>
        <w:rPr>
          <w:bCs/>
          <w:sz w:val="28"/>
          <w:szCs w:val="28"/>
        </w:rPr>
      </w:pPr>
      <w:r>
        <w:rPr>
          <w:bCs/>
          <w:sz w:val="28"/>
          <w:szCs w:val="28"/>
        </w:rPr>
        <w:lastRenderedPageBreak/>
        <w:t>7.</w:t>
      </w:r>
      <w:r w:rsidR="00FF0328">
        <w:rPr>
          <w:bCs/>
          <w:sz w:val="28"/>
          <w:szCs w:val="28"/>
        </w:rPr>
        <w:t>3</w:t>
      </w:r>
      <w:r>
        <w:rPr>
          <w:bCs/>
          <w:sz w:val="28"/>
          <w:szCs w:val="28"/>
        </w:rPr>
        <w:t>.</w:t>
      </w:r>
      <w:r w:rsidR="00FF0328">
        <w:rPr>
          <w:bCs/>
          <w:sz w:val="28"/>
          <w:szCs w:val="28"/>
        </w:rPr>
        <w:t>1</w:t>
      </w:r>
      <w:r w:rsidR="00813E0B">
        <w:rPr>
          <w:bCs/>
          <w:sz w:val="28"/>
          <w:szCs w:val="28"/>
        </w:rPr>
        <w:t>.</w:t>
      </w:r>
      <w:r w:rsidR="00FF0328">
        <w:rPr>
          <w:bCs/>
          <w:sz w:val="28"/>
          <w:szCs w:val="28"/>
        </w:rPr>
        <w:t>1</w:t>
      </w:r>
      <w:r w:rsidR="00813E0B">
        <w:rPr>
          <w:bCs/>
          <w:sz w:val="28"/>
          <w:szCs w:val="28"/>
        </w:rPr>
        <w:t>0</w:t>
      </w:r>
      <w:r w:rsidR="00FF0328">
        <w:rPr>
          <w:bCs/>
          <w:sz w:val="28"/>
          <w:szCs w:val="28"/>
        </w:rPr>
        <w:t>.</w:t>
      </w:r>
      <w:r>
        <w:rPr>
          <w:bCs/>
          <w:sz w:val="28"/>
          <w:szCs w:val="28"/>
        </w:rPr>
        <w:t xml:space="preserve"> Приложение 10 «ОБРАЗЕЦ оформления заявления»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к подпрограмме</w:t>
      </w:r>
      <w:r w:rsidR="00354B75">
        <w:rPr>
          <w:bCs/>
          <w:sz w:val="28"/>
          <w:szCs w:val="28"/>
        </w:rPr>
        <w:t>.</w:t>
      </w:r>
      <w:r>
        <w:rPr>
          <w:bCs/>
          <w:sz w:val="28"/>
          <w:szCs w:val="28"/>
        </w:rPr>
        <w:t xml:space="preserve"> </w:t>
      </w:r>
    </w:p>
    <w:p w14:paraId="0D761BB8" w14:textId="0BDE9BF8" w:rsidR="00FF0328" w:rsidRDefault="00FF0328" w:rsidP="00FF0328">
      <w:pPr>
        <w:autoSpaceDE w:val="0"/>
        <w:ind w:firstLine="708"/>
        <w:jc w:val="both"/>
        <w:rPr>
          <w:bCs/>
          <w:sz w:val="28"/>
          <w:szCs w:val="28"/>
        </w:rPr>
      </w:pPr>
      <w:r>
        <w:rPr>
          <w:bCs/>
          <w:sz w:val="28"/>
          <w:szCs w:val="28"/>
        </w:rPr>
        <w:t>7.3.1</w:t>
      </w:r>
      <w:r w:rsidR="00813E0B">
        <w:rPr>
          <w:bCs/>
          <w:sz w:val="28"/>
          <w:szCs w:val="28"/>
        </w:rPr>
        <w:t>.11</w:t>
      </w:r>
      <w:r>
        <w:rPr>
          <w:bCs/>
          <w:sz w:val="28"/>
          <w:szCs w:val="28"/>
        </w:rPr>
        <w:t>. Приложение 11 «</w:t>
      </w:r>
      <w:r w:rsidRPr="002A1337">
        <w:rPr>
          <w:bCs/>
          <w:sz w:val="28"/>
          <w:szCs w:val="28"/>
        </w:rPr>
        <w:t>ОБРАЗЕЦ</w:t>
      </w:r>
      <w:r>
        <w:rPr>
          <w:bCs/>
          <w:sz w:val="28"/>
          <w:szCs w:val="28"/>
        </w:rPr>
        <w:t xml:space="preserve"> </w:t>
      </w:r>
      <w:r w:rsidRPr="002A1337">
        <w:rPr>
          <w:bCs/>
          <w:sz w:val="28"/>
          <w:szCs w:val="28"/>
        </w:rPr>
        <w:t>оформления уведомления</w:t>
      </w:r>
      <w:r>
        <w:rPr>
          <w:bCs/>
          <w:sz w:val="28"/>
          <w:szCs w:val="28"/>
        </w:rPr>
        <w:t>»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6F3F2D7F" w14:textId="0F5D2485" w:rsidR="00FF0328" w:rsidRDefault="00FF0328" w:rsidP="00FF0328">
      <w:pPr>
        <w:autoSpaceDE w:val="0"/>
        <w:ind w:firstLine="708"/>
        <w:jc w:val="both"/>
        <w:rPr>
          <w:bCs/>
          <w:sz w:val="28"/>
          <w:szCs w:val="28"/>
        </w:rPr>
      </w:pPr>
      <w:r>
        <w:rPr>
          <w:bCs/>
          <w:sz w:val="28"/>
          <w:szCs w:val="28"/>
        </w:rPr>
        <w:t>7.3.1</w:t>
      </w:r>
      <w:r w:rsidR="00813E0B">
        <w:rPr>
          <w:bCs/>
          <w:sz w:val="28"/>
          <w:szCs w:val="28"/>
        </w:rPr>
        <w:t>.12</w:t>
      </w:r>
      <w:r>
        <w:rPr>
          <w:bCs/>
          <w:sz w:val="28"/>
          <w:szCs w:val="28"/>
        </w:rPr>
        <w:t>. Приложение 12 «</w:t>
      </w:r>
      <w:r w:rsidRPr="002A1337">
        <w:rPr>
          <w:bCs/>
          <w:sz w:val="28"/>
          <w:szCs w:val="28"/>
        </w:rPr>
        <w:t>ОБРАЗЕЦ</w:t>
      </w:r>
      <w:r>
        <w:rPr>
          <w:bCs/>
          <w:sz w:val="28"/>
          <w:szCs w:val="28"/>
        </w:rPr>
        <w:t xml:space="preserve"> </w:t>
      </w:r>
      <w:r w:rsidRPr="002A1337">
        <w:rPr>
          <w:bCs/>
          <w:sz w:val="28"/>
          <w:szCs w:val="28"/>
        </w:rPr>
        <w:t xml:space="preserve">оформления </w:t>
      </w:r>
      <w:r>
        <w:rPr>
          <w:bCs/>
          <w:sz w:val="28"/>
          <w:szCs w:val="28"/>
        </w:rPr>
        <w:t>заяв</w:t>
      </w:r>
      <w:r w:rsidRPr="002A1337">
        <w:rPr>
          <w:bCs/>
          <w:sz w:val="28"/>
          <w:szCs w:val="28"/>
        </w:rPr>
        <w:t>ления</w:t>
      </w:r>
      <w:r>
        <w:rPr>
          <w:bCs/>
          <w:sz w:val="28"/>
          <w:szCs w:val="28"/>
        </w:rPr>
        <w:t>»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44A7F297" w14:textId="448266E8" w:rsidR="00FF0328" w:rsidRDefault="00FF0328" w:rsidP="00FF0328">
      <w:pPr>
        <w:autoSpaceDE w:val="0"/>
        <w:ind w:firstLine="708"/>
        <w:jc w:val="both"/>
        <w:rPr>
          <w:bCs/>
          <w:sz w:val="28"/>
          <w:szCs w:val="28"/>
        </w:rPr>
      </w:pPr>
      <w:r>
        <w:rPr>
          <w:bCs/>
          <w:sz w:val="28"/>
          <w:szCs w:val="28"/>
        </w:rPr>
        <w:t>7.3.1</w:t>
      </w:r>
      <w:r w:rsidR="00813E0B">
        <w:rPr>
          <w:bCs/>
          <w:sz w:val="28"/>
          <w:szCs w:val="28"/>
        </w:rPr>
        <w:t>.13</w:t>
      </w:r>
      <w:r>
        <w:rPr>
          <w:bCs/>
          <w:sz w:val="28"/>
          <w:szCs w:val="28"/>
        </w:rPr>
        <w:t>. Приложение 13 «</w:t>
      </w:r>
      <w:r w:rsidRPr="002A1337">
        <w:rPr>
          <w:bCs/>
          <w:sz w:val="28"/>
          <w:szCs w:val="28"/>
        </w:rPr>
        <w:t>ОБРАЗЕЦ</w:t>
      </w:r>
      <w:r>
        <w:rPr>
          <w:bCs/>
          <w:sz w:val="28"/>
          <w:szCs w:val="28"/>
        </w:rPr>
        <w:t xml:space="preserve"> </w:t>
      </w:r>
      <w:r w:rsidRPr="002A1337">
        <w:rPr>
          <w:bCs/>
          <w:sz w:val="28"/>
          <w:szCs w:val="28"/>
        </w:rPr>
        <w:t xml:space="preserve">оформления </w:t>
      </w:r>
      <w:r>
        <w:rPr>
          <w:bCs/>
          <w:sz w:val="28"/>
          <w:szCs w:val="28"/>
        </w:rPr>
        <w:t>списка»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006DD369" w14:textId="74F61842" w:rsidR="005877AF" w:rsidRDefault="005877AF" w:rsidP="005877AF">
      <w:pPr>
        <w:autoSpaceDE w:val="0"/>
        <w:ind w:firstLine="708"/>
        <w:jc w:val="both"/>
        <w:rPr>
          <w:bCs/>
          <w:sz w:val="28"/>
          <w:szCs w:val="28"/>
        </w:rPr>
      </w:pPr>
      <w:r>
        <w:rPr>
          <w:bCs/>
          <w:sz w:val="28"/>
          <w:szCs w:val="28"/>
        </w:rPr>
        <w:t>7.</w:t>
      </w:r>
      <w:r w:rsidR="00FF0328">
        <w:rPr>
          <w:bCs/>
          <w:sz w:val="28"/>
          <w:szCs w:val="28"/>
        </w:rPr>
        <w:t>3.1</w:t>
      </w:r>
      <w:r w:rsidR="00813E0B">
        <w:rPr>
          <w:bCs/>
          <w:sz w:val="28"/>
          <w:szCs w:val="28"/>
        </w:rPr>
        <w:t>.14</w:t>
      </w:r>
      <w:r w:rsidR="00FF0328">
        <w:rPr>
          <w:bCs/>
          <w:sz w:val="28"/>
          <w:szCs w:val="28"/>
        </w:rPr>
        <w:t>.</w:t>
      </w:r>
      <w:r>
        <w:rPr>
          <w:bCs/>
          <w:sz w:val="28"/>
          <w:szCs w:val="28"/>
        </w:rPr>
        <w:t xml:space="preserve"> Приложение 1</w:t>
      </w:r>
      <w:r w:rsidR="00A811A1">
        <w:rPr>
          <w:bCs/>
          <w:sz w:val="28"/>
          <w:szCs w:val="28"/>
        </w:rPr>
        <w:t>4</w:t>
      </w:r>
      <w:r>
        <w:rPr>
          <w:bCs/>
          <w:sz w:val="28"/>
          <w:szCs w:val="28"/>
        </w:rPr>
        <w:t xml:space="preserve"> «ОБРАЗЕЦ оформления заявления</w:t>
      </w:r>
      <w:r w:rsidR="00A811A1">
        <w:rPr>
          <w:bCs/>
          <w:sz w:val="28"/>
          <w:szCs w:val="28"/>
        </w:rPr>
        <w:t xml:space="preserve"> (обязательства)</w:t>
      </w:r>
      <w:r>
        <w:rPr>
          <w:bCs/>
          <w:sz w:val="28"/>
          <w:szCs w:val="28"/>
        </w:rPr>
        <w:t>» к приложению 1 «</w:t>
      </w:r>
      <w:r w:rsidRPr="00D81987">
        <w:rPr>
          <w:bCs/>
          <w:sz w:val="28"/>
          <w:szCs w:val="28"/>
        </w:rPr>
        <w:t>ПРАВИЛА</w:t>
      </w:r>
      <w:r>
        <w:rPr>
          <w:bCs/>
          <w:sz w:val="28"/>
          <w:szCs w:val="28"/>
        </w:rPr>
        <w:t xml:space="preserve"> </w:t>
      </w:r>
      <w:r w:rsidRPr="00D81987">
        <w:rPr>
          <w:bCs/>
          <w:sz w:val="28"/>
          <w:szCs w:val="28"/>
        </w:rPr>
        <w:t>предоставления молодым семьям социальных выплат на приобретение (строительство) жилья и их использования</w:t>
      </w:r>
      <w:r>
        <w:rPr>
          <w:bCs/>
          <w:sz w:val="28"/>
          <w:szCs w:val="28"/>
        </w:rPr>
        <w:t xml:space="preserve">» к подпрограмме. </w:t>
      </w:r>
    </w:p>
    <w:p w14:paraId="14E36FCC" w14:textId="78B29EE0" w:rsidR="00FF0328" w:rsidRDefault="00FF0328" w:rsidP="00FF0328">
      <w:pPr>
        <w:autoSpaceDE w:val="0"/>
        <w:ind w:firstLine="708"/>
        <w:jc w:val="both"/>
        <w:rPr>
          <w:bCs/>
          <w:sz w:val="28"/>
          <w:szCs w:val="28"/>
        </w:rPr>
      </w:pPr>
      <w:r>
        <w:rPr>
          <w:bCs/>
          <w:sz w:val="28"/>
          <w:szCs w:val="28"/>
        </w:rPr>
        <w:t>7.</w:t>
      </w:r>
      <w:r w:rsidR="00813E0B">
        <w:rPr>
          <w:bCs/>
          <w:sz w:val="28"/>
          <w:szCs w:val="28"/>
        </w:rPr>
        <w:t>3.2</w:t>
      </w:r>
      <w:r>
        <w:rPr>
          <w:bCs/>
          <w:sz w:val="28"/>
          <w:szCs w:val="28"/>
        </w:rPr>
        <w:t>. Приложение 2 «</w:t>
      </w:r>
      <w:r w:rsidRPr="00FF0328">
        <w:rPr>
          <w:bCs/>
          <w:sz w:val="28"/>
          <w:szCs w:val="28"/>
        </w:rPr>
        <w:t>ПОРЯДОК</w:t>
      </w:r>
      <w:r>
        <w:rPr>
          <w:bCs/>
          <w:sz w:val="28"/>
          <w:szCs w:val="28"/>
        </w:rPr>
        <w:t xml:space="preserve"> </w:t>
      </w:r>
      <w:r w:rsidRPr="00FF0328">
        <w:rPr>
          <w:bCs/>
          <w:sz w:val="28"/>
          <w:szCs w:val="28"/>
        </w:rPr>
        <w:t>и условия признания молодой семьи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w:t>
      </w:r>
      <w:r>
        <w:rPr>
          <w:bCs/>
          <w:sz w:val="28"/>
          <w:szCs w:val="28"/>
        </w:rPr>
        <w:t xml:space="preserve">» к подпрограмме. </w:t>
      </w:r>
    </w:p>
    <w:p w14:paraId="7493EA7E" w14:textId="48B53209" w:rsidR="00421FF6" w:rsidRDefault="00421FF6" w:rsidP="00421FF6">
      <w:pPr>
        <w:autoSpaceDE w:val="0"/>
        <w:ind w:firstLine="708"/>
        <w:jc w:val="both"/>
        <w:rPr>
          <w:bCs/>
          <w:sz w:val="28"/>
          <w:szCs w:val="28"/>
        </w:rPr>
      </w:pPr>
      <w:r>
        <w:rPr>
          <w:bCs/>
          <w:sz w:val="28"/>
          <w:szCs w:val="28"/>
        </w:rPr>
        <w:t>7.3.2.1. Приложение 1 «</w:t>
      </w:r>
      <w:r w:rsidRPr="00421FF6">
        <w:rPr>
          <w:bCs/>
          <w:sz w:val="28"/>
          <w:szCs w:val="28"/>
        </w:rPr>
        <w:t>ОБРАЗЕЦ</w:t>
      </w:r>
      <w:r>
        <w:rPr>
          <w:bCs/>
          <w:sz w:val="28"/>
          <w:szCs w:val="28"/>
        </w:rPr>
        <w:t xml:space="preserve"> </w:t>
      </w:r>
      <w:r w:rsidRPr="00421FF6">
        <w:rPr>
          <w:bCs/>
          <w:sz w:val="28"/>
          <w:szCs w:val="28"/>
        </w:rPr>
        <w:t>оформления заключения</w:t>
      </w:r>
      <w:r>
        <w:rPr>
          <w:bCs/>
          <w:sz w:val="28"/>
          <w:szCs w:val="28"/>
        </w:rPr>
        <w:t>» к приложению 2 «</w:t>
      </w:r>
      <w:r w:rsidRPr="00FF0328">
        <w:rPr>
          <w:bCs/>
          <w:sz w:val="28"/>
          <w:szCs w:val="28"/>
        </w:rPr>
        <w:t>ПОРЯДОК</w:t>
      </w:r>
      <w:r>
        <w:rPr>
          <w:bCs/>
          <w:sz w:val="28"/>
          <w:szCs w:val="28"/>
        </w:rPr>
        <w:t xml:space="preserve"> </w:t>
      </w:r>
      <w:r w:rsidRPr="00FF0328">
        <w:rPr>
          <w:bCs/>
          <w:sz w:val="28"/>
          <w:szCs w:val="28"/>
        </w:rPr>
        <w:t>и условия признания молодой семьи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w:t>
      </w:r>
      <w:r>
        <w:rPr>
          <w:bCs/>
          <w:sz w:val="28"/>
          <w:szCs w:val="28"/>
        </w:rPr>
        <w:t xml:space="preserve">» к подпрограмме. </w:t>
      </w:r>
    </w:p>
    <w:p w14:paraId="64F51F07" w14:textId="7E884874" w:rsidR="00586786" w:rsidRDefault="00586786" w:rsidP="00586786">
      <w:pPr>
        <w:autoSpaceDE w:val="0"/>
        <w:ind w:firstLine="708"/>
        <w:jc w:val="both"/>
        <w:rPr>
          <w:bCs/>
          <w:sz w:val="28"/>
          <w:szCs w:val="28"/>
        </w:rPr>
      </w:pPr>
      <w:r>
        <w:rPr>
          <w:bCs/>
          <w:sz w:val="28"/>
          <w:szCs w:val="28"/>
        </w:rPr>
        <w:t>7.3.2.2. Приложение 2 «</w:t>
      </w:r>
      <w:r w:rsidRPr="00421FF6">
        <w:rPr>
          <w:bCs/>
          <w:sz w:val="28"/>
          <w:szCs w:val="28"/>
        </w:rPr>
        <w:t>ОБРАЗЕЦ</w:t>
      </w:r>
      <w:r>
        <w:rPr>
          <w:bCs/>
          <w:sz w:val="28"/>
          <w:szCs w:val="28"/>
        </w:rPr>
        <w:t xml:space="preserve"> </w:t>
      </w:r>
      <w:r w:rsidRPr="00421FF6">
        <w:rPr>
          <w:bCs/>
          <w:sz w:val="28"/>
          <w:szCs w:val="28"/>
        </w:rPr>
        <w:t>оформления за</w:t>
      </w:r>
      <w:r>
        <w:rPr>
          <w:bCs/>
          <w:sz w:val="28"/>
          <w:szCs w:val="28"/>
        </w:rPr>
        <w:t>явл</w:t>
      </w:r>
      <w:r w:rsidRPr="00421FF6">
        <w:rPr>
          <w:bCs/>
          <w:sz w:val="28"/>
          <w:szCs w:val="28"/>
        </w:rPr>
        <w:t>ения</w:t>
      </w:r>
      <w:r>
        <w:rPr>
          <w:bCs/>
          <w:sz w:val="28"/>
          <w:szCs w:val="28"/>
        </w:rPr>
        <w:t>» к приложению 2 «</w:t>
      </w:r>
      <w:r w:rsidRPr="00FF0328">
        <w:rPr>
          <w:bCs/>
          <w:sz w:val="28"/>
          <w:szCs w:val="28"/>
        </w:rPr>
        <w:t>ПОРЯДОК</w:t>
      </w:r>
      <w:r>
        <w:rPr>
          <w:bCs/>
          <w:sz w:val="28"/>
          <w:szCs w:val="28"/>
        </w:rPr>
        <w:t xml:space="preserve"> </w:t>
      </w:r>
      <w:r w:rsidRPr="00FF0328">
        <w:rPr>
          <w:bCs/>
          <w:sz w:val="28"/>
          <w:szCs w:val="28"/>
        </w:rPr>
        <w:t>и условия признания молодой семьи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w:t>
      </w:r>
      <w:r>
        <w:rPr>
          <w:bCs/>
          <w:sz w:val="28"/>
          <w:szCs w:val="28"/>
        </w:rPr>
        <w:t xml:space="preserve">» к подпрограмме. </w:t>
      </w:r>
    </w:p>
    <w:p w14:paraId="17D2E9D5" w14:textId="1474A632" w:rsidR="007F1CC0" w:rsidRDefault="007F1CC0" w:rsidP="007F1CC0">
      <w:pPr>
        <w:autoSpaceDE w:val="0"/>
        <w:ind w:firstLine="708"/>
        <w:jc w:val="both"/>
        <w:rPr>
          <w:bCs/>
          <w:sz w:val="28"/>
          <w:szCs w:val="28"/>
        </w:rPr>
      </w:pPr>
      <w:r>
        <w:rPr>
          <w:bCs/>
          <w:sz w:val="28"/>
          <w:szCs w:val="28"/>
        </w:rPr>
        <w:t>7.3.2.3. Приложение 2 «</w:t>
      </w:r>
      <w:r w:rsidRPr="00421FF6">
        <w:rPr>
          <w:bCs/>
          <w:sz w:val="28"/>
          <w:szCs w:val="28"/>
        </w:rPr>
        <w:t>ОБРАЗЕЦ</w:t>
      </w:r>
      <w:r>
        <w:rPr>
          <w:bCs/>
          <w:sz w:val="28"/>
          <w:szCs w:val="28"/>
        </w:rPr>
        <w:t xml:space="preserve"> </w:t>
      </w:r>
      <w:r w:rsidRPr="00421FF6">
        <w:rPr>
          <w:bCs/>
          <w:sz w:val="28"/>
          <w:szCs w:val="28"/>
        </w:rPr>
        <w:t xml:space="preserve">оформления </w:t>
      </w:r>
      <w:r>
        <w:rPr>
          <w:bCs/>
          <w:sz w:val="28"/>
          <w:szCs w:val="28"/>
        </w:rPr>
        <w:t>уведомл</w:t>
      </w:r>
      <w:r w:rsidRPr="00421FF6">
        <w:rPr>
          <w:bCs/>
          <w:sz w:val="28"/>
          <w:szCs w:val="28"/>
        </w:rPr>
        <w:t>ения</w:t>
      </w:r>
      <w:r>
        <w:rPr>
          <w:bCs/>
          <w:sz w:val="28"/>
          <w:szCs w:val="28"/>
        </w:rPr>
        <w:t>» к приложению 2 «</w:t>
      </w:r>
      <w:r w:rsidRPr="00FF0328">
        <w:rPr>
          <w:bCs/>
          <w:sz w:val="28"/>
          <w:szCs w:val="28"/>
        </w:rPr>
        <w:t>ПОРЯДОК</w:t>
      </w:r>
      <w:r>
        <w:rPr>
          <w:bCs/>
          <w:sz w:val="28"/>
          <w:szCs w:val="28"/>
        </w:rPr>
        <w:t xml:space="preserve"> </w:t>
      </w:r>
      <w:r w:rsidRPr="00FF0328">
        <w:rPr>
          <w:bCs/>
          <w:sz w:val="28"/>
          <w:szCs w:val="28"/>
        </w:rPr>
        <w:t>и условия признания молодой семьи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w:t>
      </w:r>
      <w:r>
        <w:rPr>
          <w:bCs/>
          <w:sz w:val="28"/>
          <w:szCs w:val="28"/>
        </w:rPr>
        <w:t xml:space="preserve">» к подпрограмме. </w:t>
      </w:r>
    </w:p>
    <w:p w14:paraId="29CBC587" w14:textId="7A7BAE2C" w:rsidR="00E14018" w:rsidRDefault="00E14018" w:rsidP="00E14018">
      <w:pPr>
        <w:autoSpaceDE w:val="0"/>
        <w:ind w:firstLine="708"/>
        <w:jc w:val="both"/>
        <w:rPr>
          <w:bCs/>
          <w:sz w:val="28"/>
          <w:szCs w:val="28"/>
        </w:rPr>
      </w:pPr>
      <w:r>
        <w:rPr>
          <w:bCs/>
          <w:sz w:val="28"/>
          <w:szCs w:val="28"/>
        </w:rPr>
        <w:t>7.3.2.4. Приложение 3 «</w:t>
      </w:r>
      <w:r w:rsidRPr="00421FF6">
        <w:rPr>
          <w:bCs/>
          <w:sz w:val="28"/>
          <w:szCs w:val="28"/>
        </w:rPr>
        <w:t>ОБРАЗЕЦ</w:t>
      </w:r>
      <w:r>
        <w:rPr>
          <w:bCs/>
          <w:sz w:val="28"/>
          <w:szCs w:val="28"/>
        </w:rPr>
        <w:t xml:space="preserve"> </w:t>
      </w:r>
      <w:r w:rsidRPr="00421FF6">
        <w:rPr>
          <w:bCs/>
          <w:sz w:val="28"/>
          <w:szCs w:val="28"/>
        </w:rPr>
        <w:t xml:space="preserve">оформления </w:t>
      </w:r>
      <w:r>
        <w:rPr>
          <w:bCs/>
          <w:sz w:val="28"/>
          <w:szCs w:val="28"/>
        </w:rPr>
        <w:t>уведомл</w:t>
      </w:r>
      <w:r w:rsidRPr="00421FF6">
        <w:rPr>
          <w:bCs/>
          <w:sz w:val="28"/>
          <w:szCs w:val="28"/>
        </w:rPr>
        <w:t>ения</w:t>
      </w:r>
      <w:r>
        <w:rPr>
          <w:bCs/>
          <w:sz w:val="28"/>
          <w:szCs w:val="28"/>
        </w:rPr>
        <w:t>» к приложению 2 «</w:t>
      </w:r>
      <w:r w:rsidRPr="00FF0328">
        <w:rPr>
          <w:bCs/>
          <w:sz w:val="28"/>
          <w:szCs w:val="28"/>
        </w:rPr>
        <w:t>ПОРЯДОК</w:t>
      </w:r>
      <w:r>
        <w:rPr>
          <w:bCs/>
          <w:sz w:val="28"/>
          <w:szCs w:val="28"/>
        </w:rPr>
        <w:t xml:space="preserve"> </w:t>
      </w:r>
      <w:r w:rsidRPr="00FF0328">
        <w:rPr>
          <w:bCs/>
          <w:sz w:val="28"/>
          <w:szCs w:val="28"/>
        </w:rPr>
        <w:t xml:space="preserve">и условия признания молодой семьи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w:t>
      </w:r>
      <w:r w:rsidRPr="00FF0328">
        <w:rPr>
          <w:bCs/>
          <w:sz w:val="28"/>
          <w:szCs w:val="28"/>
        </w:rPr>
        <w:lastRenderedPageBreak/>
        <w:t>части, превышающей размер социальной выплаты на приобретение (строительство) жилья</w:t>
      </w:r>
      <w:r>
        <w:rPr>
          <w:bCs/>
          <w:sz w:val="28"/>
          <w:szCs w:val="28"/>
        </w:rPr>
        <w:t xml:space="preserve">» к подпрограмме. </w:t>
      </w:r>
    </w:p>
    <w:p w14:paraId="44BBD69E" w14:textId="1F5CC1D1" w:rsidR="00517380" w:rsidRDefault="00517380" w:rsidP="00517380">
      <w:pPr>
        <w:autoSpaceDE w:val="0"/>
        <w:ind w:firstLine="708"/>
        <w:jc w:val="both"/>
        <w:rPr>
          <w:bCs/>
          <w:sz w:val="28"/>
          <w:szCs w:val="28"/>
        </w:rPr>
      </w:pPr>
      <w:r>
        <w:rPr>
          <w:bCs/>
          <w:sz w:val="28"/>
          <w:szCs w:val="28"/>
        </w:rPr>
        <w:t>7.3.3. Приложение 3 «</w:t>
      </w:r>
      <w:r w:rsidRPr="00FF0328">
        <w:rPr>
          <w:bCs/>
          <w:sz w:val="28"/>
          <w:szCs w:val="28"/>
        </w:rPr>
        <w:t>ПОРЯДОК</w:t>
      </w:r>
      <w:r>
        <w:rPr>
          <w:bCs/>
          <w:sz w:val="28"/>
          <w:szCs w:val="28"/>
        </w:rPr>
        <w:t xml:space="preserve"> </w:t>
      </w:r>
      <w:r w:rsidRPr="00517380">
        <w:rPr>
          <w:bCs/>
          <w:sz w:val="28"/>
          <w:szCs w:val="28"/>
        </w:rPr>
        <w:t>предоставления молодой семье дополнительной социальной выплаты</w:t>
      </w:r>
      <w:r>
        <w:rPr>
          <w:bCs/>
          <w:sz w:val="28"/>
          <w:szCs w:val="28"/>
        </w:rPr>
        <w:t xml:space="preserve"> </w:t>
      </w:r>
      <w:r w:rsidRPr="00517380">
        <w:rPr>
          <w:bCs/>
          <w:sz w:val="28"/>
          <w:szCs w:val="28"/>
        </w:rPr>
        <w:t>на приобретение (строительство) жилья за счет средств бюджета Ставропольского края при рождении (усыновлении) одного ребенка</w:t>
      </w:r>
      <w:r>
        <w:rPr>
          <w:bCs/>
          <w:sz w:val="28"/>
          <w:szCs w:val="28"/>
        </w:rPr>
        <w:t xml:space="preserve">» к подпрограмме. </w:t>
      </w:r>
    </w:p>
    <w:p w14:paraId="0728F97A" w14:textId="31F0D2C7" w:rsidR="00C5613C" w:rsidRDefault="00C5613C" w:rsidP="00C5613C">
      <w:pPr>
        <w:autoSpaceDE w:val="0"/>
        <w:ind w:firstLine="708"/>
        <w:jc w:val="both"/>
        <w:rPr>
          <w:bCs/>
          <w:sz w:val="28"/>
          <w:szCs w:val="28"/>
        </w:rPr>
      </w:pPr>
      <w:r>
        <w:rPr>
          <w:bCs/>
          <w:sz w:val="28"/>
          <w:szCs w:val="28"/>
        </w:rPr>
        <w:t>7.3.3.1. Приложение 1 «</w:t>
      </w:r>
      <w:r w:rsidRPr="00421FF6">
        <w:rPr>
          <w:bCs/>
          <w:sz w:val="28"/>
          <w:szCs w:val="28"/>
        </w:rPr>
        <w:t>ОБРАЗЕЦ</w:t>
      </w:r>
      <w:r>
        <w:rPr>
          <w:bCs/>
          <w:sz w:val="28"/>
          <w:szCs w:val="28"/>
        </w:rPr>
        <w:t xml:space="preserve"> </w:t>
      </w:r>
      <w:r w:rsidRPr="00421FF6">
        <w:rPr>
          <w:bCs/>
          <w:sz w:val="28"/>
          <w:szCs w:val="28"/>
        </w:rPr>
        <w:t xml:space="preserve">оформления </w:t>
      </w:r>
      <w:r>
        <w:rPr>
          <w:bCs/>
          <w:sz w:val="28"/>
          <w:szCs w:val="28"/>
        </w:rPr>
        <w:t>заявл</w:t>
      </w:r>
      <w:r w:rsidRPr="00421FF6">
        <w:rPr>
          <w:bCs/>
          <w:sz w:val="28"/>
          <w:szCs w:val="28"/>
        </w:rPr>
        <w:t>ения</w:t>
      </w:r>
      <w:r>
        <w:rPr>
          <w:bCs/>
          <w:sz w:val="28"/>
          <w:szCs w:val="28"/>
        </w:rPr>
        <w:t>» к приложению 3 «</w:t>
      </w:r>
      <w:r w:rsidRPr="00FF0328">
        <w:rPr>
          <w:bCs/>
          <w:sz w:val="28"/>
          <w:szCs w:val="28"/>
        </w:rPr>
        <w:t>ПОРЯДОК</w:t>
      </w:r>
      <w:r>
        <w:rPr>
          <w:bCs/>
          <w:sz w:val="28"/>
          <w:szCs w:val="28"/>
        </w:rPr>
        <w:t xml:space="preserve"> </w:t>
      </w:r>
      <w:r w:rsidRPr="00C5613C">
        <w:rPr>
          <w:bCs/>
          <w:sz w:val="28"/>
          <w:szCs w:val="28"/>
        </w:rPr>
        <w:t>предоставления молодой семье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w:t>
      </w:r>
      <w:r>
        <w:rPr>
          <w:bCs/>
          <w:sz w:val="28"/>
          <w:szCs w:val="28"/>
        </w:rPr>
        <w:t xml:space="preserve">» к подпрограмме. </w:t>
      </w:r>
    </w:p>
    <w:p w14:paraId="4AB53DC7" w14:textId="48996F43" w:rsidR="00B5159C" w:rsidRDefault="00B5159C" w:rsidP="00B5159C">
      <w:pPr>
        <w:autoSpaceDE w:val="0"/>
        <w:ind w:firstLine="708"/>
        <w:jc w:val="both"/>
        <w:rPr>
          <w:bCs/>
          <w:sz w:val="28"/>
          <w:szCs w:val="28"/>
        </w:rPr>
      </w:pPr>
      <w:r>
        <w:rPr>
          <w:bCs/>
          <w:sz w:val="28"/>
          <w:szCs w:val="28"/>
        </w:rPr>
        <w:t xml:space="preserve">7.3.3.2. Приложение </w:t>
      </w:r>
      <w:r w:rsidR="006D217A">
        <w:rPr>
          <w:bCs/>
          <w:sz w:val="28"/>
          <w:szCs w:val="28"/>
        </w:rPr>
        <w:t>2</w:t>
      </w:r>
      <w:r>
        <w:rPr>
          <w:bCs/>
          <w:sz w:val="28"/>
          <w:szCs w:val="28"/>
        </w:rPr>
        <w:t xml:space="preserve"> «</w:t>
      </w:r>
      <w:r w:rsidRPr="00421FF6">
        <w:rPr>
          <w:bCs/>
          <w:sz w:val="28"/>
          <w:szCs w:val="28"/>
        </w:rPr>
        <w:t>ОБРАЗЕЦ</w:t>
      </w:r>
      <w:r>
        <w:rPr>
          <w:bCs/>
          <w:sz w:val="28"/>
          <w:szCs w:val="28"/>
        </w:rPr>
        <w:t xml:space="preserve"> </w:t>
      </w:r>
      <w:r w:rsidRPr="00421FF6">
        <w:rPr>
          <w:bCs/>
          <w:sz w:val="28"/>
          <w:szCs w:val="28"/>
        </w:rPr>
        <w:t xml:space="preserve">оформления </w:t>
      </w:r>
      <w:r>
        <w:rPr>
          <w:bCs/>
          <w:sz w:val="28"/>
          <w:szCs w:val="28"/>
        </w:rPr>
        <w:t>сведений» к приложению 3 «</w:t>
      </w:r>
      <w:r w:rsidRPr="00FF0328">
        <w:rPr>
          <w:bCs/>
          <w:sz w:val="28"/>
          <w:szCs w:val="28"/>
        </w:rPr>
        <w:t>ПОРЯДОК</w:t>
      </w:r>
      <w:r>
        <w:rPr>
          <w:bCs/>
          <w:sz w:val="28"/>
          <w:szCs w:val="28"/>
        </w:rPr>
        <w:t xml:space="preserve"> </w:t>
      </w:r>
      <w:r w:rsidRPr="00C5613C">
        <w:rPr>
          <w:bCs/>
          <w:sz w:val="28"/>
          <w:szCs w:val="28"/>
        </w:rPr>
        <w:t>предоставления молодой семье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w:t>
      </w:r>
      <w:r>
        <w:rPr>
          <w:bCs/>
          <w:sz w:val="28"/>
          <w:szCs w:val="28"/>
        </w:rPr>
        <w:t xml:space="preserve">» к подпрограмме. </w:t>
      </w:r>
    </w:p>
    <w:p w14:paraId="797688E3" w14:textId="77777777" w:rsidR="00716A23" w:rsidRDefault="00716A23" w:rsidP="003F6B0F">
      <w:pPr>
        <w:ind w:firstLine="708"/>
        <w:jc w:val="both"/>
        <w:rPr>
          <w:bCs/>
          <w:sz w:val="28"/>
          <w:szCs w:val="28"/>
        </w:rPr>
      </w:pPr>
    </w:p>
    <w:p w14:paraId="65DA43D1" w14:textId="742ACD3D" w:rsidR="00716A23" w:rsidRPr="00262614" w:rsidRDefault="00716A23" w:rsidP="00716A23">
      <w:pPr>
        <w:autoSpaceDE w:val="0"/>
        <w:ind w:firstLine="708"/>
        <w:jc w:val="both"/>
        <w:rPr>
          <w:bCs/>
          <w:sz w:val="28"/>
          <w:szCs w:val="28"/>
        </w:rPr>
      </w:pPr>
      <w:r>
        <w:rPr>
          <w:bCs/>
          <w:sz w:val="28"/>
          <w:szCs w:val="28"/>
        </w:rPr>
        <w:t xml:space="preserve">8. </w:t>
      </w:r>
      <w:r w:rsidRPr="00262614">
        <w:rPr>
          <w:bCs/>
          <w:sz w:val="28"/>
          <w:szCs w:val="28"/>
        </w:rPr>
        <w:t xml:space="preserve">Приложение </w:t>
      </w:r>
      <w:r>
        <w:rPr>
          <w:bCs/>
          <w:sz w:val="28"/>
          <w:szCs w:val="28"/>
        </w:rPr>
        <w:t>7</w:t>
      </w:r>
      <w:r w:rsidRPr="00262614">
        <w:rPr>
          <w:bCs/>
          <w:sz w:val="28"/>
          <w:szCs w:val="28"/>
        </w:rPr>
        <w:t xml:space="preserve"> «</w:t>
      </w:r>
      <w:r w:rsidRPr="00716A23">
        <w:rPr>
          <w:bCs/>
          <w:sz w:val="28"/>
          <w:szCs w:val="28"/>
        </w:rPr>
        <w:t>СВЕДЕНИЯ</w:t>
      </w:r>
      <w:r>
        <w:rPr>
          <w:bCs/>
          <w:sz w:val="28"/>
          <w:szCs w:val="28"/>
        </w:rPr>
        <w:t xml:space="preserve"> </w:t>
      </w:r>
      <w:r w:rsidRPr="00716A23">
        <w:rPr>
          <w:bCs/>
          <w:sz w:val="28"/>
          <w:szCs w:val="28"/>
        </w:rPr>
        <w:t>о весовых коэффициентах, присвоенных целям муниципальной программы города-курорта Железноводска</w:t>
      </w:r>
      <w:r>
        <w:rPr>
          <w:bCs/>
          <w:sz w:val="28"/>
          <w:szCs w:val="28"/>
        </w:rPr>
        <w:t xml:space="preserve"> </w:t>
      </w:r>
      <w:r w:rsidRPr="00716A23">
        <w:rPr>
          <w:bCs/>
          <w:sz w:val="28"/>
          <w:szCs w:val="28"/>
        </w:rPr>
        <w:t xml:space="preserve">               Ставропольского края «Развитие градостроительства, строительства и архитектуры в городе-курорте Железноводске Ставропольского края», задачам подпрограмм Программы</w:t>
      </w:r>
      <w:r w:rsidRPr="00262614">
        <w:rPr>
          <w:bCs/>
          <w:sz w:val="28"/>
          <w:szCs w:val="28"/>
        </w:rPr>
        <w:t>» к Программе изложить в редакции согласно приложению</w:t>
      </w:r>
      <w:r>
        <w:rPr>
          <w:bCs/>
          <w:sz w:val="28"/>
          <w:szCs w:val="28"/>
        </w:rPr>
        <w:t xml:space="preserve"> 4 </w:t>
      </w:r>
      <w:r w:rsidRPr="00262614">
        <w:rPr>
          <w:bCs/>
          <w:sz w:val="28"/>
          <w:szCs w:val="28"/>
        </w:rPr>
        <w:t>к настоящим Изменениям.</w:t>
      </w:r>
    </w:p>
    <w:p w14:paraId="22CC2868" w14:textId="77777777" w:rsidR="003F6B0F" w:rsidRDefault="003F6B0F" w:rsidP="003D1FB6">
      <w:pPr>
        <w:jc w:val="both"/>
        <w:rPr>
          <w:sz w:val="28"/>
          <w:szCs w:val="28"/>
        </w:rPr>
      </w:pPr>
    </w:p>
    <w:p w14:paraId="7BCB3D77" w14:textId="77777777" w:rsidR="00716A23" w:rsidRDefault="00716A23" w:rsidP="003D1FB6">
      <w:pPr>
        <w:jc w:val="both"/>
        <w:rPr>
          <w:sz w:val="28"/>
          <w:szCs w:val="28"/>
        </w:rPr>
      </w:pPr>
    </w:p>
    <w:p w14:paraId="0B378074" w14:textId="77777777" w:rsidR="003F6B0F" w:rsidRDefault="003F6B0F" w:rsidP="003D1FB6">
      <w:pPr>
        <w:jc w:val="both"/>
        <w:rPr>
          <w:sz w:val="28"/>
          <w:szCs w:val="28"/>
        </w:rPr>
      </w:pPr>
    </w:p>
    <w:p w14:paraId="3C0B3ADC" w14:textId="77777777" w:rsidR="00000B9E" w:rsidRDefault="00000B9E" w:rsidP="00000B9E">
      <w:pPr>
        <w:tabs>
          <w:tab w:val="left" w:pos="1553"/>
        </w:tabs>
        <w:spacing w:line="255" w:lineRule="exact"/>
        <w:jc w:val="both"/>
        <w:rPr>
          <w:spacing w:val="-2"/>
          <w:sz w:val="28"/>
          <w:szCs w:val="28"/>
        </w:rPr>
      </w:pPr>
      <w:r>
        <w:rPr>
          <w:spacing w:val="-2"/>
          <w:sz w:val="28"/>
          <w:szCs w:val="28"/>
        </w:rPr>
        <w:t xml:space="preserve">Первый заместитель главы </w:t>
      </w:r>
    </w:p>
    <w:p w14:paraId="15DDF140" w14:textId="77777777" w:rsidR="00000B9E" w:rsidRDefault="00000B9E" w:rsidP="00000B9E">
      <w:pPr>
        <w:tabs>
          <w:tab w:val="left" w:pos="1553"/>
        </w:tabs>
        <w:spacing w:line="255" w:lineRule="exact"/>
        <w:jc w:val="both"/>
        <w:rPr>
          <w:spacing w:val="-2"/>
          <w:sz w:val="28"/>
          <w:szCs w:val="28"/>
        </w:rPr>
      </w:pPr>
      <w:r>
        <w:rPr>
          <w:spacing w:val="-2"/>
          <w:sz w:val="28"/>
          <w:szCs w:val="28"/>
        </w:rPr>
        <w:t xml:space="preserve">администрации города-курорта </w:t>
      </w:r>
    </w:p>
    <w:p w14:paraId="126864E7" w14:textId="3F9979C9" w:rsidR="00EF4587" w:rsidRDefault="00000B9E" w:rsidP="00053115">
      <w:pPr>
        <w:tabs>
          <w:tab w:val="left" w:pos="1553"/>
        </w:tabs>
        <w:spacing w:line="255" w:lineRule="exact"/>
        <w:jc w:val="both"/>
        <w:rPr>
          <w:szCs w:val="28"/>
        </w:rPr>
      </w:pPr>
      <w:r>
        <w:rPr>
          <w:spacing w:val="-2"/>
          <w:sz w:val="28"/>
          <w:szCs w:val="28"/>
        </w:rPr>
        <w:t>Железноводска Ставропольского края</w:t>
      </w:r>
      <w:r>
        <w:rPr>
          <w:bCs/>
          <w:sz w:val="28"/>
          <w:szCs w:val="28"/>
        </w:rPr>
        <w:tab/>
      </w:r>
      <w:r>
        <w:rPr>
          <w:bCs/>
          <w:sz w:val="28"/>
          <w:szCs w:val="28"/>
        </w:rPr>
        <w:tab/>
      </w:r>
      <w:r>
        <w:rPr>
          <w:bCs/>
          <w:sz w:val="28"/>
          <w:szCs w:val="28"/>
        </w:rPr>
        <w:tab/>
      </w:r>
      <w:r>
        <w:rPr>
          <w:bCs/>
          <w:sz w:val="28"/>
          <w:szCs w:val="28"/>
        </w:rPr>
        <w:tab/>
      </w:r>
      <w:r>
        <w:rPr>
          <w:bCs/>
          <w:sz w:val="28"/>
          <w:szCs w:val="28"/>
        </w:rPr>
        <w:tab/>
        <w:t xml:space="preserve"> В.А.Мягкий</w:t>
      </w:r>
    </w:p>
    <w:p w14:paraId="318D3FA8" w14:textId="77777777" w:rsidR="00C066C1" w:rsidRDefault="00C066C1">
      <w:pPr>
        <w:rPr>
          <w:szCs w:val="28"/>
        </w:rPr>
        <w:sectPr w:rsidR="00C066C1" w:rsidSect="00825ED8">
          <w:pgSz w:w="11906" w:h="16838" w:code="9"/>
          <w:pgMar w:top="1134" w:right="567" w:bottom="1134" w:left="1985" w:header="720" w:footer="720" w:gutter="0"/>
          <w:pgNumType w:start="1"/>
          <w:cols w:space="720"/>
          <w:titlePg/>
          <w:docGrid w:linePitch="360"/>
        </w:sectPr>
      </w:pPr>
    </w:p>
    <w:tbl>
      <w:tblPr>
        <w:tblW w:w="14687" w:type="dxa"/>
        <w:tblInd w:w="55" w:type="dxa"/>
        <w:tblLayout w:type="fixed"/>
        <w:tblCellMar>
          <w:top w:w="55" w:type="dxa"/>
          <w:left w:w="55" w:type="dxa"/>
          <w:bottom w:w="55" w:type="dxa"/>
          <w:right w:w="55" w:type="dxa"/>
        </w:tblCellMar>
        <w:tblLook w:val="04A0" w:firstRow="1" w:lastRow="0" w:firstColumn="1" w:lastColumn="0" w:noHBand="0" w:noVBand="1"/>
      </w:tblPr>
      <w:tblGrid>
        <w:gridCol w:w="8167"/>
        <w:gridCol w:w="6520"/>
      </w:tblGrid>
      <w:tr w:rsidR="001104EE" w:rsidRPr="00194266" w14:paraId="05920529" w14:textId="77777777" w:rsidTr="00FD02DB">
        <w:tc>
          <w:tcPr>
            <w:tcW w:w="8167" w:type="dxa"/>
          </w:tcPr>
          <w:p w14:paraId="0739214A" w14:textId="77777777" w:rsidR="001104EE" w:rsidRPr="00194266" w:rsidRDefault="001104EE" w:rsidP="000F45F0">
            <w:pPr>
              <w:pStyle w:val="af0"/>
              <w:snapToGrid w:val="0"/>
              <w:rPr>
                <w:sz w:val="28"/>
                <w:szCs w:val="28"/>
              </w:rPr>
            </w:pPr>
          </w:p>
        </w:tc>
        <w:tc>
          <w:tcPr>
            <w:tcW w:w="6520" w:type="dxa"/>
          </w:tcPr>
          <w:p w14:paraId="35BECDBA" w14:textId="22BCB152" w:rsidR="001104EE" w:rsidRPr="00BB4010" w:rsidRDefault="001104EE" w:rsidP="000F45F0">
            <w:pPr>
              <w:jc w:val="both"/>
              <w:rPr>
                <w:sz w:val="28"/>
                <w:szCs w:val="28"/>
              </w:rPr>
            </w:pPr>
            <w:r w:rsidRPr="00BB4010">
              <w:rPr>
                <w:sz w:val="28"/>
                <w:szCs w:val="28"/>
              </w:rPr>
              <w:t>Приложение</w:t>
            </w:r>
            <w:r>
              <w:rPr>
                <w:sz w:val="28"/>
                <w:szCs w:val="28"/>
              </w:rPr>
              <w:t xml:space="preserve"> 1 </w:t>
            </w:r>
          </w:p>
          <w:p w14:paraId="73E73B19" w14:textId="77777777" w:rsidR="001104EE" w:rsidRPr="00BB4010" w:rsidRDefault="001104EE" w:rsidP="000F45F0">
            <w:pPr>
              <w:ind w:left="9360" w:firstLine="720"/>
              <w:jc w:val="both"/>
              <w:rPr>
                <w:sz w:val="28"/>
                <w:szCs w:val="28"/>
              </w:rPr>
            </w:pPr>
          </w:p>
          <w:p w14:paraId="08D328D1" w14:textId="6A132FF1" w:rsidR="001104EE" w:rsidRDefault="001104EE" w:rsidP="000F45F0">
            <w:pPr>
              <w:widowControl w:val="0"/>
              <w:tabs>
                <w:tab w:val="left" w:pos="9270"/>
                <w:tab w:val="left" w:pos="10348"/>
              </w:tabs>
              <w:autoSpaceDE w:val="0"/>
              <w:spacing w:line="240" w:lineRule="exact"/>
              <w:jc w:val="both"/>
              <w:rPr>
                <w:sz w:val="28"/>
                <w:szCs w:val="28"/>
              </w:rPr>
            </w:pPr>
            <w:r w:rsidRPr="00BB4010">
              <w:rPr>
                <w:sz w:val="28"/>
                <w:szCs w:val="28"/>
              </w:rPr>
              <w:t>к Изменениям, которые вносятся в</w:t>
            </w:r>
            <w:r w:rsidR="00FD02DB">
              <w:rPr>
                <w:sz w:val="28"/>
                <w:szCs w:val="28"/>
              </w:rPr>
              <w:t xml:space="preserve"> </w:t>
            </w:r>
            <w:r w:rsidRPr="00BB4010">
              <w:rPr>
                <w:sz w:val="28"/>
                <w:szCs w:val="28"/>
              </w:rPr>
              <w:t>муниципальную программу города-курорта Железноводска</w:t>
            </w:r>
            <w:r w:rsidR="00FD02DB">
              <w:rPr>
                <w:sz w:val="28"/>
                <w:szCs w:val="28"/>
              </w:rPr>
              <w:br/>
            </w:r>
            <w:r w:rsidRPr="00BB4010">
              <w:rPr>
                <w:sz w:val="28"/>
                <w:szCs w:val="28"/>
              </w:rPr>
              <w:t>Ставропольского края «Развитие градостроительства,</w:t>
            </w:r>
            <w:r>
              <w:rPr>
                <w:sz w:val="28"/>
                <w:szCs w:val="28"/>
              </w:rPr>
              <w:br/>
            </w:r>
            <w:r w:rsidRPr="00BB4010">
              <w:rPr>
                <w:sz w:val="28"/>
                <w:szCs w:val="28"/>
              </w:rPr>
              <w:t>строительства и архитектуры в городе-курорте</w:t>
            </w:r>
            <w:r w:rsidR="00FD02DB">
              <w:rPr>
                <w:sz w:val="28"/>
                <w:szCs w:val="28"/>
              </w:rPr>
              <w:br/>
            </w:r>
            <w:r w:rsidRPr="00BB4010">
              <w:rPr>
                <w:sz w:val="28"/>
                <w:szCs w:val="28"/>
              </w:rPr>
              <w:t>Железноводске Ставропольского края»,</w:t>
            </w:r>
            <w:r w:rsidR="00FD02DB">
              <w:rPr>
                <w:sz w:val="28"/>
                <w:szCs w:val="28"/>
              </w:rPr>
              <w:br/>
            </w:r>
            <w:r w:rsidRPr="00BB4010">
              <w:rPr>
                <w:sz w:val="28"/>
                <w:szCs w:val="28"/>
              </w:rPr>
              <w:t>утвержденную постановлением</w:t>
            </w:r>
            <w:r w:rsidR="00FD02DB">
              <w:rPr>
                <w:sz w:val="28"/>
                <w:szCs w:val="28"/>
              </w:rPr>
              <w:t xml:space="preserve"> </w:t>
            </w:r>
            <w:r w:rsidRPr="00BB4010">
              <w:rPr>
                <w:sz w:val="28"/>
                <w:szCs w:val="28"/>
              </w:rPr>
              <w:t>администрации</w:t>
            </w:r>
            <w:r w:rsidR="00FD02DB">
              <w:rPr>
                <w:sz w:val="28"/>
                <w:szCs w:val="28"/>
              </w:rPr>
              <w:br/>
            </w:r>
            <w:r w:rsidRPr="00BB4010">
              <w:rPr>
                <w:sz w:val="28"/>
                <w:szCs w:val="28"/>
              </w:rPr>
              <w:t>города-курорта</w:t>
            </w:r>
            <w:r w:rsidR="00FD02DB">
              <w:rPr>
                <w:sz w:val="28"/>
                <w:szCs w:val="28"/>
              </w:rPr>
              <w:t xml:space="preserve"> </w:t>
            </w:r>
            <w:r w:rsidRPr="00BB4010">
              <w:rPr>
                <w:sz w:val="28"/>
                <w:szCs w:val="28"/>
              </w:rPr>
              <w:t>Железноводска Ставропольского края</w:t>
            </w:r>
            <w:r w:rsidR="00FD02DB">
              <w:rPr>
                <w:sz w:val="28"/>
                <w:szCs w:val="28"/>
              </w:rPr>
              <w:t xml:space="preserve"> </w:t>
            </w:r>
            <w:r w:rsidRPr="00BB4010">
              <w:rPr>
                <w:sz w:val="28"/>
                <w:szCs w:val="28"/>
              </w:rPr>
              <w:t xml:space="preserve">от </w:t>
            </w:r>
            <w:r>
              <w:rPr>
                <w:sz w:val="28"/>
                <w:szCs w:val="28"/>
              </w:rPr>
              <w:t>27 марта 2023 г. № 232</w:t>
            </w:r>
          </w:p>
          <w:p w14:paraId="27D1A1C9" w14:textId="77777777" w:rsidR="001104EE" w:rsidRDefault="001104EE" w:rsidP="000F45F0">
            <w:pPr>
              <w:widowControl w:val="0"/>
              <w:tabs>
                <w:tab w:val="left" w:pos="9270"/>
                <w:tab w:val="left" w:pos="10348"/>
              </w:tabs>
              <w:autoSpaceDE w:val="0"/>
              <w:spacing w:line="240" w:lineRule="exact"/>
              <w:rPr>
                <w:sz w:val="28"/>
                <w:szCs w:val="28"/>
              </w:rPr>
            </w:pPr>
          </w:p>
          <w:p w14:paraId="303856EA" w14:textId="4CA6C336" w:rsidR="001104EE" w:rsidRPr="00194266" w:rsidRDefault="001104EE" w:rsidP="000F45F0">
            <w:pPr>
              <w:widowControl w:val="0"/>
              <w:tabs>
                <w:tab w:val="left" w:pos="9270"/>
                <w:tab w:val="left" w:pos="10348"/>
              </w:tabs>
              <w:autoSpaceDE w:val="0"/>
              <w:spacing w:line="240" w:lineRule="exact"/>
              <w:rPr>
                <w:sz w:val="28"/>
                <w:szCs w:val="28"/>
              </w:rPr>
            </w:pPr>
            <w:r>
              <w:rPr>
                <w:sz w:val="28"/>
                <w:szCs w:val="28"/>
              </w:rPr>
              <w:t>«</w:t>
            </w:r>
            <w:r w:rsidRPr="00194266">
              <w:rPr>
                <w:sz w:val="28"/>
                <w:szCs w:val="28"/>
              </w:rPr>
              <w:t xml:space="preserve">Приложение </w:t>
            </w:r>
            <w:r>
              <w:rPr>
                <w:sz w:val="28"/>
                <w:szCs w:val="28"/>
              </w:rPr>
              <w:t>1</w:t>
            </w:r>
          </w:p>
          <w:p w14:paraId="7C6B2000" w14:textId="77777777" w:rsidR="001104EE" w:rsidRPr="00194266" w:rsidRDefault="001104EE" w:rsidP="000F45F0">
            <w:pPr>
              <w:widowControl w:val="0"/>
              <w:tabs>
                <w:tab w:val="left" w:pos="9270"/>
                <w:tab w:val="left" w:pos="10348"/>
              </w:tabs>
              <w:autoSpaceDE w:val="0"/>
              <w:spacing w:line="240" w:lineRule="exact"/>
              <w:rPr>
                <w:sz w:val="28"/>
                <w:szCs w:val="28"/>
              </w:rPr>
            </w:pPr>
          </w:p>
          <w:p w14:paraId="34B7ADC4" w14:textId="35E67769" w:rsidR="001104EE" w:rsidRPr="00194266" w:rsidRDefault="001104EE" w:rsidP="000F45F0">
            <w:pPr>
              <w:widowControl w:val="0"/>
              <w:tabs>
                <w:tab w:val="left" w:pos="9270"/>
                <w:tab w:val="left" w:pos="10348"/>
              </w:tabs>
              <w:autoSpaceDE w:val="0"/>
              <w:spacing w:line="240" w:lineRule="exact"/>
              <w:jc w:val="both"/>
              <w:rPr>
                <w:sz w:val="28"/>
                <w:szCs w:val="28"/>
              </w:rPr>
            </w:pPr>
            <w:r w:rsidRPr="00194266">
              <w:rPr>
                <w:sz w:val="28"/>
                <w:szCs w:val="28"/>
              </w:rPr>
              <w:t>к муниципальной программе города-курорта</w:t>
            </w:r>
            <w:r w:rsidR="00FD02DB">
              <w:rPr>
                <w:sz w:val="28"/>
                <w:szCs w:val="28"/>
              </w:rPr>
              <w:br/>
            </w:r>
            <w:r w:rsidRPr="00194266">
              <w:rPr>
                <w:sz w:val="28"/>
                <w:szCs w:val="28"/>
              </w:rPr>
              <w:t>Железноводска Ставропольского края «Развитие</w:t>
            </w:r>
            <w:r w:rsidR="00FD02DB">
              <w:rPr>
                <w:sz w:val="28"/>
                <w:szCs w:val="28"/>
              </w:rPr>
              <w:br/>
            </w:r>
            <w:r w:rsidRPr="00194266">
              <w:rPr>
                <w:sz w:val="28"/>
                <w:szCs w:val="28"/>
              </w:rPr>
              <w:t>градостроительства,</w:t>
            </w:r>
            <w:r w:rsidR="00FD02DB">
              <w:rPr>
                <w:sz w:val="28"/>
                <w:szCs w:val="28"/>
              </w:rPr>
              <w:t xml:space="preserve"> </w:t>
            </w:r>
            <w:r w:rsidRPr="00194266">
              <w:rPr>
                <w:sz w:val="28"/>
                <w:szCs w:val="28"/>
              </w:rPr>
              <w:t>строительства и архитектуры</w:t>
            </w:r>
            <w:r w:rsidR="00FD02DB">
              <w:rPr>
                <w:sz w:val="28"/>
                <w:szCs w:val="28"/>
              </w:rPr>
              <w:br/>
            </w:r>
            <w:r w:rsidRPr="00194266">
              <w:rPr>
                <w:sz w:val="28"/>
                <w:szCs w:val="28"/>
              </w:rPr>
              <w:t>в городе-курорте Железноводске Ставропольского края»</w:t>
            </w:r>
          </w:p>
        </w:tc>
      </w:tr>
    </w:tbl>
    <w:p w14:paraId="055D2B0A" w14:textId="77777777" w:rsidR="00C066C1" w:rsidRDefault="00C066C1" w:rsidP="00C066C1">
      <w:pPr>
        <w:autoSpaceDE w:val="0"/>
        <w:spacing w:line="240" w:lineRule="exact"/>
        <w:jc w:val="center"/>
        <w:rPr>
          <w:bCs/>
          <w:sz w:val="28"/>
          <w:szCs w:val="28"/>
        </w:rPr>
      </w:pPr>
    </w:p>
    <w:p w14:paraId="6248E510" w14:textId="77777777" w:rsidR="00C066C1" w:rsidRDefault="00C066C1" w:rsidP="00C066C1">
      <w:pPr>
        <w:autoSpaceDE w:val="0"/>
        <w:spacing w:line="240" w:lineRule="exact"/>
        <w:jc w:val="center"/>
        <w:rPr>
          <w:szCs w:val="28"/>
        </w:rPr>
      </w:pPr>
      <w:r>
        <w:rPr>
          <w:bCs/>
          <w:sz w:val="28"/>
          <w:szCs w:val="28"/>
        </w:rPr>
        <w:t>СВЕДЕНИЯ</w:t>
      </w:r>
    </w:p>
    <w:p w14:paraId="21888D20" w14:textId="77777777" w:rsidR="00C066C1" w:rsidRDefault="00C066C1" w:rsidP="00C066C1">
      <w:pPr>
        <w:pStyle w:val="ConsPlusTitle"/>
        <w:widowControl/>
        <w:spacing w:line="240" w:lineRule="exact"/>
        <w:jc w:val="center"/>
        <w:rPr>
          <w:szCs w:val="28"/>
        </w:rPr>
      </w:pPr>
      <w:r>
        <w:rPr>
          <w:rFonts w:ascii="Times New Roman" w:hAnsi="Times New Roman" w:cs="Times New Roman"/>
          <w:b w:val="0"/>
          <w:sz w:val="28"/>
          <w:szCs w:val="28"/>
        </w:rPr>
        <w:t>об индикаторах достижения целей муниципальной программы города-курорта Железноводска Ставропольского края</w:t>
      </w:r>
      <w:r>
        <w:rPr>
          <w:szCs w:val="28"/>
        </w:rPr>
        <w:t xml:space="preserve"> </w:t>
      </w:r>
      <w:r>
        <w:rPr>
          <w:rFonts w:ascii="Times New Roman" w:hAnsi="Times New Roman" w:cs="Times New Roman"/>
          <w:b w:val="0"/>
          <w:sz w:val="28"/>
          <w:szCs w:val="28"/>
        </w:rPr>
        <w:t>«Развитие градостроительства, строительства и архитектуры в городе-курорте Железноводске Ставропольского края»</w:t>
      </w:r>
    </w:p>
    <w:p w14:paraId="0E9AD733" w14:textId="77777777" w:rsidR="00C066C1" w:rsidRDefault="00C066C1" w:rsidP="00791B14">
      <w:pPr>
        <w:tabs>
          <w:tab w:val="left" w:pos="12900"/>
        </w:tabs>
        <w:autoSpaceDE w:val="0"/>
        <w:spacing w:line="240" w:lineRule="exact"/>
        <w:jc w:val="center"/>
        <w:rPr>
          <w:bCs/>
          <w:sz w:val="28"/>
          <w:szCs w:val="28"/>
        </w:rPr>
      </w:pPr>
      <w:r>
        <w:rPr>
          <w:bCs/>
          <w:sz w:val="28"/>
          <w:szCs w:val="28"/>
        </w:rPr>
        <w:t xml:space="preserve"> и показателях решения задач подпрограмм Программы и их значениях </w:t>
      </w:r>
    </w:p>
    <w:p w14:paraId="7776106C" w14:textId="77777777" w:rsidR="00935E69" w:rsidRDefault="00935E69" w:rsidP="00C066C1">
      <w:pPr>
        <w:autoSpaceDE w:val="0"/>
        <w:spacing w:line="240" w:lineRule="exact"/>
        <w:jc w:val="center"/>
        <w:rPr>
          <w:bCs/>
          <w:sz w:val="28"/>
          <w:szCs w:val="28"/>
        </w:rPr>
      </w:pPr>
    </w:p>
    <w:tbl>
      <w:tblPr>
        <w:tblW w:w="14601" w:type="dxa"/>
        <w:tblInd w:w="-5" w:type="dxa"/>
        <w:tblLayout w:type="fixed"/>
        <w:tblLook w:val="04A0" w:firstRow="1" w:lastRow="0" w:firstColumn="1" w:lastColumn="0" w:noHBand="0" w:noVBand="1"/>
      </w:tblPr>
      <w:tblGrid>
        <w:gridCol w:w="642"/>
        <w:gridCol w:w="6200"/>
        <w:gridCol w:w="1005"/>
        <w:gridCol w:w="1651"/>
        <w:gridCol w:w="1701"/>
        <w:gridCol w:w="1842"/>
        <w:gridCol w:w="1560"/>
      </w:tblGrid>
      <w:tr w:rsidR="00935E69" w14:paraId="40E1504A" w14:textId="77777777" w:rsidTr="00791B14">
        <w:trPr>
          <w:cantSplit/>
        </w:trPr>
        <w:tc>
          <w:tcPr>
            <w:tcW w:w="642" w:type="dxa"/>
            <w:vMerge w:val="restart"/>
            <w:tcBorders>
              <w:top w:val="single" w:sz="4" w:space="0" w:color="000000"/>
              <w:left w:val="single" w:sz="4" w:space="0" w:color="000000"/>
              <w:bottom w:val="nil"/>
              <w:right w:val="nil"/>
            </w:tcBorders>
            <w:hideMark/>
          </w:tcPr>
          <w:p w14:paraId="305EB899"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 п/п</w:t>
            </w:r>
          </w:p>
        </w:tc>
        <w:tc>
          <w:tcPr>
            <w:tcW w:w="6200" w:type="dxa"/>
            <w:vMerge w:val="restart"/>
            <w:tcBorders>
              <w:top w:val="single" w:sz="4" w:space="0" w:color="000000"/>
              <w:left w:val="single" w:sz="4" w:space="0" w:color="000000"/>
              <w:bottom w:val="nil"/>
              <w:right w:val="nil"/>
            </w:tcBorders>
            <w:hideMark/>
          </w:tcPr>
          <w:p w14:paraId="3CDC8A84"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Наименование индикатора достижения цели Программы и показателя решения задачи подпрограммы Программы</w:t>
            </w:r>
          </w:p>
        </w:tc>
        <w:tc>
          <w:tcPr>
            <w:tcW w:w="1005" w:type="dxa"/>
            <w:vMerge w:val="restart"/>
            <w:tcBorders>
              <w:top w:val="single" w:sz="4" w:space="0" w:color="000000"/>
              <w:left w:val="single" w:sz="4" w:space="0" w:color="000000"/>
              <w:bottom w:val="nil"/>
              <w:right w:val="nil"/>
            </w:tcBorders>
            <w:hideMark/>
          </w:tcPr>
          <w:p w14:paraId="73BAC7FC"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Единица       измерения</w:t>
            </w:r>
          </w:p>
        </w:tc>
        <w:tc>
          <w:tcPr>
            <w:tcW w:w="6754" w:type="dxa"/>
            <w:gridSpan w:val="4"/>
            <w:tcBorders>
              <w:top w:val="single" w:sz="4" w:space="0" w:color="000000"/>
              <w:left w:val="single" w:sz="4" w:space="0" w:color="000000"/>
              <w:bottom w:val="single" w:sz="4" w:space="0" w:color="000000"/>
              <w:right w:val="single" w:sz="4" w:space="0" w:color="000000"/>
            </w:tcBorders>
            <w:hideMark/>
          </w:tcPr>
          <w:p w14:paraId="5F970D2D"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Значение индикатора достижения цели Программы и показателя решения задачи подпрограммы Программы по годам</w:t>
            </w:r>
          </w:p>
        </w:tc>
      </w:tr>
      <w:tr w:rsidR="00935E69" w14:paraId="3D948E0A" w14:textId="77777777" w:rsidTr="00791B14">
        <w:trPr>
          <w:cantSplit/>
          <w:trHeight w:val="483"/>
        </w:trPr>
        <w:tc>
          <w:tcPr>
            <w:tcW w:w="642" w:type="dxa"/>
            <w:vMerge/>
            <w:tcBorders>
              <w:top w:val="single" w:sz="4" w:space="0" w:color="000000"/>
              <w:left w:val="single" w:sz="4" w:space="0" w:color="000000"/>
              <w:bottom w:val="nil"/>
              <w:right w:val="nil"/>
            </w:tcBorders>
            <w:vAlign w:val="center"/>
            <w:hideMark/>
          </w:tcPr>
          <w:p w14:paraId="1ED1F1AA" w14:textId="77777777" w:rsidR="00935E69" w:rsidRDefault="00935E69">
            <w:pPr>
              <w:spacing w:line="256" w:lineRule="auto"/>
              <w:rPr>
                <w:kern w:val="2"/>
                <w:sz w:val="26"/>
                <w:szCs w:val="26"/>
                <w14:ligatures w14:val="standardContextual"/>
              </w:rPr>
            </w:pPr>
          </w:p>
        </w:tc>
        <w:tc>
          <w:tcPr>
            <w:tcW w:w="6200" w:type="dxa"/>
            <w:vMerge/>
            <w:tcBorders>
              <w:top w:val="single" w:sz="4" w:space="0" w:color="000000"/>
              <w:left w:val="single" w:sz="4" w:space="0" w:color="000000"/>
              <w:bottom w:val="nil"/>
              <w:right w:val="nil"/>
            </w:tcBorders>
            <w:vAlign w:val="center"/>
            <w:hideMark/>
          </w:tcPr>
          <w:p w14:paraId="7730C4DF" w14:textId="77777777" w:rsidR="00935E69" w:rsidRDefault="00935E69">
            <w:pPr>
              <w:spacing w:line="256" w:lineRule="auto"/>
              <w:rPr>
                <w:kern w:val="2"/>
                <w:sz w:val="26"/>
                <w:szCs w:val="26"/>
                <w14:ligatures w14:val="standardContextual"/>
              </w:rPr>
            </w:pPr>
          </w:p>
        </w:tc>
        <w:tc>
          <w:tcPr>
            <w:tcW w:w="1005" w:type="dxa"/>
            <w:vMerge/>
            <w:tcBorders>
              <w:top w:val="single" w:sz="4" w:space="0" w:color="000000"/>
              <w:left w:val="single" w:sz="4" w:space="0" w:color="000000"/>
              <w:bottom w:val="nil"/>
              <w:right w:val="nil"/>
            </w:tcBorders>
            <w:vAlign w:val="center"/>
            <w:hideMark/>
          </w:tcPr>
          <w:p w14:paraId="24FD8F1B" w14:textId="77777777" w:rsidR="00935E69" w:rsidRDefault="00935E69">
            <w:pPr>
              <w:spacing w:line="256" w:lineRule="auto"/>
              <w:rPr>
                <w:kern w:val="2"/>
                <w:sz w:val="26"/>
                <w:szCs w:val="26"/>
                <w14:ligatures w14:val="standardContextual"/>
              </w:rPr>
            </w:pPr>
          </w:p>
        </w:tc>
        <w:tc>
          <w:tcPr>
            <w:tcW w:w="1651" w:type="dxa"/>
            <w:tcBorders>
              <w:top w:val="single" w:sz="4" w:space="0" w:color="000000"/>
              <w:left w:val="single" w:sz="4" w:space="0" w:color="000000"/>
              <w:bottom w:val="nil"/>
              <w:right w:val="single" w:sz="4" w:space="0" w:color="000000"/>
            </w:tcBorders>
            <w:hideMark/>
          </w:tcPr>
          <w:p w14:paraId="2E67CE75"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2023 г.</w:t>
            </w:r>
          </w:p>
        </w:tc>
        <w:tc>
          <w:tcPr>
            <w:tcW w:w="1701" w:type="dxa"/>
            <w:tcBorders>
              <w:top w:val="single" w:sz="4" w:space="0" w:color="000000"/>
              <w:left w:val="single" w:sz="4" w:space="0" w:color="000000"/>
              <w:bottom w:val="nil"/>
              <w:right w:val="single" w:sz="4" w:space="0" w:color="000000"/>
            </w:tcBorders>
            <w:hideMark/>
          </w:tcPr>
          <w:p w14:paraId="5F683B90"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2024 г.</w:t>
            </w:r>
          </w:p>
        </w:tc>
        <w:tc>
          <w:tcPr>
            <w:tcW w:w="1842" w:type="dxa"/>
            <w:tcBorders>
              <w:top w:val="single" w:sz="4" w:space="0" w:color="000000"/>
              <w:left w:val="single" w:sz="4" w:space="0" w:color="000000"/>
              <w:bottom w:val="nil"/>
              <w:right w:val="single" w:sz="4" w:space="0" w:color="000000"/>
            </w:tcBorders>
            <w:hideMark/>
          </w:tcPr>
          <w:p w14:paraId="3CC1F415" w14:textId="77777777" w:rsidR="00935E69" w:rsidRDefault="00935E69">
            <w:pPr>
              <w:spacing w:line="240" w:lineRule="exact"/>
              <w:jc w:val="center"/>
              <w:rPr>
                <w:kern w:val="2"/>
                <w14:ligatures w14:val="standardContextual"/>
              </w:rPr>
            </w:pPr>
            <w:r>
              <w:rPr>
                <w:kern w:val="2"/>
                <w:sz w:val="26"/>
                <w:szCs w:val="26"/>
                <w14:ligatures w14:val="standardContextual"/>
              </w:rPr>
              <w:t>2025 г.</w:t>
            </w:r>
          </w:p>
        </w:tc>
        <w:tc>
          <w:tcPr>
            <w:tcW w:w="1560" w:type="dxa"/>
            <w:tcBorders>
              <w:top w:val="single" w:sz="4" w:space="0" w:color="000000"/>
              <w:left w:val="single" w:sz="4" w:space="0" w:color="000000"/>
              <w:bottom w:val="nil"/>
              <w:right w:val="single" w:sz="4" w:space="0" w:color="000000"/>
            </w:tcBorders>
            <w:hideMark/>
          </w:tcPr>
          <w:p w14:paraId="77BD8B43" w14:textId="77777777" w:rsidR="00935E69" w:rsidRDefault="00935E69">
            <w:pPr>
              <w:spacing w:line="240" w:lineRule="exact"/>
              <w:jc w:val="center"/>
              <w:rPr>
                <w:kern w:val="2"/>
                <w14:ligatures w14:val="standardContextual"/>
              </w:rPr>
            </w:pPr>
            <w:r>
              <w:rPr>
                <w:kern w:val="2"/>
                <w:sz w:val="26"/>
                <w:szCs w:val="26"/>
                <w14:ligatures w14:val="standardContextual"/>
              </w:rPr>
              <w:t>2026 г.</w:t>
            </w:r>
          </w:p>
        </w:tc>
      </w:tr>
    </w:tbl>
    <w:p w14:paraId="0719E37D" w14:textId="77777777" w:rsidR="00935E69" w:rsidRDefault="00935E69" w:rsidP="00935E69">
      <w:pPr>
        <w:rPr>
          <w:sz w:val="2"/>
          <w:szCs w:val="2"/>
        </w:rPr>
      </w:pPr>
    </w:p>
    <w:tbl>
      <w:tblPr>
        <w:tblW w:w="14601" w:type="dxa"/>
        <w:tblInd w:w="-5" w:type="dxa"/>
        <w:tblLayout w:type="fixed"/>
        <w:tblLook w:val="04A0" w:firstRow="1" w:lastRow="0" w:firstColumn="1" w:lastColumn="0" w:noHBand="0" w:noVBand="1"/>
      </w:tblPr>
      <w:tblGrid>
        <w:gridCol w:w="642"/>
        <w:gridCol w:w="6200"/>
        <w:gridCol w:w="1005"/>
        <w:gridCol w:w="1651"/>
        <w:gridCol w:w="1701"/>
        <w:gridCol w:w="1842"/>
        <w:gridCol w:w="1560"/>
      </w:tblGrid>
      <w:tr w:rsidR="00935E69" w14:paraId="7569D7DE" w14:textId="77777777" w:rsidTr="00791B14">
        <w:trPr>
          <w:tblHeader/>
        </w:trPr>
        <w:tc>
          <w:tcPr>
            <w:tcW w:w="642" w:type="dxa"/>
            <w:tcBorders>
              <w:top w:val="single" w:sz="4" w:space="0" w:color="000000"/>
              <w:left w:val="single" w:sz="4" w:space="0" w:color="000000"/>
              <w:bottom w:val="single" w:sz="4" w:space="0" w:color="000000"/>
              <w:right w:val="nil"/>
            </w:tcBorders>
            <w:hideMark/>
          </w:tcPr>
          <w:p w14:paraId="0738DB53"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w:t>
            </w:r>
          </w:p>
        </w:tc>
        <w:tc>
          <w:tcPr>
            <w:tcW w:w="6200" w:type="dxa"/>
            <w:tcBorders>
              <w:top w:val="single" w:sz="4" w:space="0" w:color="000000"/>
              <w:left w:val="single" w:sz="4" w:space="0" w:color="000000"/>
              <w:bottom w:val="single" w:sz="4" w:space="0" w:color="000000"/>
              <w:right w:val="nil"/>
            </w:tcBorders>
            <w:hideMark/>
          </w:tcPr>
          <w:p w14:paraId="2B42B960"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2</w:t>
            </w:r>
          </w:p>
        </w:tc>
        <w:tc>
          <w:tcPr>
            <w:tcW w:w="1005" w:type="dxa"/>
            <w:tcBorders>
              <w:top w:val="single" w:sz="4" w:space="0" w:color="000000"/>
              <w:left w:val="single" w:sz="4" w:space="0" w:color="000000"/>
              <w:bottom w:val="single" w:sz="4" w:space="0" w:color="000000"/>
              <w:right w:val="nil"/>
            </w:tcBorders>
            <w:hideMark/>
          </w:tcPr>
          <w:p w14:paraId="39CE5086"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3</w:t>
            </w:r>
          </w:p>
        </w:tc>
        <w:tc>
          <w:tcPr>
            <w:tcW w:w="1651" w:type="dxa"/>
            <w:tcBorders>
              <w:top w:val="single" w:sz="4" w:space="0" w:color="000000"/>
              <w:left w:val="single" w:sz="4" w:space="0" w:color="000000"/>
              <w:bottom w:val="single" w:sz="4" w:space="0" w:color="000000"/>
              <w:right w:val="single" w:sz="4" w:space="0" w:color="000000"/>
            </w:tcBorders>
            <w:hideMark/>
          </w:tcPr>
          <w:p w14:paraId="3AF3E472"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4</w:t>
            </w:r>
          </w:p>
        </w:tc>
        <w:tc>
          <w:tcPr>
            <w:tcW w:w="1701" w:type="dxa"/>
            <w:tcBorders>
              <w:top w:val="single" w:sz="4" w:space="0" w:color="000000"/>
              <w:left w:val="single" w:sz="4" w:space="0" w:color="000000"/>
              <w:bottom w:val="single" w:sz="4" w:space="0" w:color="000000"/>
              <w:right w:val="single" w:sz="4" w:space="0" w:color="000000"/>
            </w:tcBorders>
            <w:hideMark/>
          </w:tcPr>
          <w:p w14:paraId="398FB2FF"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5</w:t>
            </w:r>
          </w:p>
        </w:tc>
        <w:tc>
          <w:tcPr>
            <w:tcW w:w="1842" w:type="dxa"/>
            <w:tcBorders>
              <w:top w:val="single" w:sz="4" w:space="0" w:color="000000"/>
              <w:left w:val="single" w:sz="4" w:space="0" w:color="000000"/>
              <w:bottom w:val="single" w:sz="4" w:space="0" w:color="000000"/>
              <w:right w:val="single" w:sz="4" w:space="0" w:color="000000"/>
            </w:tcBorders>
            <w:hideMark/>
          </w:tcPr>
          <w:p w14:paraId="58D2A259" w14:textId="77777777" w:rsidR="00935E69" w:rsidRDefault="00935E69">
            <w:pPr>
              <w:spacing w:line="256" w:lineRule="auto"/>
              <w:jc w:val="center"/>
              <w:rPr>
                <w:kern w:val="2"/>
                <w14:ligatures w14:val="standardContextual"/>
              </w:rPr>
            </w:pPr>
            <w:r>
              <w:rPr>
                <w:kern w:val="2"/>
                <w:sz w:val="26"/>
                <w:szCs w:val="26"/>
                <w14:ligatures w14:val="standardContextual"/>
              </w:rPr>
              <w:t>6</w:t>
            </w:r>
          </w:p>
        </w:tc>
        <w:tc>
          <w:tcPr>
            <w:tcW w:w="1560" w:type="dxa"/>
            <w:tcBorders>
              <w:top w:val="single" w:sz="4" w:space="0" w:color="000000"/>
              <w:left w:val="single" w:sz="4" w:space="0" w:color="000000"/>
              <w:bottom w:val="single" w:sz="4" w:space="0" w:color="000000"/>
              <w:right w:val="single" w:sz="4" w:space="0" w:color="000000"/>
            </w:tcBorders>
            <w:hideMark/>
          </w:tcPr>
          <w:p w14:paraId="23AB15A3"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7</w:t>
            </w:r>
          </w:p>
        </w:tc>
      </w:tr>
      <w:tr w:rsidR="00935E69" w14:paraId="01B5C7E5" w14:textId="77777777" w:rsidTr="00791B14">
        <w:trPr>
          <w:trHeight w:val="508"/>
        </w:trPr>
        <w:tc>
          <w:tcPr>
            <w:tcW w:w="14601" w:type="dxa"/>
            <w:gridSpan w:val="7"/>
            <w:tcBorders>
              <w:top w:val="single" w:sz="4" w:space="0" w:color="000000"/>
              <w:left w:val="single" w:sz="4" w:space="0" w:color="000000"/>
              <w:bottom w:val="single" w:sz="4" w:space="0" w:color="000000"/>
              <w:right w:val="single" w:sz="4" w:space="0" w:color="000000"/>
            </w:tcBorders>
            <w:hideMark/>
          </w:tcPr>
          <w:p w14:paraId="788B4EB0" w14:textId="77777777" w:rsidR="00935E69" w:rsidRDefault="00935E69">
            <w:pPr>
              <w:pStyle w:val="ConsPlusCell"/>
              <w:widowControl/>
              <w:spacing w:line="240" w:lineRule="exact"/>
              <w:jc w:val="center"/>
              <w:rPr>
                <w:rFonts w:ascii="Times New Roman" w:hAnsi="Times New Roman" w:cs="Times New Roman"/>
                <w:kern w:val="2"/>
                <w:sz w:val="26"/>
                <w:szCs w:val="26"/>
                <w14:ligatures w14:val="standardContextual"/>
              </w:rPr>
            </w:pPr>
            <w:r>
              <w:rPr>
                <w:rFonts w:ascii="Times New Roman" w:hAnsi="Times New Roman" w:cs="Times New Roman"/>
                <w:kern w:val="2"/>
                <w:sz w:val="26"/>
                <w:szCs w:val="26"/>
                <w14:ligatures w14:val="standardContextual"/>
              </w:rPr>
              <w:t>Муниципальная программа города-курорта Железноводска Ставропольского края</w:t>
            </w:r>
          </w:p>
          <w:p w14:paraId="1356BDA3" w14:textId="77777777" w:rsidR="00935E69" w:rsidRDefault="00935E69">
            <w:pPr>
              <w:pStyle w:val="ConsPlusTitle"/>
              <w:widowControl/>
              <w:spacing w:line="240" w:lineRule="exact"/>
              <w:jc w:val="center"/>
              <w:rPr>
                <w:rFonts w:ascii="Times New Roman" w:hAnsi="Times New Roman" w:cs="Times New Roman"/>
                <w:b w:val="0"/>
                <w:bCs w:val="0"/>
                <w:kern w:val="2"/>
                <w:sz w:val="26"/>
                <w:szCs w:val="26"/>
                <w14:ligatures w14:val="standardContextual"/>
              </w:rPr>
            </w:pPr>
            <w:r>
              <w:rPr>
                <w:rFonts w:ascii="Times New Roman" w:hAnsi="Times New Roman" w:cs="Times New Roman"/>
                <w:b w:val="0"/>
                <w:bCs w:val="0"/>
                <w:kern w:val="2"/>
                <w:sz w:val="26"/>
                <w:szCs w:val="26"/>
                <w14:ligatures w14:val="standardContextual"/>
              </w:rPr>
              <w:t>«Развитие градостроительства, строительства и архитектуры в городе-курорте Железноводске Ставропольского края»</w:t>
            </w:r>
          </w:p>
        </w:tc>
      </w:tr>
      <w:tr w:rsidR="00935E69" w14:paraId="7CECA878" w14:textId="77777777" w:rsidTr="00791B14">
        <w:trPr>
          <w:trHeight w:val="259"/>
        </w:trPr>
        <w:tc>
          <w:tcPr>
            <w:tcW w:w="14601" w:type="dxa"/>
            <w:gridSpan w:val="7"/>
            <w:tcBorders>
              <w:top w:val="single" w:sz="4" w:space="0" w:color="000000"/>
              <w:left w:val="single" w:sz="4" w:space="0" w:color="000000"/>
              <w:bottom w:val="single" w:sz="4" w:space="0" w:color="000000"/>
              <w:right w:val="single" w:sz="4" w:space="0" w:color="000000"/>
            </w:tcBorders>
            <w:hideMark/>
          </w:tcPr>
          <w:p w14:paraId="35C26014" w14:textId="77777777" w:rsidR="00935E69" w:rsidRDefault="00935E69">
            <w:pPr>
              <w:pStyle w:val="ConsPlusCell"/>
              <w:widowControl/>
              <w:spacing w:line="240" w:lineRule="exact"/>
              <w:jc w:val="center"/>
              <w:rPr>
                <w:kern w:val="2"/>
                <w14:ligatures w14:val="standardContextual"/>
              </w:rPr>
            </w:pPr>
            <w:r>
              <w:rPr>
                <w:rFonts w:ascii="Times New Roman" w:hAnsi="Times New Roman" w:cs="Times New Roman"/>
                <w:kern w:val="2"/>
                <w:sz w:val="26"/>
                <w:szCs w:val="26"/>
                <w14:ligatures w14:val="standardContextual"/>
              </w:rPr>
              <w:t>Цель 1 Программы: о</w:t>
            </w:r>
            <w:r>
              <w:rPr>
                <w:rFonts w:ascii="Times New Roman" w:eastAsia="Arial Unicode MS" w:hAnsi="Times New Roman" w:cs="Times New Roman"/>
                <w:bCs/>
                <w:kern w:val="2"/>
                <w:sz w:val="26"/>
                <w:szCs w:val="26"/>
                <w14:ligatures w14:val="standardContextual"/>
              </w:rPr>
              <w:t>беспечение устойчивого развития города-курорта Железноводска Ставропольского края</w:t>
            </w:r>
          </w:p>
        </w:tc>
      </w:tr>
      <w:tr w:rsidR="00935E69" w14:paraId="3C1B1F0A" w14:textId="77777777" w:rsidTr="00791B14">
        <w:trPr>
          <w:trHeight w:val="277"/>
        </w:trPr>
        <w:tc>
          <w:tcPr>
            <w:tcW w:w="642" w:type="dxa"/>
            <w:tcBorders>
              <w:top w:val="single" w:sz="4" w:space="0" w:color="000000"/>
              <w:left w:val="single" w:sz="4" w:space="0" w:color="000000"/>
              <w:bottom w:val="single" w:sz="4" w:space="0" w:color="000000"/>
              <w:right w:val="nil"/>
            </w:tcBorders>
            <w:hideMark/>
          </w:tcPr>
          <w:p w14:paraId="1E080632" w14:textId="77777777" w:rsidR="00935E69" w:rsidRDefault="00935E69">
            <w:pPr>
              <w:pStyle w:val="ConsPlusCell"/>
              <w:widowControl/>
              <w:snapToGrid w:val="0"/>
              <w:spacing w:line="240" w:lineRule="exact"/>
              <w:jc w:val="center"/>
              <w:rPr>
                <w:rFonts w:eastAsia="Arial Unicode MS"/>
                <w:kern w:val="2"/>
                <w:sz w:val="26"/>
                <w:szCs w:val="26"/>
                <w14:ligatures w14:val="standardContextual"/>
              </w:rPr>
            </w:pPr>
            <w:r>
              <w:rPr>
                <w:rFonts w:ascii="Times New Roman" w:hAnsi="Times New Roman" w:cs="Times New Roman"/>
                <w:kern w:val="2"/>
                <w:sz w:val="26"/>
                <w:szCs w:val="26"/>
                <w14:ligatures w14:val="standardContextual"/>
              </w:rPr>
              <w:t>1.</w:t>
            </w:r>
          </w:p>
        </w:tc>
        <w:tc>
          <w:tcPr>
            <w:tcW w:w="6200" w:type="dxa"/>
            <w:tcBorders>
              <w:top w:val="single" w:sz="4" w:space="0" w:color="000000"/>
              <w:left w:val="single" w:sz="4" w:space="0" w:color="000000"/>
              <w:bottom w:val="single" w:sz="4" w:space="0" w:color="000000"/>
              <w:right w:val="nil"/>
            </w:tcBorders>
            <w:hideMark/>
          </w:tcPr>
          <w:p w14:paraId="34E276B8" w14:textId="77777777" w:rsidR="00935E69" w:rsidRDefault="00935E69">
            <w:pPr>
              <w:autoSpaceDE w:val="0"/>
              <w:spacing w:line="240" w:lineRule="exact"/>
              <w:jc w:val="both"/>
              <w:rPr>
                <w:kern w:val="2"/>
                <w:sz w:val="26"/>
                <w:szCs w:val="26"/>
                <w14:ligatures w14:val="standardContextual"/>
              </w:rPr>
            </w:pPr>
            <w:r>
              <w:rPr>
                <w:rFonts w:eastAsia="Arial Unicode MS"/>
                <w:kern w:val="2"/>
                <w:sz w:val="26"/>
                <w:szCs w:val="26"/>
                <w14:ligatures w14:val="standardContextual"/>
              </w:rPr>
              <w:t>Индикатор достижения цели Программы:</w:t>
            </w:r>
          </w:p>
        </w:tc>
        <w:tc>
          <w:tcPr>
            <w:tcW w:w="1005" w:type="dxa"/>
            <w:tcBorders>
              <w:top w:val="single" w:sz="4" w:space="0" w:color="000000"/>
              <w:left w:val="single" w:sz="4" w:space="0" w:color="000000"/>
              <w:bottom w:val="single" w:sz="4" w:space="0" w:color="000000"/>
              <w:right w:val="nil"/>
            </w:tcBorders>
          </w:tcPr>
          <w:p w14:paraId="6EF1406A" w14:textId="77777777" w:rsidR="00935E69" w:rsidRDefault="00935E69">
            <w:pPr>
              <w:snapToGrid w:val="0"/>
              <w:spacing w:line="256" w:lineRule="auto"/>
              <w:jc w:val="center"/>
              <w:rPr>
                <w:kern w:val="2"/>
                <w:sz w:val="26"/>
                <w:szCs w:val="26"/>
                <w14:ligatures w14:val="standardContextual"/>
              </w:rPr>
            </w:pPr>
          </w:p>
        </w:tc>
        <w:tc>
          <w:tcPr>
            <w:tcW w:w="1651" w:type="dxa"/>
            <w:tcBorders>
              <w:top w:val="single" w:sz="4" w:space="0" w:color="000000"/>
              <w:left w:val="single" w:sz="4" w:space="0" w:color="000000"/>
              <w:bottom w:val="single" w:sz="4" w:space="0" w:color="000000"/>
              <w:right w:val="single" w:sz="4" w:space="0" w:color="000000"/>
            </w:tcBorders>
          </w:tcPr>
          <w:p w14:paraId="38411EF7" w14:textId="77777777" w:rsidR="00935E69" w:rsidRDefault="00935E69">
            <w:pPr>
              <w:snapToGrid w:val="0"/>
              <w:spacing w:line="256" w:lineRule="auto"/>
              <w:jc w:val="center"/>
              <w:rPr>
                <w:kern w:val="2"/>
                <w:sz w:val="26"/>
                <w:szCs w:val="26"/>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tcPr>
          <w:p w14:paraId="354DB855" w14:textId="77777777" w:rsidR="00935E69" w:rsidRDefault="00935E69">
            <w:pPr>
              <w:snapToGrid w:val="0"/>
              <w:spacing w:line="256" w:lineRule="auto"/>
              <w:jc w:val="center"/>
              <w:rPr>
                <w:kern w:val="2"/>
                <w:sz w:val="26"/>
                <w:szCs w:val="26"/>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tcPr>
          <w:p w14:paraId="01A55D1D" w14:textId="77777777" w:rsidR="00935E69" w:rsidRDefault="00935E69">
            <w:pPr>
              <w:snapToGrid w:val="0"/>
              <w:spacing w:line="256" w:lineRule="auto"/>
              <w:jc w:val="center"/>
              <w:rPr>
                <w:kern w:val="2"/>
                <w:sz w:val="26"/>
                <w:szCs w:val="26"/>
                <w14:ligatures w14:val="standardContextual"/>
              </w:rPr>
            </w:pPr>
          </w:p>
        </w:tc>
        <w:tc>
          <w:tcPr>
            <w:tcW w:w="1560" w:type="dxa"/>
            <w:tcBorders>
              <w:top w:val="single" w:sz="4" w:space="0" w:color="000000"/>
              <w:left w:val="single" w:sz="4" w:space="0" w:color="000000"/>
              <w:bottom w:val="single" w:sz="4" w:space="0" w:color="000000"/>
              <w:right w:val="single" w:sz="4" w:space="0" w:color="000000"/>
            </w:tcBorders>
          </w:tcPr>
          <w:p w14:paraId="3FF1D8E8" w14:textId="77777777" w:rsidR="00935E69" w:rsidRDefault="00935E69">
            <w:pPr>
              <w:snapToGrid w:val="0"/>
              <w:spacing w:line="256" w:lineRule="auto"/>
              <w:jc w:val="center"/>
              <w:rPr>
                <w:kern w:val="2"/>
                <w:sz w:val="26"/>
                <w:szCs w:val="26"/>
                <w14:ligatures w14:val="standardContextual"/>
              </w:rPr>
            </w:pPr>
          </w:p>
        </w:tc>
      </w:tr>
      <w:tr w:rsidR="00935E69" w14:paraId="7F784400" w14:textId="77777777" w:rsidTr="00791B14">
        <w:trPr>
          <w:trHeight w:val="746"/>
        </w:trPr>
        <w:tc>
          <w:tcPr>
            <w:tcW w:w="642" w:type="dxa"/>
            <w:tcBorders>
              <w:top w:val="single" w:sz="4" w:space="0" w:color="000000"/>
              <w:left w:val="single" w:sz="4" w:space="0" w:color="000000"/>
              <w:bottom w:val="single" w:sz="4" w:space="0" w:color="000000"/>
              <w:right w:val="nil"/>
            </w:tcBorders>
            <w:hideMark/>
          </w:tcPr>
          <w:p w14:paraId="77829101" w14:textId="77777777" w:rsidR="00935E69" w:rsidRDefault="00935E69">
            <w:pPr>
              <w:pStyle w:val="ConsPlusCell"/>
              <w:widowControl/>
              <w:spacing w:line="240" w:lineRule="exact"/>
              <w:jc w:val="center"/>
              <w:rPr>
                <w:rFonts w:eastAsia="Arial Unicode MS"/>
                <w:kern w:val="2"/>
                <w:sz w:val="26"/>
                <w:szCs w:val="26"/>
                <w14:ligatures w14:val="standardContextual"/>
              </w:rPr>
            </w:pPr>
            <w:r>
              <w:rPr>
                <w:rFonts w:ascii="Times New Roman" w:hAnsi="Times New Roman" w:cs="Times New Roman"/>
                <w:kern w:val="2"/>
                <w:sz w:val="26"/>
                <w:szCs w:val="26"/>
                <w14:ligatures w14:val="standardContextual"/>
              </w:rPr>
              <w:lastRenderedPageBreak/>
              <w:t>1.1</w:t>
            </w:r>
            <w:r>
              <w:rPr>
                <w:rFonts w:ascii="Times New Roman" w:eastAsia="Arial Unicode MS" w:hAnsi="Times New Roman" w:cs="Times New Roman"/>
                <w:kern w:val="2"/>
                <w:sz w:val="26"/>
                <w:szCs w:val="26"/>
                <w14:ligatures w14:val="standardContextual"/>
              </w:rPr>
              <w:t>.</w:t>
            </w:r>
          </w:p>
        </w:tc>
        <w:tc>
          <w:tcPr>
            <w:tcW w:w="6200" w:type="dxa"/>
            <w:tcBorders>
              <w:top w:val="single" w:sz="4" w:space="0" w:color="000000"/>
              <w:left w:val="single" w:sz="4" w:space="0" w:color="000000"/>
              <w:bottom w:val="single" w:sz="4" w:space="0" w:color="000000"/>
              <w:right w:val="nil"/>
            </w:tcBorders>
            <w:hideMark/>
          </w:tcPr>
          <w:p w14:paraId="6701D36A" w14:textId="77777777" w:rsidR="00935E69" w:rsidRDefault="00935E69">
            <w:pPr>
              <w:autoSpaceDE w:val="0"/>
              <w:spacing w:line="240" w:lineRule="exact"/>
              <w:jc w:val="both"/>
              <w:rPr>
                <w:kern w:val="2"/>
                <w:sz w:val="26"/>
                <w:szCs w:val="26"/>
                <w14:ligatures w14:val="standardContextual"/>
              </w:rPr>
            </w:pPr>
            <w:r>
              <w:rPr>
                <w:rFonts w:eastAsia="Arial Unicode MS"/>
                <w:kern w:val="2"/>
                <w:sz w:val="26"/>
                <w:szCs w:val="26"/>
                <w14:ligatures w14:val="standardContextual"/>
              </w:rPr>
              <w:t>Количество разработанной градостроительной документации на территории муниципального образования города-курорта Железноводска Ставропольского края</w:t>
            </w:r>
          </w:p>
        </w:tc>
        <w:tc>
          <w:tcPr>
            <w:tcW w:w="1005" w:type="dxa"/>
            <w:tcBorders>
              <w:top w:val="single" w:sz="4" w:space="0" w:color="000000"/>
              <w:left w:val="single" w:sz="4" w:space="0" w:color="000000"/>
              <w:bottom w:val="single" w:sz="4" w:space="0" w:color="000000"/>
              <w:right w:val="nil"/>
            </w:tcBorders>
            <w:hideMark/>
          </w:tcPr>
          <w:p w14:paraId="4C1873AE"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шт.</w:t>
            </w:r>
          </w:p>
        </w:tc>
        <w:tc>
          <w:tcPr>
            <w:tcW w:w="1651" w:type="dxa"/>
            <w:tcBorders>
              <w:top w:val="single" w:sz="4" w:space="0" w:color="000000"/>
              <w:left w:val="single" w:sz="4" w:space="0" w:color="000000"/>
              <w:bottom w:val="single" w:sz="4" w:space="0" w:color="000000"/>
              <w:right w:val="single" w:sz="4" w:space="0" w:color="000000"/>
            </w:tcBorders>
            <w:hideMark/>
          </w:tcPr>
          <w:p w14:paraId="611AC2CF"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w:t>
            </w:r>
          </w:p>
        </w:tc>
        <w:tc>
          <w:tcPr>
            <w:tcW w:w="1701" w:type="dxa"/>
            <w:tcBorders>
              <w:top w:val="single" w:sz="4" w:space="0" w:color="000000"/>
              <w:left w:val="single" w:sz="4" w:space="0" w:color="000000"/>
              <w:bottom w:val="single" w:sz="4" w:space="0" w:color="000000"/>
              <w:right w:val="single" w:sz="4" w:space="0" w:color="000000"/>
            </w:tcBorders>
            <w:hideMark/>
          </w:tcPr>
          <w:p w14:paraId="5AB06EEA"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w:t>
            </w:r>
          </w:p>
        </w:tc>
        <w:tc>
          <w:tcPr>
            <w:tcW w:w="1842" w:type="dxa"/>
            <w:tcBorders>
              <w:top w:val="single" w:sz="4" w:space="0" w:color="000000"/>
              <w:left w:val="single" w:sz="4" w:space="0" w:color="000000"/>
              <w:bottom w:val="single" w:sz="4" w:space="0" w:color="000000"/>
              <w:right w:val="single" w:sz="4" w:space="0" w:color="000000"/>
            </w:tcBorders>
            <w:hideMark/>
          </w:tcPr>
          <w:p w14:paraId="3D9C008B" w14:textId="77777777" w:rsidR="00935E69" w:rsidRDefault="00935E69">
            <w:pPr>
              <w:spacing w:line="256" w:lineRule="auto"/>
              <w:jc w:val="center"/>
              <w:rPr>
                <w:kern w:val="2"/>
                <w14:ligatures w14:val="standardContextual"/>
              </w:rPr>
            </w:pPr>
            <w:r>
              <w:rPr>
                <w:kern w:val="2"/>
                <w:sz w:val="26"/>
                <w:szCs w:val="26"/>
                <w14:ligatures w14:val="standardContextual"/>
              </w:rPr>
              <w:t>2</w:t>
            </w:r>
          </w:p>
        </w:tc>
        <w:tc>
          <w:tcPr>
            <w:tcW w:w="1560" w:type="dxa"/>
            <w:tcBorders>
              <w:top w:val="single" w:sz="4" w:space="0" w:color="000000"/>
              <w:left w:val="single" w:sz="4" w:space="0" w:color="000000"/>
              <w:bottom w:val="single" w:sz="4" w:space="0" w:color="000000"/>
              <w:right w:val="single" w:sz="4" w:space="0" w:color="000000"/>
            </w:tcBorders>
            <w:hideMark/>
          </w:tcPr>
          <w:p w14:paraId="24CD9FCD"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3</w:t>
            </w:r>
          </w:p>
        </w:tc>
      </w:tr>
      <w:tr w:rsidR="00935E69" w14:paraId="09534F8A" w14:textId="77777777" w:rsidTr="00791B14">
        <w:trPr>
          <w:trHeight w:val="460"/>
        </w:trPr>
        <w:tc>
          <w:tcPr>
            <w:tcW w:w="642" w:type="dxa"/>
            <w:tcBorders>
              <w:top w:val="single" w:sz="4" w:space="0" w:color="000000"/>
              <w:left w:val="single" w:sz="4" w:space="0" w:color="000000"/>
              <w:bottom w:val="single" w:sz="4" w:space="0" w:color="000000"/>
              <w:right w:val="nil"/>
            </w:tcBorders>
            <w:hideMark/>
          </w:tcPr>
          <w:p w14:paraId="43D5AD9C" w14:textId="77777777" w:rsidR="00935E69" w:rsidRDefault="00935E69">
            <w:pPr>
              <w:pStyle w:val="ConsPlusCell"/>
              <w:widowControl/>
              <w:spacing w:line="240" w:lineRule="exact"/>
              <w:jc w:val="center"/>
              <w:rPr>
                <w:rFonts w:ascii="Times New Roman" w:hAnsi="Times New Roman" w:cs="Times New Roman"/>
                <w:kern w:val="2"/>
                <w:sz w:val="26"/>
                <w:szCs w:val="26"/>
                <w14:ligatures w14:val="standardContextual"/>
              </w:rPr>
            </w:pPr>
            <w:r>
              <w:rPr>
                <w:rFonts w:ascii="Times New Roman" w:hAnsi="Times New Roman" w:cs="Times New Roman"/>
                <w:kern w:val="2"/>
                <w:sz w:val="26"/>
                <w:szCs w:val="26"/>
                <w14:ligatures w14:val="standardContextual"/>
              </w:rPr>
              <w:t>1.2.</w:t>
            </w:r>
          </w:p>
        </w:tc>
        <w:tc>
          <w:tcPr>
            <w:tcW w:w="6200" w:type="dxa"/>
            <w:tcBorders>
              <w:top w:val="single" w:sz="4" w:space="0" w:color="000000"/>
              <w:left w:val="single" w:sz="4" w:space="0" w:color="000000"/>
              <w:bottom w:val="single" w:sz="4" w:space="0" w:color="000000"/>
              <w:right w:val="nil"/>
            </w:tcBorders>
            <w:hideMark/>
          </w:tcPr>
          <w:p w14:paraId="77720C04" w14:textId="77777777" w:rsidR="00935E69" w:rsidRDefault="00935E69">
            <w:pPr>
              <w:autoSpaceDE w:val="0"/>
              <w:spacing w:line="240" w:lineRule="exact"/>
              <w:jc w:val="both"/>
              <w:rPr>
                <w:rFonts w:eastAsia="Arial Unicode MS"/>
                <w:kern w:val="2"/>
                <w:sz w:val="26"/>
                <w:szCs w:val="26"/>
                <w14:ligatures w14:val="standardContextual"/>
              </w:rPr>
            </w:pPr>
            <w:r>
              <w:rPr>
                <w:rFonts w:eastAsia="Arial Unicode MS"/>
                <w:kern w:val="2"/>
                <w:sz w:val="26"/>
                <w:szCs w:val="26"/>
                <w14:ligatures w14:val="standardContextual"/>
              </w:rPr>
              <w:t>Общая площадь жилых помещений, веденных в эксплуатацию за 1 год, на 1 жителя</w:t>
            </w:r>
          </w:p>
        </w:tc>
        <w:tc>
          <w:tcPr>
            <w:tcW w:w="1005" w:type="dxa"/>
            <w:tcBorders>
              <w:top w:val="single" w:sz="4" w:space="0" w:color="000000"/>
              <w:left w:val="single" w:sz="4" w:space="0" w:color="000000"/>
              <w:bottom w:val="single" w:sz="4" w:space="0" w:color="000000"/>
              <w:right w:val="nil"/>
            </w:tcBorders>
            <w:hideMark/>
          </w:tcPr>
          <w:p w14:paraId="6D43E731" w14:textId="77777777" w:rsidR="00935E69" w:rsidRDefault="00935E69">
            <w:pPr>
              <w:spacing w:line="256" w:lineRule="auto"/>
              <w:jc w:val="center"/>
              <w:rPr>
                <w:kern w:val="2"/>
                <w:sz w:val="26"/>
                <w:szCs w:val="26"/>
                <w14:ligatures w14:val="standardContextual"/>
              </w:rPr>
            </w:pPr>
            <w:proofErr w:type="gramStart"/>
            <w:r>
              <w:rPr>
                <w:kern w:val="2"/>
                <w:sz w:val="26"/>
                <w:szCs w:val="26"/>
                <w14:ligatures w14:val="standardContextual"/>
              </w:rPr>
              <w:t>кв.м</w:t>
            </w:r>
            <w:proofErr w:type="gramEnd"/>
          </w:p>
        </w:tc>
        <w:tc>
          <w:tcPr>
            <w:tcW w:w="1651" w:type="dxa"/>
            <w:tcBorders>
              <w:top w:val="single" w:sz="4" w:space="0" w:color="000000"/>
              <w:left w:val="single" w:sz="4" w:space="0" w:color="000000"/>
              <w:bottom w:val="single" w:sz="4" w:space="0" w:color="000000"/>
              <w:right w:val="single" w:sz="4" w:space="0" w:color="000000"/>
            </w:tcBorders>
            <w:hideMark/>
          </w:tcPr>
          <w:p w14:paraId="610938D0"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0,30</w:t>
            </w:r>
          </w:p>
        </w:tc>
        <w:tc>
          <w:tcPr>
            <w:tcW w:w="1701" w:type="dxa"/>
            <w:tcBorders>
              <w:top w:val="single" w:sz="4" w:space="0" w:color="000000"/>
              <w:left w:val="single" w:sz="4" w:space="0" w:color="000000"/>
              <w:bottom w:val="single" w:sz="4" w:space="0" w:color="000000"/>
              <w:right w:val="single" w:sz="4" w:space="0" w:color="000000"/>
            </w:tcBorders>
            <w:hideMark/>
          </w:tcPr>
          <w:p w14:paraId="39D560B3"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0,30</w:t>
            </w:r>
          </w:p>
        </w:tc>
        <w:tc>
          <w:tcPr>
            <w:tcW w:w="1842" w:type="dxa"/>
            <w:tcBorders>
              <w:top w:val="single" w:sz="4" w:space="0" w:color="000000"/>
              <w:left w:val="single" w:sz="4" w:space="0" w:color="000000"/>
              <w:bottom w:val="single" w:sz="4" w:space="0" w:color="000000"/>
              <w:right w:val="single" w:sz="4" w:space="0" w:color="000000"/>
            </w:tcBorders>
            <w:hideMark/>
          </w:tcPr>
          <w:p w14:paraId="49EB8466"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0,30</w:t>
            </w:r>
          </w:p>
        </w:tc>
        <w:tc>
          <w:tcPr>
            <w:tcW w:w="1560" w:type="dxa"/>
            <w:tcBorders>
              <w:top w:val="single" w:sz="4" w:space="0" w:color="000000"/>
              <w:left w:val="single" w:sz="4" w:space="0" w:color="000000"/>
              <w:bottom w:val="single" w:sz="4" w:space="0" w:color="000000"/>
              <w:right w:val="single" w:sz="4" w:space="0" w:color="000000"/>
            </w:tcBorders>
            <w:hideMark/>
          </w:tcPr>
          <w:p w14:paraId="6B4320EF"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0,30</w:t>
            </w:r>
          </w:p>
        </w:tc>
      </w:tr>
      <w:tr w:rsidR="00935E69" w14:paraId="2D10913F" w14:textId="77777777" w:rsidTr="00791B14">
        <w:tc>
          <w:tcPr>
            <w:tcW w:w="14601" w:type="dxa"/>
            <w:gridSpan w:val="7"/>
            <w:tcBorders>
              <w:top w:val="single" w:sz="4" w:space="0" w:color="000000"/>
              <w:left w:val="single" w:sz="4" w:space="0" w:color="000000"/>
              <w:bottom w:val="single" w:sz="4" w:space="0" w:color="000000"/>
              <w:right w:val="single" w:sz="4" w:space="0" w:color="000000"/>
            </w:tcBorders>
            <w:hideMark/>
          </w:tcPr>
          <w:p w14:paraId="5C1F0506" w14:textId="77777777" w:rsidR="00935E69" w:rsidRDefault="00935E69">
            <w:pPr>
              <w:autoSpaceDE w:val="0"/>
              <w:spacing w:line="256" w:lineRule="auto"/>
              <w:jc w:val="center"/>
              <w:rPr>
                <w:kern w:val="2"/>
                <w14:ligatures w14:val="standardContextual"/>
              </w:rPr>
            </w:pPr>
            <w:r>
              <w:rPr>
                <w:kern w:val="2"/>
                <w:sz w:val="26"/>
                <w:szCs w:val="26"/>
                <w14:ligatures w14:val="standardContextual"/>
              </w:rPr>
              <w:t>Подпрограмма 1 «</w:t>
            </w:r>
            <w:r>
              <w:rPr>
                <w:rFonts w:eastAsia="Arial Unicode MS"/>
                <w:bCs/>
                <w:kern w:val="2"/>
                <w:sz w:val="26"/>
                <w:szCs w:val="26"/>
                <w14:ligatures w14:val="standardContextual"/>
              </w:rPr>
              <w:t>Градостроительство в городе-курорте Железноводске Ставропольского края»</w:t>
            </w:r>
          </w:p>
        </w:tc>
      </w:tr>
      <w:tr w:rsidR="00935E69" w14:paraId="0975587A" w14:textId="77777777" w:rsidTr="00791B14">
        <w:tc>
          <w:tcPr>
            <w:tcW w:w="14601" w:type="dxa"/>
            <w:gridSpan w:val="7"/>
            <w:tcBorders>
              <w:top w:val="single" w:sz="4" w:space="0" w:color="000000"/>
              <w:left w:val="single" w:sz="4" w:space="0" w:color="000000"/>
              <w:bottom w:val="single" w:sz="4" w:space="0" w:color="000000"/>
              <w:right w:val="single" w:sz="4" w:space="0" w:color="000000"/>
            </w:tcBorders>
            <w:hideMark/>
          </w:tcPr>
          <w:p w14:paraId="6FA0DE19" w14:textId="77777777" w:rsidR="00935E69" w:rsidRDefault="00935E69">
            <w:pPr>
              <w:pStyle w:val="ConsPlusCell"/>
              <w:widowControl/>
              <w:spacing w:line="240" w:lineRule="exact"/>
              <w:jc w:val="center"/>
              <w:rPr>
                <w:rFonts w:ascii="Times New Roman" w:eastAsia="Arial Unicode MS" w:hAnsi="Times New Roman" w:cs="Times New Roman"/>
                <w:bCs/>
                <w:kern w:val="2"/>
                <w:sz w:val="26"/>
                <w:szCs w:val="26"/>
                <w14:ligatures w14:val="standardContextual"/>
              </w:rPr>
            </w:pPr>
            <w:r>
              <w:rPr>
                <w:rFonts w:ascii="Times New Roman" w:hAnsi="Times New Roman" w:cs="Times New Roman"/>
                <w:kern w:val="2"/>
                <w:sz w:val="26"/>
                <w:szCs w:val="26"/>
                <w14:ligatures w14:val="standardContextual"/>
              </w:rPr>
              <w:t>Задача 1 подпрограммы 1 Программы: реализация документов территориального планирования города-курорта Железноводска Ставропольского края, в том числе разработка градостроительной документации</w:t>
            </w:r>
          </w:p>
        </w:tc>
      </w:tr>
      <w:tr w:rsidR="00935E69" w14:paraId="4D0DB620" w14:textId="77777777" w:rsidTr="00791B14">
        <w:tc>
          <w:tcPr>
            <w:tcW w:w="642" w:type="dxa"/>
            <w:tcBorders>
              <w:top w:val="single" w:sz="4" w:space="0" w:color="000000"/>
              <w:left w:val="single" w:sz="4" w:space="0" w:color="000000"/>
              <w:bottom w:val="single" w:sz="4" w:space="0" w:color="000000"/>
              <w:right w:val="nil"/>
            </w:tcBorders>
            <w:hideMark/>
          </w:tcPr>
          <w:p w14:paraId="75CFE94E" w14:textId="77777777" w:rsidR="00935E69" w:rsidRDefault="00935E69">
            <w:pPr>
              <w:snapToGrid w:val="0"/>
              <w:spacing w:line="240" w:lineRule="exact"/>
              <w:jc w:val="center"/>
              <w:rPr>
                <w:kern w:val="2"/>
                <w:sz w:val="26"/>
                <w:szCs w:val="26"/>
                <w14:ligatures w14:val="standardContextual"/>
              </w:rPr>
            </w:pPr>
            <w:r>
              <w:rPr>
                <w:kern w:val="2"/>
                <w:sz w:val="26"/>
                <w:szCs w:val="26"/>
                <w14:ligatures w14:val="standardContextual"/>
              </w:rPr>
              <w:t>2.</w:t>
            </w:r>
          </w:p>
        </w:tc>
        <w:tc>
          <w:tcPr>
            <w:tcW w:w="6200" w:type="dxa"/>
            <w:tcBorders>
              <w:top w:val="single" w:sz="4" w:space="0" w:color="000000"/>
              <w:left w:val="single" w:sz="4" w:space="0" w:color="000000"/>
              <w:bottom w:val="single" w:sz="4" w:space="0" w:color="000000"/>
              <w:right w:val="nil"/>
            </w:tcBorders>
            <w:hideMark/>
          </w:tcPr>
          <w:p w14:paraId="44363CE3" w14:textId="77777777" w:rsidR="00935E69" w:rsidRDefault="00935E69">
            <w:pPr>
              <w:pStyle w:val="ConsPlusCell"/>
              <w:widowControl/>
              <w:spacing w:line="240" w:lineRule="exact"/>
              <w:rPr>
                <w:kern w:val="2"/>
                <w:sz w:val="26"/>
                <w:szCs w:val="26"/>
                <w14:ligatures w14:val="standardContextual"/>
              </w:rPr>
            </w:pPr>
            <w:r>
              <w:rPr>
                <w:rFonts w:ascii="Times New Roman" w:hAnsi="Times New Roman" w:cs="Times New Roman"/>
                <w:kern w:val="2"/>
                <w:sz w:val="26"/>
                <w:szCs w:val="26"/>
                <w14:ligatures w14:val="standardContextual"/>
              </w:rPr>
              <w:t>Показатели решения задачи подпрограммы:</w:t>
            </w:r>
          </w:p>
        </w:tc>
        <w:tc>
          <w:tcPr>
            <w:tcW w:w="1005" w:type="dxa"/>
            <w:tcBorders>
              <w:top w:val="single" w:sz="4" w:space="0" w:color="000000"/>
              <w:left w:val="single" w:sz="4" w:space="0" w:color="000000"/>
              <w:bottom w:val="single" w:sz="4" w:space="0" w:color="000000"/>
              <w:right w:val="nil"/>
            </w:tcBorders>
          </w:tcPr>
          <w:p w14:paraId="6FCAAB80" w14:textId="77777777" w:rsidR="00935E69" w:rsidRDefault="00935E69">
            <w:pPr>
              <w:snapToGrid w:val="0"/>
              <w:spacing w:line="240" w:lineRule="exact"/>
              <w:jc w:val="center"/>
              <w:rPr>
                <w:kern w:val="2"/>
                <w:sz w:val="26"/>
                <w:szCs w:val="26"/>
                <w14:ligatures w14:val="standardContextual"/>
              </w:rPr>
            </w:pPr>
          </w:p>
        </w:tc>
        <w:tc>
          <w:tcPr>
            <w:tcW w:w="1651" w:type="dxa"/>
            <w:tcBorders>
              <w:top w:val="single" w:sz="4" w:space="0" w:color="000000"/>
              <w:left w:val="single" w:sz="4" w:space="0" w:color="000000"/>
              <w:bottom w:val="single" w:sz="4" w:space="0" w:color="000000"/>
              <w:right w:val="single" w:sz="4" w:space="0" w:color="000000"/>
            </w:tcBorders>
          </w:tcPr>
          <w:p w14:paraId="4D2241F0" w14:textId="77777777" w:rsidR="00935E69" w:rsidRDefault="00935E69">
            <w:pPr>
              <w:snapToGrid w:val="0"/>
              <w:spacing w:line="240" w:lineRule="exact"/>
              <w:jc w:val="center"/>
              <w:rPr>
                <w:kern w:val="2"/>
                <w:sz w:val="26"/>
                <w:szCs w:val="26"/>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tcPr>
          <w:p w14:paraId="36487884" w14:textId="77777777" w:rsidR="00935E69" w:rsidRDefault="00935E69">
            <w:pPr>
              <w:snapToGrid w:val="0"/>
              <w:spacing w:line="240" w:lineRule="exact"/>
              <w:jc w:val="center"/>
              <w:rPr>
                <w:kern w:val="2"/>
                <w:sz w:val="26"/>
                <w:szCs w:val="26"/>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tcPr>
          <w:p w14:paraId="1544421D" w14:textId="77777777" w:rsidR="00935E69" w:rsidRDefault="00935E69">
            <w:pPr>
              <w:snapToGrid w:val="0"/>
              <w:spacing w:line="240" w:lineRule="exact"/>
              <w:jc w:val="center"/>
              <w:rPr>
                <w:kern w:val="2"/>
                <w:sz w:val="26"/>
                <w:szCs w:val="26"/>
                <w14:ligatures w14:val="standardContextual"/>
              </w:rPr>
            </w:pPr>
          </w:p>
        </w:tc>
        <w:tc>
          <w:tcPr>
            <w:tcW w:w="1560" w:type="dxa"/>
            <w:tcBorders>
              <w:top w:val="single" w:sz="4" w:space="0" w:color="000000"/>
              <w:left w:val="single" w:sz="4" w:space="0" w:color="000000"/>
              <w:bottom w:val="single" w:sz="4" w:space="0" w:color="000000"/>
              <w:right w:val="single" w:sz="4" w:space="0" w:color="000000"/>
            </w:tcBorders>
          </w:tcPr>
          <w:p w14:paraId="76A9040F" w14:textId="77777777" w:rsidR="00935E69" w:rsidRDefault="00935E69">
            <w:pPr>
              <w:snapToGrid w:val="0"/>
              <w:spacing w:line="240" w:lineRule="exact"/>
              <w:jc w:val="center"/>
              <w:rPr>
                <w:kern w:val="2"/>
                <w:sz w:val="26"/>
                <w:szCs w:val="26"/>
                <w14:ligatures w14:val="standardContextual"/>
              </w:rPr>
            </w:pPr>
          </w:p>
        </w:tc>
      </w:tr>
      <w:tr w:rsidR="00935E69" w14:paraId="4BE71F26" w14:textId="77777777" w:rsidTr="00791B14">
        <w:tc>
          <w:tcPr>
            <w:tcW w:w="642" w:type="dxa"/>
            <w:tcBorders>
              <w:top w:val="single" w:sz="4" w:space="0" w:color="000000"/>
              <w:left w:val="single" w:sz="4" w:space="0" w:color="000000"/>
              <w:bottom w:val="single" w:sz="4" w:space="0" w:color="000000"/>
              <w:right w:val="nil"/>
            </w:tcBorders>
            <w:hideMark/>
          </w:tcPr>
          <w:p w14:paraId="2210BB13"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2.1.</w:t>
            </w:r>
          </w:p>
        </w:tc>
        <w:tc>
          <w:tcPr>
            <w:tcW w:w="6200" w:type="dxa"/>
            <w:tcBorders>
              <w:top w:val="single" w:sz="4" w:space="0" w:color="000000"/>
              <w:left w:val="single" w:sz="4" w:space="0" w:color="000000"/>
              <w:bottom w:val="single" w:sz="4" w:space="0" w:color="000000"/>
              <w:right w:val="nil"/>
            </w:tcBorders>
            <w:hideMark/>
          </w:tcPr>
          <w:p w14:paraId="76E58C62" w14:textId="77777777" w:rsidR="00935E69" w:rsidRDefault="00935E69">
            <w:pPr>
              <w:pStyle w:val="ConsPlusCell"/>
              <w:widowControl/>
              <w:spacing w:line="240" w:lineRule="exact"/>
              <w:jc w:val="both"/>
              <w:rPr>
                <w:kern w:val="2"/>
                <w:sz w:val="26"/>
                <w:szCs w:val="26"/>
                <w14:ligatures w14:val="standardContextual"/>
              </w:rPr>
            </w:pPr>
            <w:r>
              <w:rPr>
                <w:rFonts w:ascii="Times New Roman" w:hAnsi="Times New Roman" w:cs="Times New Roman"/>
                <w:kern w:val="2"/>
                <w:sz w:val="26"/>
                <w:szCs w:val="26"/>
                <w14:ligatures w14:val="standardContextual"/>
              </w:rPr>
              <w:t>Корректировка генерального плана городского округа города-курорта Железноводска Ставропольского края и Правил землепользования и застройки города-курорта Железноводска Ставропольского края</w:t>
            </w:r>
          </w:p>
        </w:tc>
        <w:tc>
          <w:tcPr>
            <w:tcW w:w="1005" w:type="dxa"/>
            <w:tcBorders>
              <w:top w:val="single" w:sz="4" w:space="0" w:color="000000"/>
              <w:left w:val="single" w:sz="4" w:space="0" w:color="000000"/>
              <w:bottom w:val="single" w:sz="4" w:space="0" w:color="000000"/>
              <w:right w:val="nil"/>
            </w:tcBorders>
            <w:hideMark/>
          </w:tcPr>
          <w:p w14:paraId="5F478C8D"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шт.</w:t>
            </w:r>
          </w:p>
        </w:tc>
        <w:tc>
          <w:tcPr>
            <w:tcW w:w="1651" w:type="dxa"/>
            <w:tcBorders>
              <w:top w:val="single" w:sz="4" w:space="0" w:color="000000"/>
              <w:left w:val="single" w:sz="4" w:space="0" w:color="000000"/>
              <w:bottom w:val="single" w:sz="4" w:space="0" w:color="000000"/>
              <w:right w:val="single" w:sz="4" w:space="0" w:color="000000"/>
            </w:tcBorders>
            <w:hideMark/>
          </w:tcPr>
          <w:p w14:paraId="56E7EE4A"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0</w:t>
            </w:r>
          </w:p>
        </w:tc>
        <w:tc>
          <w:tcPr>
            <w:tcW w:w="1701" w:type="dxa"/>
            <w:tcBorders>
              <w:top w:val="single" w:sz="4" w:space="0" w:color="000000"/>
              <w:left w:val="single" w:sz="4" w:space="0" w:color="000000"/>
              <w:bottom w:val="single" w:sz="4" w:space="0" w:color="000000"/>
              <w:right w:val="single" w:sz="4" w:space="0" w:color="000000"/>
            </w:tcBorders>
            <w:hideMark/>
          </w:tcPr>
          <w:p w14:paraId="1AAD6A65"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0</w:t>
            </w:r>
          </w:p>
        </w:tc>
        <w:tc>
          <w:tcPr>
            <w:tcW w:w="1842" w:type="dxa"/>
            <w:tcBorders>
              <w:top w:val="single" w:sz="4" w:space="0" w:color="000000"/>
              <w:left w:val="single" w:sz="4" w:space="0" w:color="000000"/>
              <w:bottom w:val="single" w:sz="4" w:space="0" w:color="000000"/>
              <w:right w:val="single" w:sz="4" w:space="0" w:color="000000"/>
            </w:tcBorders>
            <w:hideMark/>
          </w:tcPr>
          <w:p w14:paraId="09D7728C" w14:textId="77777777" w:rsidR="00935E69" w:rsidRDefault="00935E69">
            <w:pPr>
              <w:spacing w:line="240" w:lineRule="exact"/>
              <w:jc w:val="center"/>
              <w:rPr>
                <w:kern w:val="2"/>
                <w14:ligatures w14:val="standardContextual"/>
              </w:rPr>
            </w:pPr>
            <w:r>
              <w:rPr>
                <w:kern w:val="2"/>
                <w:sz w:val="26"/>
                <w:szCs w:val="26"/>
                <w14:ligatures w14:val="standardContextual"/>
              </w:rPr>
              <w:t>0</w:t>
            </w:r>
          </w:p>
        </w:tc>
        <w:tc>
          <w:tcPr>
            <w:tcW w:w="1560" w:type="dxa"/>
            <w:tcBorders>
              <w:top w:val="single" w:sz="4" w:space="0" w:color="000000"/>
              <w:left w:val="single" w:sz="4" w:space="0" w:color="000000"/>
              <w:bottom w:val="single" w:sz="4" w:space="0" w:color="000000"/>
              <w:right w:val="single" w:sz="4" w:space="0" w:color="000000"/>
            </w:tcBorders>
            <w:hideMark/>
          </w:tcPr>
          <w:p w14:paraId="29520DC6"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1</w:t>
            </w:r>
          </w:p>
        </w:tc>
      </w:tr>
      <w:tr w:rsidR="00935E69" w14:paraId="52A0E6F9" w14:textId="77777777" w:rsidTr="00791B14">
        <w:tc>
          <w:tcPr>
            <w:tcW w:w="642" w:type="dxa"/>
            <w:tcBorders>
              <w:top w:val="single" w:sz="4" w:space="0" w:color="000000"/>
              <w:left w:val="single" w:sz="4" w:space="0" w:color="000000"/>
              <w:bottom w:val="single" w:sz="4" w:space="0" w:color="000000"/>
              <w:right w:val="nil"/>
            </w:tcBorders>
            <w:hideMark/>
          </w:tcPr>
          <w:p w14:paraId="7CA2D3CF"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2.2.</w:t>
            </w:r>
          </w:p>
        </w:tc>
        <w:tc>
          <w:tcPr>
            <w:tcW w:w="6200" w:type="dxa"/>
            <w:tcBorders>
              <w:top w:val="single" w:sz="4" w:space="0" w:color="000000"/>
              <w:left w:val="single" w:sz="4" w:space="0" w:color="000000"/>
              <w:bottom w:val="single" w:sz="4" w:space="0" w:color="000000"/>
              <w:right w:val="nil"/>
            </w:tcBorders>
            <w:hideMark/>
          </w:tcPr>
          <w:p w14:paraId="0DA4B8B1" w14:textId="77777777" w:rsidR="00935E69" w:rsidRDefault="00935E69">
            <w:pPr>
              <w:pStyle w:val="ConsPlusCell"/>
              <w:widowControl/>
              <w:spacing w:line="240" w:lineRule="exact"/>
              <w:jc w:val="both"/>
              <w:rPr>
                <w:kern w:val="2"/>
                <w:sz w:val="26"/>
                <w:szCs w:val="26"/>
                <w14:ligatures w14:val="standardContextual"/>
              </w:rPr>
            </w:pPr>
            <w:r>
              <w:rPr>
                <w:rFonts w:ascii="Times New Roman" w:hAnsi="Times New Roman" w:cs="Times New Roman"/>
                <w:kern w:val="2"/>
                <w:sz w:val="26"/>
                <w:szCs w:val="26"/>
                <w14:ligatures w14:val="standardContextual"/>
              </w:rPr>
              <w:t xml:space="preserve">Количество разработанных и утвержденных проектов планировки территории, схем планировочной организации земельных участков </w:t>
            </w:r>
          </w:p>
        </w:tc>
        <w:tc>
          <w:tcPr>
            <w:tcW w:w="1005" w:type="dxa"/>
            <w:tcBorders>
              <w:top w:val="single" w:sz="4" w:space="0" w:color="000000"/>
              <w:left w:val="single" w:sz="4" w:space="0" w:color="000000"/>
              <w:bottom w:val="single" w:sz="4" w:space="0" w:color="000000"/>
              <w:right w:val="nil"/>
            </w:tcBorders>
            <w:hideMark/>
          </w:tcPr>
          <w:p w14:paraId="034E27F6"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шт.</w:t>
            </w:r>
          </w:p>
        </w:tc>
        <w:tc>
          <w:tcPr>
            <w:tcW w:w="1651" w:type="dxa"/>
            <w:tcBorders>
              <w:top w:val="single" w:sz="4" w:space="0" w:color="000000"/>
              <w:left w:val="single" w:sz="4" w:space="0" w:color="000000"/>
              <w:bottom w:val="single" w:sz="4" w:space="0" w:color="000000"/>
              <w:right w:val="single" w:sz="4" w:space="0" w:color="000000"/>
            </w:tcBorders>
            <w:hideMark/>
          </w:tcPr>
          <w:p w14:paraId="685FAAAF"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1</w:t>
            </w:r>
          </w:p>
        </w:tc>
        <w:tc>
          <w:tcPr>
            <w:tcW w:w="1701" w:type="dxa"/>
            <w:tcBorders>
              <w:top w:val="single" w:sz="4" w:space="0" w:color="000000"/>
              <w:left w:val="single" w:sz="4" w:space="0" w:color="000000"/>
              <w:bottom w:val="single" w:sz="4" w:space="0" w:color="000000"/>
              <w:right w:val="single" w:sz="4" w:space="0" w:color="000000"/>
            </w:tcBorders>
            <w:hideMark/>
          </w:tcPr>
          <w:p w14:paraId="3923DCC2"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1</w:t>
            </w:r>
          </w:p>
        </w:tc>
        <w:tc>
          <w:tcPr>
            <w:tcW w:w="1842" w:type="dxa"/>
            <w:tcBorders>
              <w:top w:val="single" w:sz="4" w:space="0" w:color="000000"/>
              <w:left w:val="single" w:sz="4" w:space="0" w:color="000000"/>
              <w:bottom w:val="single" w:sz="4" w:space="0" w:color="000000"/>
              <w:right w:val="single" w:sz="4" w:space="0" w:color="000000"/>
            </w:tcBorders>
            <w:hideMark/>
          </w:tcPr>
          <w:p w14:paraId="2FD8DF83" w14:textId="77777777" w:rsidR="00935E69" w:rsidRDefault="00935E69">
            <w:pPr>
              <w:spacing w:line="240" w:lineRule="exact"/>
              <w:jc w:val="center"/>
              <w:rPr>
                <w:kern w:val="2"/>
                <w14:ligatures w14:val="standardContextual"/>
              </w:rPr>
            </w:pPr>
            <w:r>
              <w:rPr>
                <w:kern w:val="2"/>
                <w:sz w:val="26"/>
                <w:szCs w:val="26"/>
                <w14:ligatures w14:val="standardContextual"/>
              </w:rPr>
              <w:t>2</w:t>
            </w:r>
          </w:p>
        </w:tc>
        <w:tc>
          <w:tcPr>
            <w:tcW w:w="1560" w:type="dxa"/>
            <w:tcBorders>
              <w:top w:val="single" w:sz="4" w:space="0" w:color="000000"/>
              <w:left w:val="single" w:sz="4" w:space="0" w:color="000000"/>
              <w:bottom w:val="single" w:sz="4" w:space="0" w:color="000000"/>
              <w:right w:val="single" w:sz="4" w:space="0" w:color="000000"/>
            </w:tcBorders>
            <w:hideMark/>
          </w:tcPr>
          <w:p w14:paraId="2E0360AF"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3</w:t>
            </w:r>
          </w:p>
        </w:tc>
      </w:tr>
      <w:tr w:rsidR="00935E69" w14:paraId="4F2A4DAC" w14:textId="77777777" w:rsidTr="00791B14">
        <w:tc>
          <w:tcPr>
            <w:tcW w:w="642" w:type="dxa"/>
            <w:tcBorders>
              <w:top w:val="single" w:sz="4" w:space="0" w:color="000000"/>
              <w:left w:val="single" w:sz="4" w:space="0" w:color="000000"/>
              <w:bottom w:val="single" w:sz="4" w:space="0" w:color="000000"/>
              <w:right w:val="nil"/>
            </w:tcBorders>
            <w:hideMark/>
          </w:tcPr>
          <w:p w14:paraId="01C9D0A7"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2.3.</w:t>
            </w:r>
          </w:p>
        </w:tc>
        <w:tc>
          <w:tcPr>
            <w:tcW w:w="6200" w:type="dxa"/>
            <w:tcBorders>
              <w:top w:val="single" w:sz="4" w:space="0" w:color="000000"/>
              <w:left w:val="single" w:sz="4" w:space="0" w:color="000000"/>
              <w:bottom w:val="single" w:sz="4" w:space="0" w:color="000000"/>
              <w:right w:val="nil"/>
            </w:tcBorders>
            <w:hideMark/>
          </w:tcPr>
          <w:p w14:paraId="36564340" w14:textId="77777777" w:rsidR="00935E69" w:rsidRDefault="00935E69">
            <w:pPr>
              <w:spacing w:line="240" w:lineRule="exact"/>
              <w:jc w:val="both"/>
              <w:rPr>
                <w:kern w:val="2"/>
                <w:sz w:val="26"/>
                <w:szCs w:val="26"/>
                <w14:ligatures w14:val="standardContextual"/>
              </w:rPr>
            </w:pPr>
            <w:r>
              <w:rPr>
                <w:kern w:val="2"/>
                <w:sz w:val="26"/>
                <w:szCs w:val="26"/>
                <w14:ligatures w14:val="standardContextual"/>
              </w:rPr>
              <w:t>Процент разработанных и утвержденных нормативных правовых актов в</w:t>
            </w:r>
            <w:r>
              <w:rPr>
                <w:kern w:val="2"/>
                <w14:ligatures w14:val="standardContextual"/>
              </w:rPr>
              <w:t xml:space="preserve"> </w:t>
            </w:r>
            <w:r>
              <w:rPr>
                <w:kern w:val="2"/>
                <w:sz w:val="26"/>
                <w:szCs w:val="26"/>
                <w14:ligatures w14:val="standardContextual"/>
              </w:rPr>
              <w:t>сфере градостроительной деятельности</w:t>
            </w:r>
          </w:p>
        </w:tc>
        <w:tc>
          <w:tcPr>
            <w:tcW w:w="1005" w:type="dxa"/>
            <w:tcBorders>
              <w:top w:val="single" w:sz="4" w:space="0" w:color="000000"/>
              <w:left w:val="single" w:sz="4" w:space="0" w:color="000000"/>
              <w:bottom w:val="single" w:sz="4" w:space="0" w:color="000000"/>
              <w:right w:val="nil"/>
            </w:tcBorders>
            <w:hideMark/>
          </w:tcPr>
          <w:p w14:paraId="265ECB04"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процент</w:t>
            </w:r>
          </w:p>
        </w:tc>
        <w:tc>
          <w:tcPr>
            <w:tcW w:w="1651" w:type="dxa"/>
            <w:tcBorders>
              <w:top w:val="single" w:sz="4" w:space="0" w:color="000000"/>
              <w:left w:val="single" w:sz="4" w:space="0" w:color="000000"/>
              <w:bottom w:val="single" w:sz="4" w:space="0" w:color="000000"/>
              <w:right w:val="single" w:sz="4" w:space="0" w:color="000000"/>
            </w:tcBorders>
            <w:hideMark/>
          </w:tcPr>
          <w:p w14:paraId="1D9F1DFD"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100</w:t>
            </w:r>
          </w:p>
        </w:tc>
        <w:tc>
          <w:tcPr>
            <w:tcW w:w="1701" w:type="dxa"/>
            <w:tcBorders>
              <w:top w:val="single" w:sz="4" w:space="0" w:color="000000"/>
              <w:left w:val="single" w:sz="4" w:space="0" w:color="000000"/>
              <w:bottom w:val="single" w:sz="4" w:space="0" w:color="000000"/>
              <w:right w:val="single" w:sz="4" w:space="0" w:color="000000"/>
            </w:tcBorders>
            <w:hideMark/>
          </w:tcPr>
          <w:p w14:paraId="7C4E3BF6"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100</w:t>
            </w:r>
          </w:p>
        </w:tc>
        <w:tc>
          <w:tcPr>
            <w:tcW w:w="1842" w:type="dxa"/>
            <w:tcBorders>
              <w:top w:val="single" w:sz="4" w:space="0" w:color="000000"/>
              <w:left w:val="single" w:sz="4" w:space="0" w:color="000000"/>
              <w:bottom w:val="single" w:sz="4" w:space="0" w:color="000000"/>
              <w:right w:val="single" w:sz="4" w:space="0" w:color="000000"/>
            </w:tcBorders>
            <w:hideMark/>
          </w:tcPr>
          <w:p w14:paraId="605F5064" w14:textId="77777777" w:rsidR="00935E69" w:rsidRDefault="00935E69">
            <w:pPr>
              <w:spacing w:line="240" w:lineRule="exact"/>
              <w:jc w:val="center"/>
              <w:rPr>
                <w:kern w:val="2"/>
                <w14:ligatures w14:val="standardContextual"/>
              </w:rPr>
            </w:pPr>
            <w:r>
              <w:rPr>
                <w:kern w:val="2"/>
                <w:sz w:val="26"/>
                <w:szCs w:val="26"/>
                <w14:ligatures w14:val="standardContextual"/>
              </w:rPr>
              <w:t>100</w:t>
            </w:r>
          </w:p>
        </w:tc>
        <w:tc>
          <w:tcPr>
            <w:tcW w:w="1560" w:type="dxa"/>
            <w:tcBorders>
              <w:top w:val="single" w:sz="4" w:space="0" w:color="000000"/>
              <w:left w:val="single" w:sz="4" w:space="0" w:color="000000"/>
              <w:bottom w:val="single" w:sz="4" w:space="0" w:color="000000"/>
              <w:right w:val="single" w:sz="4" w:space="0" w:color="000000"/>
            </w:tcBorders>
            <w:hideMark/>
          </w:tcPr>
          <w:p w14:paraId="439BE844"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100</w:t>
            </w:r>
          </w:p>
        </w:tc>
      </w:tr>
      <w:tr w:rsidR="00935E69" w14:paraId="450A9CFC" w14:textId="77777777" w:rsidTr="00791B14">
        <w:tc>
          <w:tcPr>
            <w:tcW w:w="642" w:type="dxa"/>
            <w:tcBorders>
              <w:top w:val="single" w:sz="4" w:space="0" w:color="000000"/>
              <w:left w:val="single" w:sz="4" w:space="0" w:color="000000"/>
              <w:bottom w:val="single" w:sz="4" w:space="0" w:color="000000"/>
              <w:right w:val="nil"/>
            </w:tcBorders>
            <w:hideMark/>
          </w:tcPr>
          <w:p w14:paraId="24F29893"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2.4.</w:t>
            </w:r>
          </w:p>
        </w:tc>
        <w:tc>
          <w:tcPr>
            <w:tcW w:w="6200" w:type="dxa"/>
            <w:tcBorders>
              <w:top w:val="single" w:sz="4" w:space="0" w:color="000000"/>
              <w:left w:val="single" w:sz="4" w:space="0" w:color="000000"/>
              <w:bottom w:val="single" w:sz="4" w:space="0" w:color="000000"/>
              <w:right w:val="nil"/>
            </w:tcBorders>
            <w:hideMark/>
          </w:tcPr>
          <w:p w14:paraId="09D4181F" w14:textId="77777777" w:rsidR="00935E69" w:rsidRDefault="00935E69">
            <w:pPr>
              <w:pStyle w:val="ConsPlusCell"/>
              <w:widowControl/>
              <w:spacing w:line="240" w:lineRule="exact"/>
              <w:jc w:val="both"/>
              <w:rPr>
                <w:kern w:val="2"/>
                <w:sz w:val="26"/>
                <w:szCs w:val="26"/>
                <w14:ligatures w14:val="standardContextual"/>
              </w:rPr>
            </w:pPr>
            <w:r>
              <w:rPr>
                <w:rFonts w:ascii="Times New Roman" w:hAnsi="Times New Roman" w:cs="Times New Roman"/>
                <w:kern w:val="2"/>
                <w:sz w:val="26"/>
                <w:szCs w:val="26"/>
                <w14:ligatures w14:val="standardContextual"/>
              </w:rPr>
              <w:t xml:space="preserve">Количество сотрудников управления архитектуры и градостроительства администрации города-курорта Железноводска Ставропольского края, повысивших квалификацию в области градостроительной деятельности </w:t>
            </w:r>
          </w:p>
        </w:tc>
        <w:tc>
          <w:tcPr>
            <w:tcW w:w="1005" w:type="dxa"/>
            <w:tcBorders>
              <w:top w:val="single" w:sz="4" w:space="0" w:color="000000"/>
              <w:left w:val="single" w:sz="4" w:space="0" w:color="000000"/>
              <w:bottom w:val="single" w:sz="4" w:space="0" w:color="000000"/>
              <w:right w:val="nil"/>
            </w:tcBorders>
            <w:hideMark/>
          </w:tcPr>
          <w:p w14:paraId="28AE1323"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человек</w:t>
            </w:r>
          </w:p>
        </w:tc>
        <w:tc>
          <w:tcPr>
            <w:tcW w:w="1651" w:type="dxa"/>
            <w:tcBorders>
              <w:top w:val="single" w:sz="4" w:space="0" w:color="000000"/>
              <w:left w:val="single" w:sz="4" w:space="0" w:color="000000"/>
              <w:bottom w:val="single" w:sz="4" w:space="0" w:color="000000"/>
              <w:right w:val="single" w:sz="4" w:space="0" w:color="000000"/>
            </w:tcBorders>
            <w:hideMark/>
          </w:tcPr>
          <w:p w14:paraId="3920F032"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0</w:t>
            </w:r>
          </w:p>
        </w:tc>
        <w:tc>
          <w:tcPr>
            <w:tcW w:w="1701" w:type="dxa"/>
            <w:tcBorders>
              <w:top w:val="single" w:sz="4" w:space="0" w:color="000000"/>
              <w:left w:val="single" w:sz="4" w:space="0" w:color="000000"/>
              <w:bottom w:val="single" w:sz="4" w:space="0" w:color="000000"/>
              <w:right w:val="single" w:sz="4" w:space="0" w:color="000000"/>
            </w:tcBorders>
            <w:hideMark/>
          </w:tcPr>
          <w:p w14:paraId="3FAB76C5"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1</w:t>
            </w:r>
          </w:p>
        </w:tc>
        <w:tc>
          <w:tcPr>
            <w:tcW w:w="1842" w:type="dxa"/>
            <w:tcBorders>
              <w:top w:val="single" w:sz="4" w:space="0" w:color="000000"/>
              <w:left w:val="single" w:sz="4" w:space="0" w:color="000000"/>
              <w:bottom w:val="single" w:sz="4" w:space="0" w:color="000000"/>
              <w:right w:val="single" w:sz="4" w:space="0" w:color="000000"/>
            </w:tcBorders>
            <w:hideMark/>
          </w:tcPr>
          <w:p w14:paraId="2FF83DC8" w14:textId="77777777" w:rsidR="00935E69" w:rsidRDefault="00935E69">
            <w:pPr>
              <w:spacing w:line="240" w:lineRule="exact"/>
              <w:jc w:val="center"/>
              <w:rPr>
                <w:kern w:val="2"/>
                <w14:ligatures w14:val="standardContextual"/>
              </w:rPr>
            </w:pPr>
            <w:r>
              <w:rPr>
                <w:kern w:val="2"/>
                <w:sz w:val="26"/>
                <w:szCs w:val="26"/>
                <w14:ligatures w14:val="standardContextual"/>
              </w:rPr>
              <w:t>1</w:t>
            </w:r>
          </w:p>
        </w:tc>
        <w:tc>
          <w:tcPr>
            <w:tcW w:w="1560" w:type="dxa"/>
            <w:tcBorders>
              <w:top w:val="single" w:sz="4" w:space="0" w:color="000000"/>
              <w:left w:val="single" w:sz="4" w:space="0" w:color="000000"/>
              <w:bottom w:val="single" w:sz="4" w:space="0" w:color="000000"/>
              <w:right w:val="single" w:sz="4" w:space="0" w:color="000000"/>
            </w:tcBorders>
            <w:hideMark/>
          </w:tcPr>
          <w:p w14:paraId="6166EFCE"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1</w:t>
            </w:r>
          </w:p>
        </w:tc>
      </w:tr>
      <w:tr w:rsidR="00935E69" w14:paraId="441FC6E4" w14:textId="77777777" w:rsidTr="00791B14">
        <w:tc>
          <w:tcPr>
            <w:tcW w:w="642" w:type="dxa"/>
            <w:tcBorders>
              <w:top w:val="single" w:sz="4" w:space="0" w:color="000000"/>
              <w:left w:val="single" w:sz="4" w:space="0" w:color="000000"/>
              <w:bottom w:val="single" w:sz="4" w:space="0" w:color="000000"/>
              <w:right w:val="nil"/>
            </w:tcBorders>
            <w:hideMark/>
          </w:tcPr>
          <w:p w14:paraId="43353FA5"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2.5.</w:t>
            </w:r>
          </w:p>
        </w:tc>
        <w:tc>
          <w:tcPr>
            <w:tcW w:w="6200" w:type="dxa"/>
            <w:tcBorders>
              <w:top w:val="single" w:sz="4" w:space="0" w:color="000000"/>
              <w:left w:val="single" w:sz="4" w:space="0" w:color="000000"/>
              <w:bottom w:val="single" w:sz="4" w:space="0" w:color="000000"/>
              <w:right w:val="nil"/>
            </w:tcBorders>
            <w:hideMark/>
          </w:tcPr>
          <w:p w14:paraId="6CD77D72" w14:textId="77777777" w:rsidR="00935E69" w:rsidRDefault="00935E69">
            <w:pPr>
              <w:spacing w:line="240" w:lineRule="exact"/>
              <w:jc w:val="both"/>
              <w:rPr>
                <w:kern w:val="2"/>
                <w:sz w:val="26"/>
                <w:szCs w:val="26"/>
                <w14:ligatures w14:val="standardContextual"/>
              </w:rPr>
            </w:pPr>
            <w:r>
              <w:rPr>
                <w:kern w:val="2"/>
                <w:sz w:val="26"/>
                <w:szCs w:val="26"/>
                <w14:ligatures w14:val="standardContextual"/>
              </w:rPr>
              <w:t>Количество о</w:t>
            </w:r>
            <w:r>
              <w:rPr>
                <w:bCs/>
                <w:kern w:val="2"/>
                <w:sz w:val="26"/>
                <w:szCs w:val="26"/>
                <w14:ligatures w14:val="standardContextual"/>
              </w:rPr>
              <w:t>цифрованных архивных топографических материалов (планшетов М 1:500)</w:t>
            </w:r>
          </w:p>
        </w:tc>
        <w:tc>
          <w:tcPr>
            <w:tcW w:w="1005" w:type="dxa"/>
            <w:tcBorders>
              <w:top w:val="single" w:sz="4" w:space="0" w:color="000000"/>
              <w:left w:val="single" w:sz="4" w:space="0" w:color="000000"/>
              <w:bottom w:val="single" w:sz="4" w:space="0" w:color="000000"/>
              <w:right w:val="nil"/>
            </w:tcBorders>
            <w:hideMark/>
          </w:tcPr>
          <w:p w14:paraId="21F47CD2"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шт.</w:t>
            </w:r>
          </w:p>
        </w:tc>
        <w:tc>
          <w:tcPr>
            <w:tcW w:w="1651" w:type="dxa"/>
            <w:tcBorders>
              <w:top w:val="single" w:sz="4" w:space="0" w:color="000000"/>
              <w:left w:val="single" w:sz="4" w:space="0" w:color="000000"/>
              <w:bottom w:val="single" w:sz="4" w:space="0" w:color="000000"/>
              <w:right w:val="single" w:sz="4" w:space="0" w:color="000000"/>
            </w:tcBorders>
            <w:hideMark/>
          </w:tcPr>
          <w:p w14:paraId="3B654840"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0</w:t>
            </w:r>
          </w:p>
        </w:tc>
        <w:tc>
          <w:tcPr>
            <w:tcW w:w="1701" w:type="dxa"/>
            <w:tcBorders>
              <w:top w:val="single" w:sz="4" w:space="0" w:color="000000"/>
              <w:left w:val="single" w:sz="4" w:space="0" w:color="000000"/>
              <w:bottom w:val="single" w:sz="4" w:space="0" w:color="000000"/>
              <w:right w:val="single" w:sz="4" w:space="0" w:color="000000"/>
            </w:tcBorders>
            <w:hideMark/>
          </w:tcPr>
          <w:p w14:paraId="37918F6D" w14:textId="77777777" w:rsidR="00935E69" w:rsidRDefault="00935E69">
            <w:pPr>
              <w:spacing w:line="240" w:lineRule="exact"/>
              <w:jc w:val="center"/>
              <w:rPr>
                <w:kern w:val="2"/>
                <w14:ligatures w14:val="standardContextual"/>
              </w:rPr>
            </w:pPr>
            <w:r>
              <w:rPr>
                <w:kern w:val="2"/>
                <w:sz w:val="26"/>
                <w:szCs w:val="26"/>
                <w14:ligatures w14:val="standardContextual"/>
              </w:rPr>
              <w:t>25</w:t>
            </w:r>
          </w:p>
        </w:tc>
        <w:tc>
          <w:tcPr>
            <w:tcW w:w="1842" w:type="dxa"/>
            <w:tcBorders>
              <w:top w:val="single" w:sz="4" w:space="0" w:color="000000"/>
              <w:left w:val="single" w:sz="4" w:space="0" w:color="000000"/>
              <w:bottom w:val="single" w:sz="4" w:space="0" w:color="000000"/>
              <w:right w:val="single" w:sz="4" w:space="0" w:color="000000"/>
            </w:tcBorders>
            <w:hideMark/>
          </w:tcPr>
          <w:p w14:paraId="663809B5"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50</w:t>
            </w:r>
          </w:p>
        </w:tc>
        <w:tc>
          <w:tcPr>
            <w:tcW w:w="1560" w:type="dxa"/>
            <w:tcBorders>
              <w:top w:val="single" w:sz="4" w:space="0" w:color="000000"/>
              <w:left w:val="single" w:sz="4" w:space="0" w:color="000000"/>
              <w:bottom w:val="single" w:sz="4" w:space="0" w:color="000000"/>
              <w:right w:val="single" w:sz="4" w:space="0" w:color="000000"/>
            </w:tcBorders>
            <w:hideMark/>
          </w:tcPr>
          <w:p w14:paraId="0ED95F0A"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75</w:t>
            </w:r>
          </w:p>
        </w:tc>
      </w:tr>
      <w:tr w:rsidR="00935E69" w14:paraId="24ADDC5E" w14:textId="77777777" w:rsidTr="00791B14">
        <w:trPr>
          <w:trHeight w:val="377"/>
        </w:trPr>
        <w:tc>
          <w:tcPr>
            <w:tcW w:w="14601" w:type="dxa"/>
            <w:gridSpan w:val="7"/>
            <w:tcBorders>
              <w:top w:val="single" w:sz="4" w:space="0" w:color="000000"/>
              <w:left w:val="single" w:sz="4" w:space="0" w:color="000000"/>
              <w:bottom w:val="single" w:sz="4" w:space="0" w:color="000000"/>
              <w:right w:val="single" w:sz="4" w:space="0" w:color="000000"/>
            </w:tcBorders>
            <w:hideMark/>
          </w:tcPr>
          <w:p w14:paraId="121E04E1" w14:textId="77777777" w:rsidR="00935E69" w:rsidRDefault="00935E69">
            <w:pPr>
              <w:autoSpaceDE w:val="0"/>
              <w:spacing w:line="256" w:lineRule="auto"/>
              <w:jc w:val="center"/>
              <w:rPr>
                <w:kern w:val="2"/>
                <w:szCs w:val="26"/>
                <w14:ligatures w14:val="standardContextual"/>
              </w:rPr>
            </w:pPr>
            <w:r>
              <w:rPr>
                <w:kern w:val="2"/>
                <w:sz w:val="26"/>
                <w:szCs w:val="26"/>
                <w14:ligatures w14:val="standardContextual"/>
              </w:rPr>
              <w:t>Цель 2 Программы: совершенствование организационных и нормативно-правовых механизмов в сфере градостроительства</w:t>
            </w:r>
          </w:p>
        </w:tc>
      </w:tr>
      <w:tr w:rsidR="00935E69" w14:paraId="5C5BC1E6" w14:textId="77777777" w:rsidTr="00791B14">
        <w:trPr>
          <w:trHeight w:val="335"/>
        </w:trPr>
        <w:tc>
          <w:tcPr>
            <w:tcW w:w="642" w:type="dxa"/>
            <w:tcBorders>
              <w:top w:val="single" w:sz="4" w:space="0" w:color="000000"/>
              <w:left w:val="single" w:sz="4" w:space="0" w:color="000000"/>
              <w:bottom w:val="single" w:sz="4" w:space="0" w:color="000000"/>
              <w:right w:val="nil"/>
            </w:tcBorders>
            <w:hideMark/>
          </w:tcPr>
          <w:p w14:paraId="3CEBD791" w14:textId="77777777" w:rsidR="00935E69" w:rsidRDefault="00935E69">
            <w:pPr>
              <w:pStyle w:val="ConsPlusCell"/>
              <w:widowControl/>
              <w:snapToGrid w:val="0"/>
              <w:spacing w:line="240" w:lineRule="exact"/>
              <w:jc w:val="center"/>
              <w:rPr>
                <w:rFonts w:eastAsia="Arial Unicode MS"/>
                <w:kern w:val="2"/>
                <w:sz w:val="26"/>
                <w:szCs w:val="26"/>
                <w14:ligatures w14:val="standardContextual"/>
              </w:rPr>
            </w:pPr>
            <w:r>
              <w:rPr>
                <w:rFonts w:ascii="Times New Roman" w:hAnsi="Times New Roman" w:cs="Times New Roman"/>
                <w:kern w:val="2"/>
                <w:sz w:val="26"/>
                <w:szCs w:val="26"/>
                <w14:ligatures w14:val="standardContextual"/>
              </w:rPr>
              <w:t>3.</w:t>
            </w:r>
          </w:p>
        </w:tc>
        <w:tc>
          <w:tcPr>
            <w:tcW w:w="6200" w:type="dxa"/>
            <w:tcBorders>
              <w:top w:val="single" w:sz="4" w:space="0" w:color="000000"/>
              <w:left w:val="single" w:sz="4" w:space="0" w:color="000000"/>
              <w:bottom w:val="single" w:sz="4" w:space="0" w:color="000000"/>
              <w:right w:val="nil"/>
            </w:tcBorders>
            <w:hideMark/>
          </w:tcPr>
          <w:p w14:paraId="3EB9B236" w14:textId="77777777" w:rsidR="00935E69" w:rsidRDefault="00935E69">
            <w:pPr>
              <w:spacing w:line="240" w:lineRule="exact"/>
              <w:jc w:val="both"/>
              <w:rPr>
                <w:kern w:val="2"/>
                <w:sz w:val="26"/>
                <w:szCs w:val="26"/>
                <w14:ligatures w14:val="standardContextual"/>
              </w:rPr>
            </w:pPr>
            <w:r>
              <w:rPr>
                <w:rFonts w:eastAsia="Arial Unicode MS"/>
                <w:kern w:val="2"/>
                <w:sz w:val="26"/>
                <w:szCs w:val="26"/>
                <w14:ligatures w14:val="standardContextual"/>
              </w:rPr>
              <w:t>Индикатор достижения цели подпрограммы:</w:t>
            </w:r>
          </w:p>
        </w:tc>
        <w:tc>
          <w:tcPr>
            <w:tcW w:w="1005" w:type="dxa"/>
            <w:tcBorders>
              <w:top w:val="single" w:sz="4" w:space="0" w:color="000000"/>
              <w:left w:val="single" w:sz="4" w:space="0" w:color="000000"/>
              <w:bottom w:val="single" w:sz="4" w:space="0" w:color="000000"/>
              <w:right w:val="nil"/>
            </w:tcBorders>
          </w:tcPr>
          <w:p w14:paraId="74F6A7F7" w14:textId="77777777" w:rsidR="00935E69" w:rsidRDefault="00935E69">
            <w:pPr>
              <w:snapToGrid w:val="0"/>
              <w:spacing w:line="240" w:lineRule="exact"/>
              <w:jc w:val="center"/>
              <w:rPr>
                <w:kern w:val="2"/>
                <w:sz w:val="26"/>
                <w:szCs w:val="26"/>
                <w14:ligatures w14:val="standardContextual"/>
              </w:rPr>
            </w:pPr>
          </w:p>
        </w:tc>
        <w:tc>
          <w:tcPr>
            <w:tcW w:w="1651" w:type="dxa"/>
            <w:tcBorders>
              <w:top w:val="single" w:sz="4" w:space="0" w:color="000000"/>
              <w:left w:val="single" w:sz="4" w:space="0" w:color="000000"/>
              <w:bottom w:val="single" w:sz="4" w:space="0" w:color="000000"/>
              <w:right w:val="single" w:sz="4" w:space="0" w:color="000000"/>
            </w:tcBorders>
          </w:tcPr>
          <w:p w14:paraId="3596B394" w14:textId="77777777" w:rsidR="00935E69" w:rsidRDefault="00935E69">
            <w:pPr>
              <w:snapToGrid w:val="0"/>
              <w:spacing w:line="240" w:lineRule="exact"/>
              <w:jc w:val="center"/>
              <w:rPr>
                <w:kern w:val="2"/>
                <w:sz w:val="26"/>
                <w:szCs w:val="26"/>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tcPr>
          <w:p w14:paraId="7174108D" w14:textId="77777777" w:rsidR="00935E69" w:rsidRDefault="00935E69">
            <w:pPr>
              <w:snapToGrid w:val="0"/>
              <w:spacing w:line="240" w:lineRule="exact"/>
              <w:jc w:val="center"/>
              <w:rPr>
                <w:kern w:val="2"/>
                <w:sz w:val="26"/>
                <w:szCs w:val="26"/>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tcPr>
          <w:p w14:paraId="0CABDE9F" w14:textId="77777777" w:rsidR="00935E69" w:rsidRDefault="00935E69">
            <w:pPr>
              <w:snapToGrid w:val="0"/>
              <w:spacing w:line="240" w:lineRule="exact"/>
              <w:jc w:val="center"/>
              <w:rPr>
                <w:kern w:val="2"/>
                <w:sz w:val="26"/>
                <w:szCs w:val="26"/>
                <w14:ligatures w14:val="standardContextual"/>
              </w:rPr>
            </w:pPr>
          </w:p>
        </w:tc>
        <w:tc>
          <w:tcPr>
            <w:tcW w:w="1560" w:type="dxa"/>
            <w:tcBorders>
              <w:top w:val="single" w:sz="4" w:space="0" w:color="000000"/>
              <w:left w:val="single" w:sz="4" w:space="0" w:color="000000"/>
              <w:bottom w:val="single" w:sz="4" w:space="0" w:color="000000"/>
              <w:right w:val="single" w:sz="4" w:space="0" w:color="000000"/>
            </w:tcBorders>
          </w:tcPr>
          <w:p w14:paraId="388834BB" w14:textId="77777777" w:rsidR="00935E69" w:rsidRDefault="00935E69">
            <w:pPr>
              <w:snapToGrid w:val="0"/>
              <w:spacing w:line="240" w:lineRule="exact"/>
              <w:jc w:val="center"/>
              <w:rPr>
                <w:kern w:val="2"/>
                <w:sz w:val="26"/>
                <w:szCs w:val="26"/>
                <w14:ligatures w14:val="standardContextual"/>
              </w:rPr>
            </w:pPr>
          </w:p>
        </w:tc>
      </w:tr>
      <w:tr w:rsidR="00935E69" w14:paraId="19B38301" w14:textId="77777777" w:rsidTr="00791B14">
        <w:trPr>
          <w:trHeight w:val="543"/>
        </w:trPr>
        <w:tc>
          <w:tcPr>
            <w:tcW w:w="642" w:type="dxa"/>
            <w:tcBorders>
              <w:top w:val="single" w:sz="4" w:space="0" w:color="000000"/>
              <w:left w:val="single" w:sz="4" w:space="0" w:color="000000"/>
              <w:bottom w:val="single" w:sz="4" w:space="0" w:color="000000"/>
              <w:right w:val="nil"/>
            </w:tcBorders>
            <w:hideMark/>
          </w:tcPr>
          <w:p w14:paraId="472A77D6" w14:textId="77777777" w:rsidR="00935E69" w:rsidRDefault="00935E69">
            <w:pPr>
              <w:pStyle w:val="ConsPlusCell"/>
              <w:widowControl/>
              <w:spacing w:line="240" w:lineRule="exact"/>
              <w:jc w:val="center"/>
              <w:rPr>
                <w:kern w:val="2"/>
                <w:sz w:val="26"/>
                <w:szCs w:val="26"/>
                <w14:ligatures w14:val="standardContextual"/>
              </w:rPr>
            </w:pPr>
            <w:r>
              <w:rPr>
                <w:rFonts w:ascii="Times New Roman" w:hAnsi="Times New Roman" w:cs="Times New Roman"/>
                <w:kern w:val="2"/>
                <w:sz w:val="26"/>
                <w:szCs w:val="26"/>
                <w14:ligatures w14:val="standardContextual"/>
              </w:rPr>
              <w:t>3.1.</w:t>
            </w:r>
          </w:p>
        </w:tc>
        <w:tc>
          <w:tcPr>
            <w:tcW w:w="6200" w:type="dxa"/>
            <w:tcBorders>
              <w:top w:val="single" w:sz="4" w:space="0" w:color="000000"/>
              <w:left w:val="single" w:sz="4" w:space="0" w:color="000000"/>
              <w:bottom w:val="single" w:sz="4" w:space="0" w:color="000000"/>
              <w:right w:val="nil"/>
            </w:tcBorders>
            <w:hideMark/>
          </w:tcPr>
          <w:p w14:paraId="43441A11" w14:textId="77777777" w:rsidR="00935E69" w:rsidRDefault="00935E69">
            <w:pPr>
              <w:spacing w:line="240" w:lineRule="exact"/>
              <w:jc w:val="both"/>
              <w:rPr>
                <w:kern w:val="2"/>
                <w:sz w:val="26"/>
                <w:szCs w:val="26"/>
                <w14:ligatures w14:val="standardContextual"/>
              </w:rPr>
            </w:pPr>
            <w:r>
              <w:rPr>
                <w:kern w:val="2"/>
                <w:sz w:val="26"/>
                <w:szCs w:val="26"/>
                <w14:ligatures w14:val="standardContextual"/>
              </w:rPr>
              <w:t>Процент исполнения плана проверок при реализации внутриведомственного контроля</w:t>
            </w:r>
          </w:p>
        </w:tc>
        <w:tc>
          <w:tcPr>
            <w:tcW w:w="1005" w:type="dxa"/>
            <w:tcBorders>
              <w:top w:val="single" w:sz="4" w:space="0" w:color="000000"/>
              <w:left w:val="single" w:sz="4" w:space="0" w:color="000000"/>
              <w:bottom w:val="single" w:sz="4" w:space="0" w:color="000000"/>
              <w:right w:val="nil"/>
            </w:tcBorders>
            <w:hideMark/>
          </w:tcPr>
          <w:p w14:paraId="26A8E966"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процент</w:t>
            </w:r>
          </w:p>
        </w:tc>
        <w:tc>
          <w:tcPr>
            <w:tcW w:w="1651" w:type="dxa"/>
            <w:tcBorders>
              <w:top w:val="single" w:sz="4" w:space="0" w:color="000000"/>
              <w:left w:val="single" w:sz="4" w:space="0" w:color="000000"/>
              <w:bottom w:val="single" w:sz="4" w:space="0" w:color="000000"/>
              <w:right w:val="single" w:sz="4" w:space="0" w:color="000000"/>
            </w:tcBorders>
            <w:hideMark/>
          </w:tcPr>
          <w:p w14:paraId="390EC51F"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100</w:t>
            </w:r>
          </w:p>
        </w:tc>
        <w:tc>
          <w:tcPr>
            <w:tcW w:w="1701" w:type="dxa"/>
            <w:tcBorders>
              <w:top w:val="single" w:sz="4" w:space="0" w:color="000000"/>
              <w:left w:val="single" w:sz="4" w:space="0" w:color="000000"/>
              <w:bottom w:val="single" w:sz="4" w:space="0" w:color="000000"/>
              <w:right w:val="single" w:sz="4" w:space="0" w:color="000000"/>
            </w:tcBorders>
            <w:hideMark/>
          </w:tcPr>
          <w:p w14:paraId="06AD12A7"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100</w:t>
            </w:r>
          </w:p>
        </w:tc>
        <w:tc>
          <w:tcPr>
            <w:tcW w:w="1842" w:type="dxa"/>
            <w:tcBorders>
              <w:top w:val="single" w:sz="4" w:space="0" w:color="000000"/>
              <w:left w:val="single" w:sz="4" w:space="0" w:color="000000"/>
              <w:bottom w:val="single" w:sz="4" w:space="0" w:color="000000"/>
              <w:right w:val="single" w:sz="4" w:space="0" w:color="000000"/>
            </w:tcBorders>
            <w:hideMark/>
          </w:tcPr>
          <w:p w14:paraId="38B142B9" w14:textId="77777777" w:rsidR="00935E69" w:rsidRDefault="00935E69">
            <w:pPr>
              <w:spacing w:line="256" w:lineRule="auto"/>
              <w:jc w:val="center"/>
              <w:rPr>
                <w:kern w:val="2"/>
                <w14:ligatures w14:val="standardContextual"/>
              </w:rPr>
            </w:pPr>
            <w:r>
              <w:rPr>
                <w:kern w:val="2"/>
                <w:sz w:val="26"/>
                <w:szCs w:val="26"/>
                <w14:ligatures w14:val="standardContextual"/>
              </w:rPr>
              <w:t>100</w:t>
            </w:r>
          </w:p>
        </w:tc>
        <w:tc>
          <w:tcPr>
            <w:tcW w:w="1560" w:type="dxa"/>
            <w:tcBorders>
              <w:top w:val="single" w:sz="4" w:space="0" w:color="000000"/>
              <w:left w:val="single" w:sz="4" w:space="0" w:color="000000"/>
              <w:bottom w:val="single" w:sz="4" w:space="0" w:color="000000"/>
              <w:right w:val="single" w:sz="4" w:space="0" w:color="000000"/>
            </w:tcBorders>
            <w:hideMark/>
          </w:tcPr>
          <w:p w14:paraId="03597393"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100</w:t>
            </w:r>
          </w:p>
        </w:tc>
      </w:tr>
      <w:tr w:rsidR="00935E69" w14:paraId="4F762BC9" w14:textId="77777777" w:rsidTr="00791B14">
        <w:trPr>
          <w:trHeight w:val="390"/>
        </w:trPr>
        <w:tc>
          <w:tcPr>
            <w:tcW w:w="642" w:type="dxa"/>
            <w:tcBorders>
              <w:top w:val="single" w:sz="4" w:space="0" w:color="000000"/>
              <w:left w:val="single" w:sz="4" w:space="0" w:color="000000"/>
              <w:bottom w:val="single" w:sz="4" w:space="0" w:color="000000"/>
              <w:right w:val="nil"/>
            </w:tcBorders>
            <w:hideMark/>
          </w:tcPr>
          <w:p w14:paraId="16B58479" w14:textId="77777777" w:rsidR="00935E69" w:rsidRDefault="00935E69">
            <w:pPr>
              <w:pStyle w:val="ConsPlusCell"/>
              <w:widowControl/>
              <w:spacing w:line="240" w:lineRule="exact"/>
              <w:jc w:val="center"/>
              <w:rPr>
                <w:kern w:val="2"/>
                <w:sz w:val="26"/>
                <w:szCs w:val="26"/>
                <w14:ligatures w14:val="standardContextual"/>
              </w:rPr>
            </w:pPr>
            <w:r>
              <w:rPr>
                <w:rFonts w:ascii="Times New Roman" w:hAnsi="Times New Roman" w:cs="Times New Roman"/>
                <w:kern w:val="2"/>
                <w:sz w:val="26"/>
                <w:szCs w:val="26"/>
                <w14:ligatures w14:val="standardContextual"/>
              </w:rPr>
              <w:t>3.2.</w:t>
            </w:r>
          </w:p>
        </w:tc>
        <w:tc>
          <w:tcPr>
            <w:tcW w:w="6200" w:type="dxa"/>
            <w:tcBorders>
              <w:top w:val="single" w:sz="4" w:space="0" w:color="000000"/>
              <w:left w:val="single" w:sz="4" w:space="0" w:color="000000"/>
              <w:bottom w:val="single" w:sz="4" w:space="0" w:color="000000"/>
              <w:right w:val="nil"/>
            </w:tcBorders>
            <w:hideMark/>
          </w:tcPr>
          <w:p w14:paraId="4CA7D7E5" w14:textId="77777777" w:rsidR="00935E69" w:rsidRDefault="00935E69">
            <w:pPr>
              <w:spacing w:line="240" w:lineRule="exact"/>
              <w:jc w:val="both"/>
              <w:rPr>
                <w:kern w:val="2"/>
                <w:sz w:val="26"/>
                <w:szCs w:val="26"/>
                <w14:ligatures w14:val="standardContextual"/>
              </w:rPr>
            </w:pPr>
            <w:r>
              <w:rPr>
                <w:kern w:val="2"/>
                <w:sz w:val="26"/>
                <w:szCs w:val="26"/>
                <w14:ligatures w14:val="standardContextual"/>
              </w:rPr>
              <w:t xml:space="preserve">Процент своевременно представленной отраслевыми (функциональными) органами администрации </w:t>
            </w:r>
            <w:r>
              <w:rPr>
                <w:rFonts w:eastAsia="Arial Unicode MS"/>
                <w:bCs/>
                <w:kern w:val="2"/>
                <w:sz w:val="26"/>
                <w:szCs w:val="26"/>
                <w14:ligatures w14:val="standardContextual"/>
              </w:rPr>
              <w:t>города-курорта Железноводска Ставропольского края отчетности</w:t>
            </w:r>
          </w:p>
        </w:tc>
        <w:tc>
          <w:tcPr>
            <w:tcW w:w="1005" w:type="dxa"/>
            <w:tcBorders>
              <w:top w:val="single" w:sz="4" w:space="0" w:color="000000"/>
              <w:left w:val="single" w:sz="4" w:space="0" w:color="000000"/>
              <w:bottom w:val="single" w:sz="4" w:space="0" w:color="000000"/>
              <w:right w:val="nil"/>
            </w:tcBorders>
            <w:hideMark/>
          </w:tcPr>
          <w:p w14:paraId="5E124009"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процент</w:t>
            </w:r>
          </w:p>
        </w:tc>
        <w:tc>
          <w:tcPr>
            <w:tcW w:w="1651" w:type="dxa"/>
            <w:tcBorders>
              <w:top w:val="single" w:sz="4" w:space="0" w:color="000000"/>
              <w:left w:val="single" w:sz="4" w:space="0" w:color="000000"/>
              <w:bottom w:val="single" w:sz="4" w:space="0" w:color="000000"/>
              <w:right w:val="single" w:sz="4" w:space="0" w:color="000000"/>
            </w:tcBorders>
            <w:hideMark/>
          </w:tcPr>
          <w:p w14:paraId="7D2F7CEC"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100</w:t>
            </w:r>
          </w:p>
        </w:tc>
        <w:tc>
          <w:tcPr>
            <w:tcW w:w="1701" w:type="dxa"/>
            <w:tcBorders>
              <w:top w:val="single" w:sz="4" w:space="0" w:color="000000"/>
              <w:left w:val="single" w:sz="4" w:space="0" w:color="000000"/>
              <w:bottom w:val="single" w:sz="4" w:space="0" w:color="000000"/>
              <w:right w:val="single" w:sz="4" w:space="0" w:color="000000"/>
            </w:tcBorders>
            <w:hideMark/>
          </w:tcPr>
          <w:p w14:paraId="21D859E7"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100</w:t>
            </w:r>
          </w:p>
        </w:tc>
        <w:tc>
          <w:tcPr>
            <w:tcW w:w="1842" w:type="dxa"/>
            <w:tcBorders>
              <w:top w:val="single" w:sz="4" w:space="0" w:color="000000"/>
              <w:left w:val="single" w:sz="4" w:space="0" w:color="000000"/>
              <w:bottom w:val="single" w:sz="4" w:space="0" w:color="000000"/>
              <w:right w:val="single" w:sz="4" w:space="0" w:color="000000"/>
            </w:tcBorders>
            <w:hideMark/>
          </w:tcPr>
          <w:p w14:paraId="03FDC99D" w14:textId="77777777" w:rsidR="00935E69" w:rsidRDefault="00935E69">
            <w:pPr>
              <w:spacing w:line="256" w:lineRule="auto"/>
              <w:jc w:val="center"/>
              <w:rPr>
                <w:kern w:val="2"/>
                <w14:ligatures w14:val="standardContextual"/>
              </w:rPr>
            </w:pPr>
            <w:r>
              <w:rPr>
                <w:kern w:val="2"/>
                <w:sz w:val="26"/>
                <w:szCs w:val="26"/>
                <w14:ligatures w14:val="standardContextual"/>
              </w:rPr>
              <w:t>100</w:t>
            </w:r>
          </w:p>
        </w:tc>
        <w:tc>
          <w:tcPr>
            <w:tcW w:w="1560" w:type="dxa"/>
            <w:tcBorders>
              <w:top w:val="single" w:sz="4" w:space="0" w:color="000000"/>
              <w:left w:val="single" w:sz="4" w:space="0" w:color="000000"/>
              <w:bottom w:val="single" w:sz="4" w:space="0" w:color="000000"/>
              <w:right w:val="single" w:sz="4" w:space="0" w:color="000000"/>
            </w:tcBorders>
            <w:hideMark/>
          </w:tcPr>
          <w:p w14:paraId="3A2C4595"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100</w:t>
            </w:r>
          </w:p>
        </w:tc>
      </w:tr>
      <w:tr w:rsidR="00935E69" w14:paraId="0D5C20B5" w14:textId="77777777" w:rsidTr="00791B14">
        <w:tc>
          <w:tcPr>
            <w:tcW w:w="14601" w:type="dxa"/>
            <w:gridSpan w:val="7"/>
            <w:tcBorders>
              <w:top w:val="single" w:sz="4" w:space="0" w:color="000000"/>
              <w:left w:val="single" w:sz="4" w:space="0" w:color="000000"/>
              <w:bottom w:val="single" w:sz="4" w:space="0" w:color="000000"/>
              <w:right w:val="single" w:sz="4" w:space="0" w:color="000000"/>
            </w:tcBorders>
            <w:hideMark/>
          </w:tcPr>
          <w:p w14:paraId="037AA2E1" w14:textId="77777777" w:rsidR="00935E69" w:rsidRDefault="00935E69">
            <w:pPr>
              <w:autoSpaceDE w:val="0"/>
              <w:spacing w:line="255" w:lineRule="exact"/>
              <w:jc w:val="center"/>
              <w:rPr>
                <w:bCs/>
                <w:kern w:val="2"/>
                <w:sz w:val="26"/>
                <w:szCs w:val="26"/>
                <w14:ligatures w14:val="standardContextual"/>
              </w:rPr>
            </w:pPr>
            <w:r>
              <w:rPr>
                <w:kern w:val="2"/>
                <w:sz w:val="26"/>
                <w:szCs w:val="26"/>
                <w14:ligatures w14:val="standardContextual"/>
              </w:rPr>
              <w:lastRenderedPageBreak/>
              <w:t xml:space="preserve">Подпрограмма 2 </w:t>
            </w:r>
            <w:r>
              <w:rPr>
                <w:rFonts w:eastAsia="Arial Unicode MS"/>
                <w:kern w:val="2"/>
                <w:sz w:val="26"/>
                <w:szCs w:val="26"/>
                <w14:ligatures w14:val="standardContextual"/>
              </w:rPr>
              <w:t>«</w:t>
            </w:r>
            <w:r>
              <w:rPr>
                <w:rFonts w:eastAsia="Arial Unicode MS"/>
                <w:bCs/>
                <w:kern w:val="2"/>
                <w:sz w:val="26"/>
                <w:szCs w:val="26"/>
                <w14:ligatures w14:val="standardContextual"/>
              </w:rPr>
              <w:t>Обеспечение реализации муниципальной программы города-курорта Железноводска Ставропольского края</w:t>
            </w:r>
          </w:p>
          <w:p w14:paraId="12C73196" w14:textId="77777777" w:rsidR="00935E69" w:rsidRDefault="00935E69">
            <w:pPr>
              <w:autoSpaceDE w:val="0"/>
              <w:spacing w:line="255" w:lineRule="exact"/>
              <w:jc w:val="center"/>
              <w:rPr>
                <w:rFonts w:eastAsia="Arial Unicode MS"/>
                <w:bCs/>
                <w:kern w:val="2"/>
                <w:sz w:val="26"/>
                <w:szCs w:val="26"/>
                <w14:ligatures w14:val="standardContextual"/>
              </w:rPr>
            </w:pPr>
            <w:r>
              <w:rPr>
                <w:bCs/>
                <w:kern w:val="2"/>
                <w:sz w:val="26"/>
                <w:szCs w:val="26"/>
                <w14:ligatures w14:val="standardContextual"/>
              </w:rPr>
              <w:t xml:space="preserve"> </w:t>
            </w:r>
            <w:r>
              <w:rPr>
                <w:rFonts w:eastAsia="Arial Unicode MS"/>
                <w:bCs/>
                <w:kern w:val="2"/>
                <w:sz w:val="26"/>
                <w:szCs w:val="26"/>
                <w14:ligatures w14:val="standardContextual"/>
              </w:rPr>
              <w:t xml:space="preserve">«Развитие градостроительства, строительства и архитектуры в городе-курорте Железноводске Ставропольского края» </w:t>
            </w:r>
          </w:p>
          <w:p w14:paraId="7EC60288" w14:textId="77777777" w:rsidR="00935E69" w:rsidRDefault="00935E69">
            <w:pPr>
              <w:autoSpaceDE w:val="0"/>
              <w:spacing w:line="255" w:lineRule="exact"/>
              <w:jc w:val="center"/>
              <w:rPr>
                <w:kern w:val="2"/>
                <w14:ligatures w14:val="standardContextual"/>
              </w:rPr>
            </w:pPr>
            <w:r>
              <w:rPr>
                <w:rFonts w:eastAsia="Arial Unicode MS"/>
                <w:bCs/>
                <w:kern w:val="2"/>
                <w:sz w:val="26"/>
                <w:szCs w:val="26"/>
                <w14:ligatures w14:val="standardContextual"/>
              </w:rPr>
              <w:t>и общепрограммные мероприятия»</w:t>
            </w:r>
          </w:p>
        </w:tc>
      </w:tr>
      <w:tr w:rsidR="00935E69" w14:paraId="6EAB5D53" w14:textId="77777777" w:rsidTr="00791B14">
        <w:trPr>
          <w:trHeight w:val="70"/>
        </w:trPr>
        <w:tc>
          <w:tcPr>
            <w:tcW w:w="14601" w:type="dxa"/>
            <w:gridSpan w:val="7"/>
            <w:tcBorders>
              <w:top w:val="single" w:sz="4" w:space="0" w:color="000000"/>
              <w:left w:val="single" w:sz="4" w:space="0" w:color="000000"/>
              <w:bottom w:val="single" w:sz="4" w:space="0" w:color="000000"/>
              <w:right w:val="single" w:sz="4" w:space="0" w:color="000000"/>
            </w:tcBorders>
            <w:hideMark/>
          </w:tcPr>
          <w:p w14:paraId="225F78A0" w14:textId="77777777" w:rsidR="00935E69" w:rsidRDefault="00935E69">
            <w:pPr>
              <w:pStyle w:val="ConsPlusCell"/>
              <w:widowControl/>
              <w:spacing w:line="240" w:lineRule="exact"/>
              <w:jc w:val="center"/>
              <w:rPr>
                <w:rFonts w:ascii="Times New Roman" w:eastAsia="Arial Unicode MS" w:hAnsi="Times New Roman" w:cs="Times New Roman"/>
                <w:bCs/>
                <w:kern w:val="2"/>
                <w:sz w:val="26"/>
                <w:szCs w:val="26"/>
                <w14:ligatures w14:val="standardContextual"/>
              </w:rPr>
            </w:pPr>
            <w:r>
              <w:rPr>
                <w:rFonts w:ascii="Times New Roman" w:hAnsi="Times New Roman" w:cs="Times New Roman"/>
                <w:kern w:val="2"/>
                <w:sz w:val="26"/>
                <w:szCs w:val="26"/>
                <w14:ligatures w14:val="standardContextual"/>
              </w:rPr>
              <w:t>Задача 1 подпрограммы 2 Программы: с</w:t>
            </w:r>
            <w:r>
              <w:rPr>
                <w:rFonts w:ascii="Times New Roman" w:eastAsia="Arial Unicode MS" w:hAnsi="Times New Roman" w:cs="Times New Roman"/>
                <w:bCs/>
                <w:kern w:val="2"/>
                <w:sz w:val="26"/>
                <w:szCs w:val="26"/>
                <w14:ligatures w14:val="standardContextual"/>
              </w:rPr>
              <w:t xml:space="preserve">оздание условий для финансового обеспечения выполнения функций органа местного </w:t>
            </w:r>
          </w:p>
          <w:p w14:paraId="43A366CB" w14:textId="77777777" w:rsidR="00935E69" w:rsidRDefault="00935E69">
            <w:pPr>
              <w:pStyle w:val="ConsPlusCell"/>
              <w:widowControl/>
              <w:spacing w:line="240" w:lineRule="exact"/>
              <w:jc w:val="center"/>
              <w:rPr>
                <w:rFonts w:ascii="Times New Roman" w:eastAsia="Arial Unicode MS" w:hAnsi="Times New Roman" w:cs="Times New Roman"/>
                <w:bCs/>
                <w:kern w:val="2"/>
                <w:sz w:val="26"/>
                <w:szCs w:val="26"/>
                <w14:ligatures w14:val="standardContextual"/>
              </w:rPr>
            </w:pPr>
            <w:r>
              <w:rPr>
                <w:rFonts w:ascii="Times New Roman" w:eastAsia="Arial Unicode MS" w:hAnsi="Times New Roman" w:cs="Times New Roman"/>
                <w:bCs/>
                <w:kern w:val="2"/>
                <w:sz w:val="26"/>
                <w:szCs w:val="26"/>
                <w14:ligatures w14:val="standardContextual"/>
              </w:rPr>
              <w:t>самоуправления в области градостроительства, строительства и архитектуры</w:t>
            </w:r>
          </w:p>
        </w:tc>
      </w:tr>
      <w:tr w:rsidR="00935E69" w14:paraId="2327C5BB" w14:textId="77777777" w:rsidTr="00791B14">
        <w:tc>
          <w:tcPr>
            <w:tcW w:w="642" w:type="dxa"/>
            <w:tcBorders>
              <w:top w:val="single" w:sz="4" w:space="0" w:color="000000"/>
              <w:left w:val="single" w:sz="4" w:space="0" w:color="000000"/>
              <w:bottom w:val="single" w:sz="4" w:space="0" w:color="000000"/>
              <w:right w:val="nil"/>
            </w:tcBorders>
            <w:hideMark/>
          </w:tcPr>
          <w:p w14:paraId="3F28225A" w14:textId="77777777" w:rsidR="00935E69" w:rsidRDefault="00935E69">
            <w:pPr>
              <w:snapToGrid w:val="0"/>
              <w:spacing w:line="240" w:lineRule="exact"/>
              <w:jc w:val="center"/>
              <w:rPr>
                <w:kern w:val="2"/>
                <w:sz w:val="26"/>
                <w:szCs w:val="26"/>
                <w14:ligatures w14:val="standardContextual"/>
              </w:rPr>
            </w:pPr>
            <w:r>
              <w:rPr>
                <w:kern w:val="2"/>
                <w:sz w:val="26"/>
                <w:szCs w:val="26"/>
                <w14:ligatures w14:val="standardContextual"/>
              </w:rPr>
              <w:t>4.</w:t>
            </w:r>
          </w:p>
        </w:tc>
        <w:tc>
          <w:tcPr>
            <w:tcW w:w="6200" w:type="dxa"/>
            <w:tcBorders>
              <w:top w:val="single" w:sz="4" w:space="0" w:color="000000"/>
              <w:left w:val="single" w:sz="4" w:space="0" w:color="000000"/>
              <w:bottom w:val="single" w:sz="4" w:space="0" w:color="000000"/>
              <w:right w:val="nil"/>
            </w:tcBorders>
            <w:hideMark/>
          </w:tcPr>
          <w:p w14:paraId="01BAB170" w14:textId="77777777" w:rsidR="00935E69" w:rsidRDefault="00935E69">
            <w:pPr>
              <w:spacing w:line="240" w:lineRule="exact"/>
              <w:rPr>
                <w:kern w:val="2"/>
                <w:sz w:val="26"/>
                <w:szCs w:val="26"/>
                <w14:ligatures w14:val="standardContextual"/>
              </w:rPr>
            </w:pPr>
            <w:r>
              <w:rPr>
                <w:kern w:val="2"/>
                <w:sz w:val="26"/>
                <w:szCs w:val="26"/>
                <w14:ligatures w14:val="standardContextual"/>
              </w:rPr>
              <w:t>Показатели решения задачи подпрограммы:</w:t>
            </w:r>
          </w:p>
        </w:tc>
        <w:tc>
          <w:tcPr>
            <w:tcW w:w="1005" w:type="dxa"/>
            <w:tcBorders>
              <w:top w:val="single" w:sz="4" w:space="0" w:color="000000"/>
              <w:left w:val="single" w:sz="4" w:space="0" w:color="000000"/>
              <w:bottom w:val="single" w:sz="4" w:space="0" w:color="000000"/>
              <w:right w:val="nil"/>
            </w:tcBorders>
          </w:tcPr>
          <w:p w14:paraId="7235C7E3" w14:textId="77777777" w:rsidR="00935E69" w:rsidRDefault="00935E69">
            <w:pPr>
              <w:snapToGrid w:val="0"/>
              <w:spacing w:line="240" w:lineRule="exact"/>
              <w:jc w:val="center"/>
              <w:rPr>
                <w:kern w:val="2"/>
                <w:sz w:val="26"/>
                <w:szCs w:val="26"/>
                <w14:ligatures w14:val="standardContextual"/>
              </w:rPr>
            </w:pPr>
          </w:p>
        </w:tc>
        <w:tc>
          <w:tcPr>
            <w:tcW w:w="1651" w:type="dxa"/>
            <w:tcBorders>
              <w:top w:val="single" w:sz="4" w:space="0" w:color="000000"/>
              <w:left w:val="single" w:sz="4" w:space="0" w:color="000000"/>
              <w:bottom w:val="single" w:sz="4" w:space="0" w:color="000000"/>
              <w:right w:val="single" w:sz="4" w:space="0" w:color="000000"/>
            </w:tcBorders>
          </w:tcPr>
          <w:p w14:paraId="14424422" w14:textId="77777777" w:rsidR="00935E69" w:rsidRDefault="00935E69">
            <w:pPr>
              <w:snapToGrid w:val="0"/>
              <w:spacing w:line="240" w:lineRule="exact"/>
              <w:jc w:val="center"/>
              <w:rPr>
                <w:kern w:val="2"/>
                <w:sz w:val="26"/>
                <w:szCs w:val="26"/>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tcPr>
          <w:p w14:paraId="4D3C8FB6" w14:textId="77777777" w:rsidR="00935E69" w:rsidRDefault="00935E69">
            <w:pPr>
              <w:snapToGrid w:val="0"/>
              <w:spacing w:line="240" w:lineRule="exact"/>
              <w:jc w:val="center"/>
              <w:rPr>
                <w:kern w:val="2"/>
                <w:sz w:val="26"/>
                <w:szCs w:val="26"/>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tcPr>
          <w:p w14:paraId="27621E46" w14:textId="77777777" w:rsidR="00935E69" w:rsidRDefault="00935E69">
            <w:pPr>
              <w:snapToGrid w:val="0"/>
              <w:spacing w:line="240" w:lineRule="exact"/>
              <w:jc w:val="center"/>
              <w:rPr>
                <w:kern w:val="2"/>
                <w:sz w:val="26"/>
                <w:szCs w:val="26"/>
                <w14:ligatures w14:val="standardContextual"/>
              </w:rPr>
            </w:pPr>
          </w:p>
        </w:tc>
        <w:tc>
          <w:tcPr>
            <w:tcW w:w="1560" w:type="dxa"/>
            <w:tcBorders>
              <w:top w:val="single" w:sz="4" w:space="0" w:color="000000"/>
              <w:left w:val="single" w:sz="4" w:space="0" w:color="000000"/>
              <w:bottom w:val="single" w:sz="4" w:space="0" w:color="000000"/>
              <w:right w:val="single" w:sz="4" w:space="0" w:color="000000"/>
            </w:tcBorders>
          </w:tcPr>
          <w:p w14:paraId="7A301F25" w14:textId="77777777" w:rsidR="00935E69" w:rsidRDefault="00935E69">
            <w:pPr>
              <w:snapToGrid w:val="0"/>
              <w:spacing w:line="240" w:lineRule="exact"/>
              <w:jc w:val="center"/>
              <w:rPr>
                <w:kern w:val="2"/>
                <w:sz w:val="26"/>
                <w:szCs w:val="26"/>
                <w14:ligatures w14:val="standardContextual"/>
              </w:rPr>
            </w:pPr>
          </w:p>
        </w:tc>
      </w:tr>
      <w:tr w:rsidR="00935E69" w14:paraId="32518094" w14:textId="77777777" w:rsidTr="00791B14">
        <w:trPr>
          <w:trHeight w:val="1133"/>
        </w:trPr>
        <w:tc>
          <w:tcPr>
            <w:tcW w:w="642" w:type="dxa"/>
            <w:tcBorders>
              <w:top w:val="single" w:sz="4" w:space="0" w:color="000000"/>
              <w:left w:val="single" w:sz="4" w:space="0" w:color="000000"/>
              <w:bottom w:val="single" w:sz="4" w:space="0" w:color="000000"/>
              <w:right w:val="nil"/>
            </w:tcBorders>
            <w:hideMark/>
          </w:tcPr>
          <w:p w14:paraId="47D95101"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4.1.</w:t>
            </w:r>
          </w:p>
        </w:tc>
        <w:tc>
          <w:tcPr>
            <w:tcW w:w="6200" w:type="dxa"/>
            <w:tcBorders>
              <w:top w:val="single" w:sz="4" w:space="0" w:color="000000"/>
              <w:left w:val="single" w:sz="4" w:space="0" w:color="000000"/>
              <w:bottom w:val="single" w:sz="4" w:space="0" w:color="000000"/>
              <w:right w:val="nil"/>
            </w:tcBorders>
            <w:hideMark/>
          </w:tcPr>
          <w:p w14:paraId="7705646F" w14:textId="77777777" w:rsidR="00935E69" w:rsidRDefault="00935E69">
            <w:pPr>
              <w:widowControl w:val="0"/>
              <w:autoSpaceDE w:val="0"/>
              <w:spacing w:line="240" w:lineRule="exact"/>
              <w:jc w:val="both"/>
              <w:rPr>
                <w:kern w:val="2"/>
                <w:sz w:val="26"/>
                <w:szCs w:val="26"/>
                <w14:ligatures w14:val="standardContextual"/>
              </w:rPr>
            </w:pPr>
            <w:r>
              <w:rPr>
                <w:kern w:val="2"/>
                <w:sz w:val="26"/>
                <w:szCs w:val="26"/>
                <w14:ligatures w14:val="standardContextual"/>
              </w:rPr>
              <w:t>Своевременность представления планового реестра расходных обязательств города-курорта Железноводска Ставропольского края на очередной финансовый год и плановый период</w:t>
            </w:r>
          </w:p>
        </w:tc>
        <w:tc>
          <w:tcPr>
            <w:tcW w:w="1005" w:type="dxa"/>
            <w:tcBorders>
              <w:top w:val="single" w:sz="4" w:space="0" w:color="000000"/>
              <w:left w:val="single" w:sz="4" w:space="0" w:color="000000"/>
              <w:bottom w:val="single" w:sz="4" w:space="0" w:color="000000"/>
              <w:right w:val="nil"/>
            </w:tcBorders>
            <w:hideMark/>
          </w:tcPr>
          <w:p w14:paraId="24EAE4B2"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своевременно/</w:t>
            </w:r>
          </w:p>
          <w:p w14:paraId="62544991"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несвоевременно</w:t>
            </w:r>
          </w:p>
        </w:tc>
        <w:tc>
          <w:tcPr>
            <w:tcW w:w="1651" w:type="dxa"/>
            <w:tcBorders>
              <w:top w:val="single" w:sz="4" w:space="0" w:color="000000"/>
              <w:left w:val="single" w:sz="4" w:space="0" w:color="000000"/>
              <w:bottom w:val="single" w:sz="4" w:space="0" w:color="000000"/>
              <w:right w:val="single" w:sz="4" w:space="0" w:color="000000"/>
            </w:tcBorders>
            <w:hideMark/>
          </w:tcPr>
          <w:p w14:paraId="569735C3"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своевременно</w:t>
            </w:r>
          </w:p>
        </w:tc>
        <w:tc>
          <w:tcPr>
            <w:tcW w:w="1701" w:type="dxa"/>
            <w:tcBorders>
              <w:top w:val="single" w:sz="4" w:space="0" w:color="000000"/>
              <w:left w:val="single" w:sz="4" w:space="0" w:color="000000"/>
              <w:bottom w:val="single" w:sz="4" w:space="0" w:color="000000"/>
              <w:right w:val="single" w:sz="4" w:space="0" w:color="000000"/>
            </w:tcBorders>
            <w:hideMark/>
          </w:tcPr>
          <w:p w14:paraId="01F65DE0"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своевременно</w:t>
            </w:r>
          </w:p>
        </w:tc>
        <w:tc>
          <w:tcPr>
            <w:tcW w:w="1842" w:type="dxa"/>
            <w:tcBorders>
              <w:top w:val="single" w:sz="4" w:space="0" w:color="000000"/>
              <w:left w:val="single" w:sz="4" w:space="0" w:color="000000"/>
              <w:bottom w:val="single" w:sz="4" w:space="0" w:color="000000"/>
              <w:right w:val="single" w:sz="4" w:space="0" w:color="000000"/>
            </w:tcBorders>
            <w:hideMark/>
          </w:tcPr>
          <w:p w14:paraId="637BFA4B" w14:textId="77777777" w:rsidR="00935E69" w:rsidRDefault="00935E69">
            <w:pPr>
              <w:spacing w:line="240" w:lineRule="exact"/>
              <w:jc w:val="center"/>
              <w:rPr>
                <w:kern w:val="2"/>
                <w14:ligatures w14:val="standardContextual"/>
              </w:rPr>
            </w:pPr>
            <w:r>
              <w:rPr>
                <w:kern w:val="2"/>
                <w:sz w:val="26"/>
                <w:szCs w:val="26"/>
                <w14:ligatures w14:val="standardContextual"/>
              </w:rPr>
              <w:t>своевременно</w:t>
            </w:r>
          </w:p>
        </w:tc>
        <w:tc>
          <w:tcPr>
            <w:tcW w:w="1560" w:type="dxa"/>
            <w:tcBorders>
              <w:top w:val="single" w:sz="4" w:space="0" w:color="000000"/>
              <w:left w:val="single" w:sz="4" w:space="0" w:color="000000"/>
              <w:bottom w:val="single" w:sz="4" w:space="0" w:color="000000"/>
              <w:right w:val="single" w:sz="4" w:space="0" w:color="000000"/>
            </w:tcBorders>
            <w:hideMark/>
          </w:tcPr>
          <w:p w14:paraId="263DF7A0" w14:textId="77777777" w:rsidR="00935E69" w:rsidRDefault="00935E69">
            <w:pPr>
              <w:spacing w:line="240" w:lineRule="exact"/>
              <w:jc w:val="center"/>
              <w:rPr>
                <w:kern w:val="2"/>
                <w14:ligatures w14:val="standardContextual"/>
              </w:rPr>
            </w:pPr>
            <w:r>
              <w:rPr>
                <w:kern w:val="2"/>
                <w:sz w:val="26"/>
                <w:szCs w:val="26"/>
                <w14:ligatures w14:val="standardContextual"/>
              </w:rPr>
              <w:t>своевременно</w:t>
            </w:r>
          </w:p>
        </w:tc>
      </w:tr>
      <w:tr w:rsidR="00935E69" w14:paraId="1FEC3029" w14:textId="77777777" w:rsidTr="00791B14">
        <w:trPr>
          <w:trHeight w:val="1276"/>
        </w:trPr>
        <w:tc>
          <w:tcPr>
            <w:tcW w:w="642" w:type="dxa"/>
            <w:tcBorders>
              <w:top w:val="single" w:sz="4" w:space="0" w:color="000000"/>
              <w:left w:val="single" w:sz="4" w:space="0" w:color="000000"/>
              <w:bottom w:val="single" w:sz="4" w:space="0" w:color="000000"/>
              <w:right w:val="nil"/>
            </w:tcBorders>
            <w:hideMark/>
          </w:tcPr>
          <w:p w14:paraId="7BBE843B"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4.2.</w:t>
            </w:r>
          </w:p>
        </w:tc>
        <w:tc>
          <w:tcPr>
            <w:tcW w:w="6200" w:type="dxa"/>
            <w:tcBorders>
              <w:top w:val="single" w:sz="4" w:space="0" w:color="000000"/>
              <w:left w:val="single" w:sz="4" w:space="0" w:color="000000"/>
              <w:bottom w:val="single" w:sz="4" w:space="0" w:color="000000"/>
              <w:right w:val="nil"/>
            </w:tcBorders>
            <w:hideMark/>
          </w:tcPr>
          <w:p w14:paraId="56E3BCCD" w14:textId="77777777" w:rsidR="00935E69" w:rsidRDefault="00935E69">
            <w:pPr>
              <w:widowControl w:val="0"/>
              <w:autoSpaceDE w:val="0"/>
              <w:spacing w:line="240" w:lineRule="exact"/>
              <w:jc w:val="both"/>
              <w:rPr>
                <w:kern w:val="2"/>
                <w:sz w:val="26"/>
                <w:szCs w:val="26"/>
                <w14:ligatures w14:val="standardContextual"/>
              </w:rPr>
            </w:pPr>
            <w:r>
              <w:rPr>
                <w:kern w:val="2"/>
                <w:sz w:val="26"/>
                <w:szCs w:val="26"/>
                <w14:ligatures w14:val="standardContextual"/>
              </w:rPr>
              <w:t>Своевременность представления обоснований бюджетных ассигнований на очередной финансовый год и плановый период в Финансовое управление администрации города-курорта Железноводска Ставропольского края</w:t>
            </w:r>
          </w:p>
        </w:tc>
        <w:tc>
          <w:tcPr>
            <w:tcW w:w="1005" w:type="dxa"/>
            <w:tcBorders>
              <w:top w:val="single" w:sz="4" w:space="0" w:color="000000"/>
              <w:left w:val="single" w:sz="4" w:space="0" w:color="000000"/>
              <w:bottom w:val="single" w:sz="4" w:space="0" w:color="000000"/>
              <w:right w:val="nil"/>
            </w:tcBorders>
            <w:hideMark/>
          </w:tcPr>
          <w:p w14:paraId="79CED791"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своевременно/</w:t>
            </w:r>
          </w:p>
          <w:p w14:paraId="0F30C061"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несвоевременно</w:t>
            </w:r>
          </w:p>
        </w:tc>
        <w:tc>
          <w:tcPr>
            <w:tcW w:w="1651" w:type="dxa"/>
            <w:tcBorders>
              <w:top w:val="single" w:sz="4" w:space="0" w:color="000000"/>
              <w:left w:val="single" w:sz="4" w:space="0" w:color="000000"/>
              <w:bottom w:val="single" w:sz="4" w:space="0" w:color="000000"/>
              <w:right w:val="single" w:sz="4" w:space="0" w:color="000000"/>
            </w:tcBorders>
            <w:hideMark/>
          </w:tcPr>
          <w:p w14:paraId="5C50EF86"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своевременно</w:t>
            </w:r>
          </w:p>
        </w:tc>
        <w:tc>
          <w:tcPr>
            <w:tcW w:w="1701" w:type="dxa"/>
            <w:tcBorders>
              <w:top w:val="single" w:sz="4" w:space="0" w:color="000000"/>
              <w:left w:val="single" w:sz="4" w:space="0" w:color="000000"/>
              <w:bottom w:val="single" w:sz="4" w:space="0" w:color="000000"/>
              <w:right w:val="single" w:sz="4" w:space="0" w:color="000000"/>
            </w:tcBorders>
            <w:hideMark/>
          </w:tcPr>
          <w:p w14:paraId="2801E0EA"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своевременно</w:t>
            </w:r>
          </w:p>
        </w:tc>
        <w:tc>
          <w:tcPr>
            <w:tcW w:w="1842" w:type="dxa"/>
            <w:tcBorders>
              <w:top w:val="single" w:sz="4" w:space="0" w:color="000000"/>
              <w:left w:val="single" w:sz="4" w:space="0" w:color="000000"/>
              <w:bottom w:val="single" w:sz="4" w:space="0" w:color="000000"/>
              <w:right w:val="single" w:sz="4" w:space="0" w:color="000000"/>
            </w:tcBorders>
            <w:hideMark/>
          </w:tcPr>
          <w:p w14:paraId="6B1E46CC" w14:textId="77777777" w:rsidR="00935E69" w:rsidRDefault="00935E69">
            <w:pPr>
              <w:spacing w:line="240" w:lineRule="exact"/>
              <w:jc w:val="center"/>
              <w:rPr>
                <w:kern w:val="2"/>
                <w14:ligatures w14:val="standardContextual"/>
              </w:rPr>
            </w:pPr>
            <w:r>
              <w:rPr>
                <w:kern w:val="2"/>
                <w:sz w:val="26"/>
                <w:szCs w:val="26"/>
                <w14:ligatures w14:val="standardContextual"/>
              </w:rPr>
              <w:t>своевременно</w:t>
            </w:r>
          </w:p>
        </w:tc>
        <w:tc>
          <w:tcPr>
            <w:tcW w:w="1560" w:type="dxa"/>
            <w:tcBorders>
              <w:top w:val="single" w:sz="4" w:space="0" w:color="000000"/>
              <w:left w:val="single" w:sz="4" w:space="0" w:color="000000"/>
              <w:bottom w:val="single" w:sz="4" w:space="0" w:color="000000"/>
              <w:right w:val="single" w:sz="4" w:space="0" w:color="000000"/>
            </w:tcBorders>
            <w:hideMark/>
          </w:tcPr>
          <w:p w14:paraId="038EFF7E" w14:textId="77777777" w:rsidR="00935E69" w:rsidRDefault="00935E69">
            <w:pPr>
              <w:spacing w:line="240" w:lineRule="exact"/>
              <w:jc w:val="center"/>
              <w:rPr>
                <w:kern w:val="2"/>
                <w14:ligatures w14:val="standardContextual"/>
              </w:rPr>
            </w:pPr>
            <w:r>
              <w:rPr>
                <w:kern w:val="2"/>
                <w:sz w:val="26"/>
                <w:szCs w:val="26"/>
                <w14:ligatures w14:val="standardContextual"/>
              </w:rPr>
              <w:t>своевременно</w:t>
            </w:r>
          </w:p>
        </w:tc>
      </w:tr>
      <w:tr w:rsidR="00935E69" w14:paraId="16F51F19" w14:textId="77777777" w:rsidTr="00791B14">
        <w:tc>
          <w:tcPr>
            <w:tcW w:w="14601" w:type="dxa"/>
            <w:gridSpan w:val="7"/>
            <w:tcBorders>
              <w:top w:val="single" w:sz="4" w:space="0" w:color="000000"/>
              <w:left w:val="single" w:sz="4" w:space="0" w:color="000000"/>
              <w:bottom w:val="single" w:sz="4" w:space="0" w:color="000000"/>
              <w:right w:val="single" w:sz="4" w:space="0" w:color="000000"/>
            </w:tcBorders>
          </w:tcPr>
          <w:p w14:paraId="43004EE4"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 xml:space="preserve">Цель 3 Программы: создание долгосрочной и гарантированной системы поддержки молодых семей в решении жилищной </w:t>
            </w:r>
          </w:p>
          <w:p w14:paraId="7A4A7EF3" w14:textId="2A4E5E97" w:rsidR="00935E69" w:rsidRDefault="00935E69" w:rsidP="00A812D2">
            <w:pPr>
              <w:spacing w:line="240" w:lineRule="exact"/>
              <w:jc w:val="center"/>
              <w:rPr>
                <w:kern w:val="2"/>
                <w:sz w:val="26"/>
                <w:szCs w:val="26"/>
                <w14:ligatures w14:val="standardContextual"/>
              </w:rPr>
            </w:pPr>
            <w:r>
              <w:rPr>
                <w:kern w:val="2"/>
                <w:sz w:val="26"/>
                <w:szCs w:val="26"/>
                <w14:ligatures w14:val="standardContextual"/>
              </w:rPr>
              <w:t>проблемы с целью улучшения демографической ситуации в городе-курорте Железноводске Ставропольского края</w:t>
            </w:r>
          </w:p>
        </w:tc>
      </w:tr>
      <w:tr w:rsidR="00935E69" w14:paraId="5EF08F42" w14:textId="77777777" w:rsidTr="00791B14">
        <w:tc>
          <w:tcPr>
            <w:tcW w:w="642" w:type="dxa"/>
            <w:tcBorders>
              <w:top w:val="single" w:sz="4" w:space="0" w:color="000000"/>
              <w:left w:val="single" w:sz="4" w:space="0" w:color="000000"/>
              <w:bottom w:val="single" w:sz="4" w:space="0" w:color="000000"/>
              <w:right w:val="nil"/>
            </w:tcBorders>
            <w:hideMark/>
          </w:tcPr>
          <w:p w14:paraId="54B6CE6F" w14:textId="77777777" w:rsidR="00935E69" w:rsidRDefault="00935E69">
            <w:pPr>
              <w:snapToGrid w:val="0"/>
              <w:spacing w:line="256" w:lineRule="auto"/>
              <w:jc w:val="center"/>
              <w:rPr>
                <w:kern w:val="2"/>
                <w:sz w:val="26"/>
                <w:szCs w:val="26"/>
                <w14:ligatures w14:val="standardContextual"/>
              </w:rPr>
            </w:pPr>
            <w:r>
              <w:rPr>
                <w:kern w:val="2"/>
                <w:sz w:val="26"/>
                <w:szCs w:val="26"/>
                <w14:ligatures w14:val="standardContextual"/>
              </w:rPr>
              <w:t>5.</w:t>
            </w:r>
          </w:p>
        </w:tc>
        <w:tc>
          <w:tcPr>
            <w:tcW w:w="6200" w:type="dxa"/>
            <w:tcBorders>
              <w:top w:val="single" w:sz="4" w:space="0" w:color="000000"/>
              <w:left w:val="single" w:sz="4" w:space="0" w:color="000000"/>
              <w:bottom w:val="single" w:sz="4" w:space="0" w:color="000000"/>
              <w:right w:val="nil"/>
            </w:tcBorders>
          </w:tcPr>
          <w:p w14:paraId="041A55B0" w14:textId="77777777" w:rsidR="00935E69" w:rsidRDefault="00935E69">
            <w:pPr>
              <w:pStyle w:val="ConsPlusCell"/>
              <w:widowControl/>
              <w:spacing w:line="240" w:lineRule="exact"/>
              <w:jc w:val="both"/>
              <w:rPr>
                <w:rFonts w:ascii="Times New Roman" w:hAnsi="Times New Roman" w:cs="Times New Roman"/>
                <w:kern w:val="2"/>
                <w:sz w:val="26"/>
                <w:szCs w:val="26"/>
                <w14:ligatures w14:val="standardContextual"/>
              </w:rPr>
            </w:pPr>
            <w:r>
              <w:rPr>
                <w:rFonts w:ascii="Times New Roman" w:hAnsi="Times New Roman" w:cs="Times New Roman"/>
                <w:kern w:val="2"/>
                <w:sz w:val="26"/>
                <w:szCs w:val="26"/>
                <w14:ligatures w14:val="standardContextual"/>
              </w:rPr>
              <w:t>Индикатор достижения цели подпрограм</w:t>
            </w:r>
            <w:r>
              <w:rPr>
                <w:rFonts w:ascii="Times New Roman" w:hAnsi="Times New Roman" w:cs="Times New Roman"/>
                <w:kern w:val="2"/>
                <w:sz w:val="26"/>
                <w:szCs w:val="26"/>
                <w14:ligatures w14:val="standardContextual"/>
              </w:rPr>
              <w:softHyphen/>
              <w:t>мы:</w:t>
            </w:r>
          </w:p>
          <w:p w14:paraId="015600DB" w14:textId="77777777" w:rsidR="00935E69" w:rsidRDefault="00935E69">
            <w:pPr>
              <w:pStyle w:val="ConsPlusCell"/>
              <w:widowControl/>
              <w:spacing w:line="240" w:lineRule="exact"/>
              <w:jc w:val="both"/>
              <w:rPr>
                <w:rFonts w:ascii="Times New Roman" w:hAnsi="Times New Roman" w:cs="Times New Roman"/>
                <w:kern w:val="2"/>
                <w:sz w:val="26"/>
                <w:szCs w:val="26"/>
                <w14:ligatures w14:val="standardContextual"/>
              </w:rPr>
            </w:pPr>
          </w:p>
        </w:tc>
        <w:tc>
          <w:tcPr>
            <w:tcW w:w="1005" w:type="dxa"/>
            <w:tcBorders>
              <w:top w:val="single" w:sz="4" w:space="0" w:color="000000"/>
              <w:left w:val="single" w:sz="4" w:space="0" w:color="000000"/>
              <w:bottom w:val="single" w:sz="4" w:space="0" w:color="000000"/>
              <w:right w:val="nil"/>
            </w:tcBorders>
          </w:tcPr>
          <w:p w14:paraId="5B6B82B6" w14:textId="77777777" w:rsidR="00935E69" w:rsidRDefault="00935E69">
            <w:pPr>
              <w:snapToGrid w:val="0"/>
              <w:spacing w:line="256" w:lineRule="auto"/>
              <w:jc w:val="center"/>
              <w:rPr>
                <w:kern w:val="2"/>
                <w:sz w:val="26"/>
                <w:szCs w:val="26"/>
                <w14:ligatures w14:val="standardContextual"/>
              </w:rPr>
            </w:pPr>
          </w:p>
        </w:tc>
        <w:tc>
          <w:tcPr>
            <w:tcW w:w="1651" w:type="dxa"/>
            <w:tcBorders>
              <w:top w:val="single" w:sz="4" w:space="0" w:color="000000"/>
              <w:left w:val="single" w:sz="4" w:space="0" w:color="000000"/>
              <w:bottom w:val="single" w:sz="4" w:space="0" w:color="000000"/>
              <w:right w:val="single" w:sz="4" w:space="0" w:color="000000"/>
            </w:tcBorders>
          </w:tcPr>
          <w:p w14:paraId="46825FF4" w14:textId="77777777" w:rsidR="00935E69" w:rsidRDefault="00935E69">
            <w:pPr>
              <w:snapToGrid w:val="0"/>
              <w:spacing w:line="256" w:lineRule="auto"/>
              <w:jc w:val="center"/>
              <w:rPr>
                <w:kern w:val="2"/>
                <w:sz w:val="26"/>
                <w:szCs w:val="26"/>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tcPr>
          <w:p w14:paraId="12A7DECC" w14:textId="77777777" w:rsidR="00935E69" w:rsidRDefault="00935E69">
            <w:pPr>
              <w:snapToGrid w:val="0"/>
              <w:spacing w:line="256" w:lineRule="auto"/>
              <w:jc w:val="center"/>
              <w:rPr>
                <w:kern w:val="2"/>
                <w:sz w:val="26"/>
                <w:szCs w:val="26"/>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tcPr>
          <w:p w14:paraId="4D1AF2B4" w14:textId="77777777" w:rsidR="00935E69" w:rsidRDefault="00935E69">
            <w:pPr>
              <w:snapToGrid w:val="0"/>
              <w:spacing w:line="256" w:lineRule="auto"/>
              <w:jc w:val="center"/>
              <w:rPr>
                <w:kern w:val="2"/>
                <w:sz w:val="26"/>
                <w:szCs w:val="26"/>
                <w14:ligatures w14:val="standardContextual"/>
              </w:rPr>
            </w:pPr>
          </w:p>
        </w:tc>
        <w:tc>
          <w:tcPr>
            <w:tcW w:w="1560" w:type="dxa"/>
            <w:tcBorders>
              <w:top w:val="single" w:sz="4" w:space="0" w:color="000000"/>
              <w:left w:val="single" w:sz="4" w:space="0" w:color="000000"/>
              <w:bottom w:val="single" w:sz="4" w:space="0" w:color="000000"/>
              <w:right w:val="single" w:sz="4" w:space="0" w:color="000000"/>
            </w:tcBorders>
          </w:tcPr>
          <w:p w14:paraId="1DDDBEE1" w14:textId="77777777" w:rsidR="00935E69" w:rsidRDefault="00935E69">
            <w:pPr>
              <w:snapToGrid w:val="0"/>
              <w:spacing w:line="256" w:lineRule="auto"/>
              <w:jc w:val="center"/>
              <w:rPr>
                <w:kern w:val="2"/>
                <w:sz w:val="26"/>
                <w:szCs w:val="26"/>
                <w14:ligatures w14:val="standardContextual"/>
              </w:rPr>
            </w:pPr>
          </w:p>
        </w:tc>
      </w:tr>
      <w:tr w:rsidR="00935E69" w14:paraId="7DA68F2B" w14:textId="77777777" w:rsidTr="00791B14">
        <w:trPr>
          <w:trHeight w:val="854"/>
        </w:trPr>
        <w:tc>
          <w:tcPr>
            <w:tcW w:w="642" w:type="dxa"/>
            <w:tcBorders>
              <w:top w:val="single" w:sz="4" w:space="0" w:color="000000"/>
              <w:left w:val="single" w:sz="4" w:space="0" w:color="000000"/>
              <w:bottom w:val="single" w:sz="4" w:space="0" w:color="000000"/>
              <w:right w:val="nil"/>
            </w:tcBorders>
            <w:hideMark/>
          </w:tcPr>
          <w:p w14:paraId="4DB4C8CB"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5.1.</w:t>
            </w:r>
          </w:p>
        </w:tc>
        <w:tc>
          <w:tcPr>
            <w:tcW w:w="6200" w:type="dxa"/>
            <w:tcBorders>
              <w:top w:val="single" w:sz="4" w:space="0" w:color="000000"/>
              <w:left w:val="single" w:sz="4" w:space="0" w:color="000000"/>
              <w:bottom w:val="single" w:sz="4" w:space="0" w:color="000000"/>
              <w:right w:val="nil"/>
            </w:tcBorders>
            <w:hideMark/>
          </w:tcPr>
          <w:p w14:paraId="2B87EA37" w14:textId="77777777" w:rsidR="00935E69" w:rsidRDefault="00935E69">
            <w:pPr>
              <w:pStyle w:val="ConsPlusCell"/>
              <w:widowControl/>
              <w:spacing w:line="240" w:lineRule="exact"/>
              <w:jc w:val="both"/>
              <w:rPr>
                <w:rFonts w:ascii="Times New Roman" w:hAnsi="Times New Roman" w:cs="Times New Roman"/>
                <w:kern w:val="2"/>
                <w:sz w:val="26"/>
                <w:szCs w:val="26"/>
                <w14:ligatures w14:val="standardContextual"/>
              </w:rPr>
            </w:pPr>
            <w:r>
              <w:rPr>
                <w:rFonts w:ascii="Times New Roman" w:hAnsi="Times New Roman" w:cs="Times New Roman"/>
                <w:kern w:val="2"/>
                <w:sz w:val="26"/>
                <w:szCs w:val="26"/>
                <w14:ligatures w14:val="standardContextual"/>
              </w:rPr>
              <w:t>Количество молодых семей, улучшивших жилищные условия, в том числе с помощью ипотечных жилищных кредитов (займов)</w:t>
            </w:r>
          </w:p>
        </w:tc>
        <w:tc>
          <w:tcPr>
            <w:tcW w:w="1005" w:type="dxa"/>
            <w:tcBorders>
              <w:top w:val="single" w:sz="4" w:space="0" w:color="000000"/>
              <w:left w:val="single" w:sz="4" w:space="0" w:color="000000"/>
              <w:bottom w:val="single" w:sz="4" w:space="0" w:color="000000"/>
              <w:right w:val="nil"/>
            </w:tcBorders>
            <w:hideMark/>
          </w:tcPr>
          <w:p w14:paraId="18310AFD"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количество</w:t>
            </w:r>
          </w:p>
          <w:p w14:paraId="2C7F3892"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семей</w:t>
            </w:r>
          </w:p>
        </w:tc>
        <w:tc>
          <w:tcPr>
            <w:tcW w:w="1651" w:type="dxa"/>
            <w:tcBorders>
              <w:top w:val="single" w:sz="4" w:space="0" w:color="000000"/>
              <w:left w:val="single" w:sz="4" w:space="0" w:color="000000"/>
              <w:bottom w:val="single" w:sz="4" w:space="0" w:color="000000"/>
              <w:right w:val="single" w:sz="4" w:space="0" w:color="000000"/>
            </w:tcBorders>
            <w:hideMark/>
          </w:tcPr>
          <w:p w14:paraId="27A9F668"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4</w:t>
            </w:r>
          </w:p>
        </w:tc>
        <w:tc>
          <w:tcPr>
            <w:tcW w:w="1701" w:type="dxa"/>
            <w:tcBorders>
              <w:top w:val="single" w:sz="4" w:space="0" w:color="000000"/>
              <w:left w:val="single" w:sz="4" w:space="0" w:color="000000"/>
              <w:bottom w:val="single" w:sz="4" w:space="0" w:color="000000"/>
              <w:right w:val="single" w:sz="4" w:space="0" w:color="000000"/>
            </w:tcBorders>
            <w:hideMark/>
          </w:tcPr>
          <w:p w14:paraId="3E5EC48E"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4</w:t>
            </w:r>
          </w:p>
        </w:tc>
        <w:tc>
          <w:tcPr>
            <w:tcW w:w="1842" w:type="dxa"/>
            <w:tcBorders>
              <w:top w:val="single" w:sz="4" w:space="0" w:color="000000"/>
              <w:left w:val="single" w:sz="4" w:space="0" w:color="000000"/>
              <w:bottom w:val="single" w:sz="4" w:space="0" w:color="000000"/>
              <w:right w:val="single" w:sz="4" w:space="0" w:color="000000"/>
            </w:tcBorders>
            <w:hideMark/>
          </w:tcPr>
          <w:p w14:paraId="54A74E15"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5</w:t>
            </w:r>
          </w:p>
        </w:tc>
        <w:tc>
          <w:tcPr>
            <w:tcW w:w="1560" w:type="dxa"/>
            <w:tcBorders>
              <w:top w:val="single" w:sz="4" w:space="0" w:color="000000"/>
              <w:left w:val="single" w:sz="4" w:space="0" w:color="000000"/>
              <w:bottom w:val="single" w:sz="4" w:space="0" w:color="000000"/>
              <w:right w:val="single" w:sz="4" w:space="0" w:color="000000"/>
            </w:tcBorders>
            <w:hideMark/>
          </w:tcPr>
          <w:p w14:paraId="316B54F2"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10</w:t>
            </w:r>
          </w:p>
        </w:tc>
      </w:tr>
      <w:tr w:rsidR="00935E69" w14:paraId="4BFB7C3B" w14:textId="77777777" w:rsidTr="00791B14">
        <w:tc>
          <w:tcPr>
            <w:tcW w:w="642" w:type="dxa"/>
            <w:tcBorders>
              <w:top w:val="single" w:sz="4" w:space="0" w:color="000000"/>
              <w:left w:val="single" w:sz="4" w:space="0" w:color="000000"/>
              <w:bottom w:val="single" w:sz="4" w:space="0" w:color="000000"/>
              <w:right w:val="nil"/>
            </w:tcBorders>
            <w:hideMark/>
          </w:tcPr>
          <w:p w14:paraId="79CF5ADB"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5.2.</w:t>
            </w:r>
          </w:p>
        </w:tc>
        <w:tc>
          <w:tcPr>
            <w:tcW w:w="6200" w:type="dxa"/>
            <w:tcBorders>
              <w:top w:val="single" w:sz="4" w:space="0" w:color="000000"/>
              <w:left w:val="single" w:sz="4" w:space="0" w:color="000000"/>
              <w:bottom w:val="single" w:sz="4" w:space="0" w:color="000000"/>
              <w:right w:val="nil"/>
            </w:tcBorders>
            <w:hideMark/>
          </w:tcPr>
          <w:p w14:paraId="22DD75AD" w14:textId="77777777" w:rsidR="00935E69" w:rsidRDefault="00935E69">
            <w:pPr>
              <w:spacing w:line="240" w:lineRule="exact"/>
              <w:jc w:val="both"/>
              <w:rPr>
                <w:kern w:val="2"/>
                <w:sz w:val="26"/>
                <w:szCs w:val="26"/>
                <w14:ligatures w14:val="standardContextual"/>
              </w:rPr>
            </w:pPr>
            <w:r>
              <w:rPr>
                <w:kern w:val="2"/>
                <w:sz w:val="26"/>
                <w:szCs w:val="26"/>
                <w14:ligatures w14:val="standardContextual"/>
              </w:rPr>
              <w:t>Объем привлеченных из федерального и краевого бюджетов субсидий и иных межбюджетных трансфертов на 1 рубль финансирования средств бюджета города-курорта Железноводска Ставропольского края в рамках обеспечения жильем молодых семей в городе-курорте Железноводске Ставропольского края</w:t>
            </w:r>
          </w:p>
        </w:tc>
        <w:tc>
          <w:tcPr>
            <w:tcW w:w="1005" w:type="dxa"/>
            <w:tcBorders>
              <w:top w:val="single" w:sz="4" w:space="0" w:color="000000"/>
              <w:left w:val="single" w:sz="4" w:space="0" w:color="000000"/>
              <w:bottom w:val="single" w:sz="4" w:space="0" w:color="000000"/>
              <w:right w:val="nil"/>
            </w:tcBorders>
            <w:hideMark/>
          </w:tcPr>
          <w:p w14:paraId="24F839E7"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рубль</w:t>
            </w:r>
          </w:p>
        </w:tc>
        <w:tc>
          <w:tcPr>
            <w:tcW w:w="1651" w:type="dxa"/>
            <w:tcBorders>
              <w:top w:val="single" w:sz="4" w:space="0" w:color="000000"/>
              <w:left w:val="single" w:sz="4" w:space="0" w:color="000000"/>
              <w:bottom w:val="single" w:sz="4" w:space="0" w:color="000000"/>
              <w:right w:val="single" w:sz="4" w:space="0" w:color="000000"/>
            </w:tcBorders>
            <w:hideMark/>
          </w:tcPr>
          <w:p w14:paraId="61D21467"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19,0</w:t>
            </w:r>
          </w:p>
        </w:tc>
        <w:tc>
          <w:tcPr>
            <w:tcW w:w="1701" w:type="dxa"/>
            <w:tcBorders>
              <w:top w:val="single" w:sz="4" w:space="0" w:color="000000"/>
              <w:left w:val="single" w:sz="4" w:space="0" w:color="000000"/>
              <w:bottom w:val="single" w:sz="4" w:space="0" w:color="000000"/>
              <w:right w:val="single" w:sz="4" w:space="0" w:color="000000"/>
            </w:tcBorders>
            <w:hideMark/>
          </w:tcPr>
          <w:p w14:paraId="5365AA2E" w14:textId="77777777" w:rsidR="00935E69" w:rsidRDefault="00935E69">
            <w:pPr>
              <w:spacing w:line="256" w:lineRule="auto"/>
              <w:jc w:val="center"/>
              <w:rPr>
                <w:kern w:val="2"/>
                <w:sz w:val="26"/>
                <w:szCs w:val="26"/>
                <w14:ligatures w14:val="standardContextual"/>
              </w:rPr>
            </w:pPr>
            <w:r>
              <w:rPr>
                <w:kern w:val="2"/>
                <w:sz w:val="26"/>
                <w:szCs w:val="26"/>
                <w14:ligatures w14:val="standardContextual"/>
              </w:rPr>
              <w:t>17,4</w:t>
            </w:r>
          </w:p>
        </w:tc>
        <w:tc>
          <w:tcPr>
            <w:tcW w:w="1842" w:type="dxa"/>
            <w:tcBorders>
              <w:top w:val="single" w:sz="4" w:space="0" w:color="000000"/>
              <w:left w:val="single" w:sz="4" w:space="0" w:color="000000"/>
              <w:bottom w:val="single" w:sz="4" w:space="0" w:color="000000"/>
              <w:right w:val="single" w:sz="4" w:space="0" w:color="000000"/>
            </w:tcBorders>
            <w:hideMark/>
          </w:tcPr>
          <w:p w14:paraId="7E3E7CBA" w14:textId="77777777" w:rsidR="00935E69" w:rsidRDefault="00935E69">
            <w:pPr>
              <w:spacing w:line="256" w:lineRule="auto"/>
              <w:jc w:val="center"/>
              <w:rPr>
                <w:kern w:val="2"/>
                <w14:ligatures w14:val="standardContextual"/>
              </w:rPr>
            </w:pPr>
            <w:r>
              <w:rPr>
                <w:kern w:val="2"/>
                <w:sz w:val="26"/>
                <w:szCs w:val="26"/>
                <w14:ligatures w14:val="standardContextual"/>
              </w:rPr>
              <w:t>18,4</w:t>
            </w:r>
          </w:p>
        </w:tc>
        <w:tc>
          <w:tcPr>
            <w:tcW w:w="1560" w:type="dxa"/>
            <w:tcBorders>
              <w:top w:val="single" w:sz="4" w:space="0" w:color="000000"/>
              <w:left w:val="single" w:sz="4" w:space="0" w:color="000000"/>
              <w:bottom w:val="single" w:sz="4" w:space="0" w:color="000000"/>
              <w:right w:val="single" w:sz="4" w:space="0" w:color="000000"/>
            </w:tcBorders>
            <w:hideMark/>
          </w:tcPr>
          <w:p w14:paraId="3E43D97E" w14:textId="77777777" w:rsidR="00935E69" w:rsidRDefault="00935E69">
            <w:pPr>
              <w:spacing w:line="256" w:lineRule="auto"/>
              <w:jc w:val="center"/>
              <w:rPr>
                <w:kern w:val="2"/>
                <w14:ligatures w14:val="standardContextual"/>
              </w:rPr>
            </w:pPr>
            <w:r>
              <w:rPr>
                <w:kern w:val="2"/>
                <w:sz w:val="26"/>
                <w:szCs w:val="26"/>
                <w14:ligatures w14:val="standardContextual"/>
              </w:rPr>
              <w:t>20,0</w:t>
            </w:r>
          </w:p>
        </w:tc>
      </w:tr>
      <w:tr w:rsidR="00935E69" w14:paraId="036F7EE3" w14:textId="77777777" w:rsidTr="00791B14">
        <w:tc>
          <w:tcPr>
            <w:tcW w:w="14601" w:type="dxa"/>
            <w:gridSpan w:val="7"/>
            <w:tcBorders>
              <w:top w:val="single" w:sz="4" w:space="0" w:color="000000"/>
              <w:left w:val="single" w:sz="4" w:space="0" w:color="000000"/>
              <w:bottom w:val="single" w:sz="4" w:space="0" w:color="000000"/>
              <w:right w:val="single" w:sz="4" w:space="0" w:color="000000"/>
            </w:tcBorders>
            <w:hideMark/>
          </w:tcPr>
          <w:p w14:paraId="09D9CBE3" w14:textId="77777777" w:rsidR="00935E69" w:rsidRDefault="00935E69">
            <w:pPr>
              <w:autoSpaceDE w:val="0"/>
              <w:spacing w:line="256" w:lineRule="auto"/>
              <w:jc w:val="center"/>
              <w:rPr>
                <w:kern w:val="2"/>
                <w:sz w:val="26"/>
                <w:szCs w:val="26"/>
                <w14:ligatures w14:val="standardContextual"/>
              </w:rPr>
            </w:pPr>
            <w:r>
              <w:rPr>
                <w:kern w:val="2"/>
                <w:sz w:val="26"/>
                <w:szCs w:val="26"/>
                <w14:ligatures w14:val="standardContextual"/>
              </w:rPr>
              <w:t>Подпрограмма 3 «</w:t>
            </w:r>
            <w:r>
              <w:rPr>
                <w:rFonts w:eastAsia="Arial Unicode MS"/>
                <w:kern w:val="2"/>
                <w:sz w:val="26"/>
                <w:szCs w:val="26"/>
                <w14:ligatures w14:val="standardContextual"/>
              </w:rPr>
              <w:t>Обеспечение жильем молодых семей в городе-курорте Железноводске Ставропольского края</w:t>
            </w:r>
            <w:r>
              <w:rPr>
                <w:kern w:val="2"/>
                <w:sz w:val="26"/>
                <w:szCs w:val="26"/>
                <w14:ligatures w14:val="standardContextual"/>
              </w:rPr>
              <w:t>»</w:t>
            </w:r>
          </w:p>
        </w:tc>
      </w:tr>
      <w:tr w:rsidR="00935E69" w14:paraId="2E830BCD" w14:textId="77777777" w:rsidTr="00791B14">
        <w:tc>
          <w:tcPr>
            <w:tcW w:w="14601" w:type="dxa"/>
            <w:gridSpan w:val="7"/>
            <w:tcBorders>
              <w:top w:val="single" w:sz="4" w:space="0" w:color="000000"/>
              <w:left w:val="single" w:sz="4" w:space="0" w:color="000000"/>
              <w:bottom w:val="single" w:sz="4" w:space="0" w:color="000000"/>
              <w:right w:val="single" w:sz="4" w:space="0" w:color="000000"/>
            </w:tcBorders>
            <w:hideMark/>
          </w:tcPr>
          <w:p w14:paraId="67637F83"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 xml:space="preserve">Задача 1 подпрограммы 3 Программы: предоставление молодым семьям социальных выплат </w:t>
            </w:r>
          </w:p>
          <w:p w14:paraId="6F1FB581" w14:textId="77777777" w:rsidR="00935E69" w:rsidRDefault="00935E69">
            <w:pPr>
              <w:spacing w:line="240" w:lineRule="exact"/>
              <w:jc w:val="center"/>
              <w:rPr>
                <w:kern w:val="2"/>
                <w:sz w:val="26"/>
                <w:szCs w:val="26"/>
                <w14:ligatures w14:val="standardContextual"/>
              </w:rPr>
            </w:pPr>
            <w:r>
              <w:rPr>
                <w:kern w:val="2"/>
                <w:sz w:val="26"/>
                <w:szCs w:val="26"/>
                <w14:ligatures w14:val="standardContextual"/>
              </w:rPr>
              <w:t>на приобретение (строительство) жилья</w:t>
            </w:r>
          </w:p>
        </w:tc>
      </w:tr>
      <w:tr w:rsidR="00935E69" w14:paraId="2137E28D" w14:textId="77777777" w:rsidTr="00791B14">
        <w:trPr>
          <w:trHeight w:val="335"/>
        </w:trPr>
        <w:tc>
          <w:tcPr>
            <w:tcW w:w="642" w:type="dxa"/>
            <w:tcBorders>
              <w:top w:val="single" w:sz="4" w:space="0" w:color="000000"/>
              <w:left w:val="single" w:sz="4" w:space="0" w:color="000000"/>
              <w:bottom w:val="single" w:sz="4" w:space="0" w:color="000000"/>
              <w:right w:val="nil"/>
            </w:tcBorders>
            <w:hideMark/>
          </w:tcPr>
          <w:p w14:paraId="74688DB6" w14:textId="77777777" w:rsidR="00935E69" w:rsidRDefault="00935E69">
            <w:pPr>
              <w:snapToGrid w:val="0"/>
              <w:spacing w:before="17" w:line="256" w:lineRule="auto"/>
              <w:contextualSpacing/>
              <w:jc w:val="center"/>
              <w:rPr>
                <w:kern w:val="2"/>
                <w:sz w:val="26"/>
                <w:szCs w:val="26"/>
                <w14:ligatures w14:val="standardContextual"/>
              </w:rPr>
            </w:pPr>
            <w:r>
              <w:rPr>
                <w:kern w:val="2"/>
                <w:sz w:val="26"/>
                <w:szCs w:val="26"/>
                <w14:ligatures w14:val="standardContextual"/>
              </w:rPr>
              <w:lastRenderedPageBreak/>
              <w:t>6.</w:t>
            </w:r>
          </w:p>
        </w:tc>
        <w:tc>
          <w:tcPr>
            <w:tcW w:w="6200" w:type="dxa"/>
            <w:tcBorders>
              <w:top w:val="single" w:sz="4" w:space="0" w:color="000000"/>
              <w:left w:val="single" w:sz="4" w:space="0" w:color="000000"/>
              <w:bottom w:val="single" w:sz="4" w:space="0" w:color="000000"/>
              <w:right w:val="nil"/>
            </w:tcBorders>
            <w:hideMark/>
          </w:tcPr>
          <w:p w14:paraId="6A1181F1" w14:textId="77777777" w:rsidR="00935E69" w:rsidRDefault="00935E69">
            <w:pPr>
              <w:pStyle w:val="ConsPlusCell"/>
              <w:widowControl/>
              <w:spacing w:before="17" w:after="17" w:line="240" w:lineRule="exact"/>
              <w:contextualSpacing/>
              <w:jc w:val="both"/>
              <w:rPr>
                <w:kern w:val="2"/>
                <w:sz w:val="26"/>
                <w:szCs w:val="26"/>
                <w14:ligatures w14:val="standardContextual"/>
              </w:rPr>
            </w:pPr>
            <w:r>
              <w:rPr>
                <w:rFonts w:ascii="Times New Roman" w:hAnsi="Times New Roman" w:cs="Times New Roman"/>
                <w:kern w:val="2"/>
                <w:sz w:val="26"/>
                <w:szCs w:val="26"/>
                <w14:ligatures w14:val="standardContextual"/>
              </w:rPr>
              <w:t>Показатели решения задачи подпрограммы:</w:t>
            </w:r>
          </w:p>
        </w:tc>
        <w:tc>
          <w:tcPr>
            <w:tcW w:w="1005" w:type="dxa"/>
            <w:tcBorders>
              <w:top w:val="single" w:sz="4" w:space="0" w:color="000000"/>
              <w:left w:val="single" w:sz="4" w:space="0" w:color="000000"/>
              <w:bottom w:val="single" w:sz="4" w:space="0" w:color="000000"/>
              <w:right w:val="nil"/>
            </w:tcBorders>
          </w:tcPr>
          <w:p w14:paraId="3CB2DA16" w14:textId="77777777" w:rsidR="00935E69" w:rsidRDefault="00935E69">
            <w:pPr>
              <w:snapToGrid w:val="0"/>
              <w:spacing w:before="17" w:after="17" w:line="240" w:lineRule="exact"/>
              <w:contextualSpacing/>
              <w:jc w:val="center"/>
              <w:rPr>
                <w:kern w:val="2"/>
                <w:sz w:val="26"/>
                <w:szCs w:val="26"/>
                <w14:ligatures w14:val="standardContextual"/>
              </w:rPr>
            </w:pPr>
          </w:p>
        </w:tc>
        <w:tc>
          <w:tcPr>
            <w:tcW w:w="1651" w:type="dxa"/>
            <w:tcBorders>
              <w:top w:val="single" w:sz="4" w:space="0" w:color="000000"/>
              <w:left w:val="single" w:sz="4" w:space="0" w:color="000000"/>
              <w:bottom w:val="single" w:sz="4" w:space="0" w:color="000000"/>
              <w:right w:val="single" w:sz="4" w:space="0" w:color="000000"/>
            </w:tcBorders>
          </w:tcPr>
          <w:p w14:paraId="3465482C" w14:textId="77777777" w:rsidR="00935E69" w:rsidRDefault="00935E69">
            <w:pPr>
              <w:pStyle w:val="af0"/>
              <w:snapToGrid w:val="0"/>
              <w:spacing w:line="256" w:lineRule="auto"/>
              <w:jc w:val="center"/>
              <w:rPr>
                <w:kern w:val="2"/>
                <w:sz w:val="26"/>
                <w:szCs w:val="26"/>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tcPr>
          <w:p w14:paraId="2C8E9315" w14:textId="77777777" w:rsidR="00935E69" w:rsidRDefault="00935E69">
            <w:pPr>
              <w:pStyle w:val="af0"/>
              <w:snapToGrid w:val="0"/>
              <w:spacing w:line="256" w:lineRule="auto"/>
              <w:jc w:val="center"/>
              <w:rPr>
                <w:kern w:val="2"/>
                <w:sz w:val="26"/>
                <w:szCs w:val="26"/>
                <w14:ligatures w14:val="standardContextual"/>
              </w:rPr>
            </w:pPr>
          </w:p>
        </w:tc>
        <w:tc>
          <w:tcPr>
            <w:tcW w:w="1842" w:type="dxa"/>
            <w:tcBorders>
              <w:top w:val="single" w:sz="4" w:space="0" w:color="000000"/>
              <w:left w:val="single" w:sz="4" w:space="0" w:color="000000"/>
              <w:bottom w:val="single" w:sz="4" w:space="0" w:color="000000"/>
              <w:right w:val="single" w:sz="4" w:space="0" w:color="000000"/>
            </w:tcBorders>
          </w:tcPr>
          <w:p w14:paraId="74AD50F6" w14:textId="77777777" w:rsidR="00935E69" w:rsidRDefault="00935E69">
            <w:pPr>
              <w:pStyle w:val="af0"/>
              <w:snapToGrid w:val="0"/>
              <w:spacing w:line="256" w:lineRule="auto"/>
              <w:jc w:val="center"/>
              <w:rPr>
                <w:kern w:val="2"/>
                <w:sz w:val="26"/>
                <w:szCs w:val="26"/>
                <w14:ligatures w14:val="standardContextual"/>
              </w:rPr>
            </w:pPr>
          </w:p>
        </w:tc>
        <w:tc>
          <w:tcPr>
            <w:tcW w:w="1560" w:type="dxa"/>
            <w:tcBorders>
              <w:top w:val="single" w:sz="4" w:space="0" w:color="000000"/>
              <w:left w:val="single" w:sz="4" w:space="0" w:color="000000"/>
              <w:bottom w:val="single" w:sz="4" w:space="0" w:color="000000"/>
              <w:right w:val="single" w:sz="4" w:space="0" w:color="000000"/>
            </w:tcBorders>
          </w:tcPr>
          <w:p w14:paraId="3807E062" w14:textId="77777777" w:rsidR="00935E69" w:rsidRDefault="00935E69">
            <w:pPr>
              <w:pStyle w:val="af0"/>
              <w:snapToGrid w:val="0"/>
              <w:spacing w:before="17" w:line="256" w:lineRule="auto"/>
              <w:contextualSpacing/>
              <w:jc w:val="center"/>
              <w:rPr>
                <w:kern w:val="2"/>
                <w:sz w:val="26"/>
                <w:szCs w:val="26"/>
                <w14:ligatures w14:val="standardContextual"/>
              </w:rPr>
            </w:pPr>
          </w:p>
        </w:tc>
      </w:tr>
      <w:tr w:rsidR="00935E69" w14:paraId="641C513C" w14:textId="77777777" w:rsidTr="00791B14">
        <w:tc>
          <w:tcPr>
            <w:tcW w:w="642" w:type="dxa"/>
            <w:tcBorders>
              <w:top w:val="single" w:sz="4" w:space="0" w:color="000000"/>
              <w:left w:val="single" w:sz="4" w:space="0" w:color="000000"/>
              <w:bottom w:val="single" w:sz="4" w:space="0" w:color="000000"/>
              <w:right w:val="nil"/>
            </w:tcBorders>
            <w:hideMark/>
          </w:tcPr>
          <w:p w14:paraId="77FAF19E" w14:textId="77777777" w:rsidR="00935E69" w:rsidRDefault="00935E69">
            <w:pPr>
              <w:spacing w:before="17" w:line="256" w:lineRule="auto"/>
              <w:contextualSpacing/>
              <w:jc w:val="center"/>
              <w:rPr>
                <w:kern w:val="2"/>
                <w:sz w:val="26"/>
                <w:szCs w:val="26"/>
                <w14:ligatures w14:val="standardContextual"/>
              </w:rPr>
            </w:pPr>
            <w:r>
              <w:rPr>
                <w:kern w:val="2"/>
                <w:sz w:val="26"/>
                <w:szCs w:val="26"/>
                <w14:ligatures w14:val="standardContextual"/>
              </w:rPr>
              <w:t>6.1.</w:t>
            </w:r>
          </w:p>
        </w:tc>
        <w:tc>
          <w:tcPr>
            <w:tcW w:w="6200" w:type="dxa"/>
            <w:tcBorders>
              <w:top w:val="single" w:sz="4" w:space="0" w:color="000000"/>
              <w:left w:val="single" w:sz="4" w:space="0" w:color="000000"/>
              <w:bottom w:val="single" w:sz="4" w:space="0" w:color="000000"/>
              <w:right w:val="nil"/>
            </w:tcBorders>
            <w:hideMark/>
          </w:tcPr>
          <w:p w14:paraId="711435A7" w14:textId="1912CF1D" w:rsidR="00935E69" w:rsidRDefault="00935E69">
            <w:pPr>
              <w:pStyle w:val="af4"/>
              <w:spacing w:before="17" w:after="17" w:line="255" w:lineRule="exact"/>
              <w:contextualSpacing/>
              <w:jc w:val="both"/>
              <w:rPr>
                <w:kern w:val="2"/>
                <w:sz w:val="26"/>
                <w:szCs w:val="26"/>
                <w14:ligatures w14:val="standardContextual"/>
              </w:rPr>
            </w:pPr>
            <w:r>
              <w:rPr>
                <w:kern w:val="2"/>
                <w:sz w:val="26"/>
                <w:szCs w:val="26"/>
                <w14:ligatures w14:val="standardContextual"/>
              </w:rPr>
              <w:t>Количество молодых семей, получивших свидетельства о праве на получение социальной выплаты на приобретение (строительство) жилья</w:t>
            </w:r>
          </w:p>
        </w:tc>
        <w:tc>
          <w:tcPr>
            <w:tcW w:w="1005" w:type="dxa"/>
            <w:tcBorders>
              <w:top w:val="single" w:sz="4" w:space="0" w:color="000000"/>
              <w:left w:val="single" w:sz="4" w:space="0" w:color="000000"/>
              <w:bottom w:val="single" w:sz="4" w:space="0" w:color="000000"/>
              <w:right w:val="nil"/>
            </w:tcBorders>
            <w:hideMark/>
          </w:tcPr>
          <w:p w14:paraId="2F5B403B" w14:textId="77777777" w:rsidR="00935E69" w:rsidRDefault="00935E69">
            <w:pPr>
              <w:spacing w:before="17" w:after="17" w:line="227" w:lineRule="exact"/>
              <w:contextualSpacing/>
              <w:jc w:val="center"/>
              <w:rPr>
                <w:kern w:val="2"/>
                <w:sz w:val="26"/>
                <w:szCs w:val="26"/>
                <w14:ligatures w14:val="standardContextual"/>
              </w:rPr>
            </w:pPr>
            <w:r>
              <w:rPr>
                <w:kern w:val="2"/>
                <w:sz w:val="26"/>
                <w:szCs w:val="26"/>
                <w14:ligatures w14:val="standardContextual"/>
              </w:rPr>
              <w:t>количество</w:t>
            </w:r>
            <w:r>
              <w:rPr>
                <w:kern w:val="2"/>
                <w:sz w:val="26"/>
                <w:szCs w:val="26"/>
                <w14:ligatures w14:val="standardContextual"/>
              </w:rPr>
              <w:br/>
              <w:t>семей</w:t>
            </w:r>
          </w:p>
        </w:tc>
        <w:tc>
          <w:tcPr>
            <w:tcW w:w="1651" w:type="dxa"/>
            <w:tcBorders>
              <w:top w:val="single" w:sz="4" w:space="0" w:color="000000"/>
              <w:left w:val="single" w:sz="4" w:space="0" w:color="000000"/>
              <w:bottom w:val="single" w:sz="4" w:space="0" w:color="000000"/>
              <w:right w:val="single" w:sz="4" w:space="0" w:color="000000"/>
            </w:tcBorders>
            <w:hideMark/>
          </w:tcPr>
          <w:p w14:paraId="5ABBD4F3" w14:textId="77777777" w:rsidR="00935E69" w:rsidRDefault="00935E69">
            <w:pPr>
              <w:pStyle w:val="af0"/>
              <w:spacing w:line="256" w:lineRule="auto"/>
              <w:jc w:val="center"/>
              <w:rPr>
                <w:kern w:val="2"/>
                <w:sz w:val="26"/>
                <w:szCs w:val="26"/>
                <w14:ligatures w14:val="standardContextual"/>
              </w:rPr>
            </w:pPr>
            <w:r>
              <w:rPr>
                <w:kern w:val="2"/>
                <w:sz w:val="26"/>
                <w:szCs w:val="26"/>
                <w14:ligatures w14:val="standardContextual"/>
              </w:rPr>
              <w:t>4</w:t>
            </w:r>
          </w:p>
        </w:tc>
        <w:tc>
          <w:tcPr>
            <w:tcW w:w="1701" w:type="dxa"/>
            <w:tcBorders>
              <w:top w:val="single" w:sz="4" w:space="0" w:color="000000"/>
              <w:left w:val="single" w:sz="4" w:space="0" w:color="000000"/>
              <w:bottom w:val="single" w:sz="4" w:space="0" w:color="000000"/>
              <w:right w:val="single" w:sz="4" w:space="0" w:color="000000"/>
            </w:tcBorders>
            <w:hideMark/>
          </w:tcPr>
          <w:p w14:paraId="72E54CFC" w14:textId="77777777" w:rsidR="00935E69" w:rsidRDefault="00935E69">
            <w:pPr>
              <w:pStyle w:val="af0"/>
              <w:spacing w:line="256" w:lineRule="auto"/>
              <w:jc w:val="center"/>
              <w:rPr>
                <w:kern w:val="2"/>
                <w:sz w:val="26"/>
                <w:szCs w:val="26"/>
                <w14:ligatures w14:val="standardContextual"/>
              </w:rPr>
            </w:pPr>
            <w:r>
              <w:rPr>
                <w:kern w:val="2"/>
                <w:sz w:val="26"/>
                <w:szCs w:val="26"/>
                <w14:ligatures w14:val="standardContextual"/>
              </w:rPr>
              <w:t>4</w:t>
            </w:r>
          </w:p>
        </w:tc>
        <w:tc>
          <w:tcPr>
            <w:tcW w:w="1842" w:type="dxa"/>
            <w:tcBorders>
              <w:top w:val="single" w:sz="4" w:space="0" w:color="000000"/>
              <w:left w:val="single" w:sz="4" w:space="0" w:color="000000"/>
              <w:bottom w:val="single" w:sz="4" w:space="0" w:color="000000"/>
              <w:right w:val="single" w:sz="4" w:space="0" w:color="000000"/>
            </w:tcBorders>
            <w:hideMark/>
          </w:tcPr>
          <w:p w14:paraId="61C7502A" w14:textId="77777777" w:rsidR="00935E69" w:rsidRDefault="00935E69">
            <w:pPr>
              <w:pStyle w:val="af0"/>
              <w:spacing w:line="256" w:lineRule="auto"/>
              <w:jc w:val="center"/>
              <w:rPr>
                <w:kern w:val="2"/>
                <w:sz w:val="26"/>
                <w:szCs w:val="26"/>
                <w14:ligatures w14:val="standardContextual"/>
              </w:rPr>
            </w:pPr>
            <w:r>
              <w:rPr>
                <w:kern w:val="2"/>
                <w:sz w:val="26"/>
                <w:szCs w:val="26"/>
                <w14:ligatures w14:val="standardContextual"/>
              </w:rPr>
              <w:t>5</w:t>
            </w:r>
          </w:p>
        </w:tc>
        <w:tc>
          <w:tcPr>
            <w:tcW w:w="1560" w:type="dxa"/>
            <w:tcBorders>
              <w:top w:val="single" w:sz="4" w:space="0" w:color="000000"/>
              <w:left w:val="single" w:sz="4" w:space="0" w:color="000000"/>
              <w:bottom w:val="single" w:sz="4" w:space="0" w:color="000000"/>
              <w:right w:val="single" w:sz="4" w:space="0" w:color="000000"/>
            </w:tcBorders>
            <w:hideMark/>
          </w:tcPr>
          <w:p w14:paraId="365B3566" w14:textId="77777777" w:rsidR="00935E69" w:rsidRDefault="00935E69">
            <w:pPr>
              <w:pStyle w:val="af0"/>
              <w:spacing w:before="17" w:line="256" w:lineRule="auto"/>
              <w:contextualSpacing/>
              <w:jc w:val="center"/>
              <w:rPr>
                <w:kern w:val="2"/>
                <w:sz w:val="26"/>
                <w:szCs w:val="26"/>
                <w14:ligatures w14:val="standardContextual"/>
              </w:rPr>
            </w:pPr>
            <w:r>
              <w:rPr>
                <w:kern w:val="2"/>
                <w:sz w:val="26"/>
                <w:szCs w:val="26"/>
                <w14:ligatures w14:val="standardContextual"/>
              </w:rPr>
              <w:t>10</w:t>
            </w:r>
          </w:p>
        </w:tc>
      </w:tr>
      <w:tr w:rsidR="00935E69" w14:paraId="1B704BC9" w14:textId="77777777" w:rsidTr="00791B14">
        <w:tc>
          <w:tcPr>
            <w:tcW w:w="642" w:type="dxa"/>
            <w:tcBorders>
              <w:top w:val="nil"/>
              <w:left w:val="single" w:sz="4" w:space="0" w:color="000000"/>
              <w:bottom w:val="single" w:sz="4" w:space="0" w:color="000000"/>
              <w:right w:val="nil"/>
            </w:tcBorders>
            <w:hideMark/>
          </w:tcPr>
          <w:p w14:paraId="2D655A11" w14:textId="77777777" w:rsidR="00935E69" w:rsidRDefault="00935E69">
            <w:pPr>
              <w:spacing w:before="17" w:line="256" w:lineRule="auto"/>
              <w:contextualSpacing/>
              <w:jc w:val="center"/>
              <w:rPr>
                <w:kern w:val="2"/>
                <w:sz w:val="26"/>
                <w:szCs w:val="26"/>
                <w14:ligatures w14:val="standardContextual"/>
              </w:rPr>
            </w:pPr>
            <w:r>
              <w:rPr>
                <w:kern w:val="2"/>
                <w:sz w:val="26"/>
                <w:szCs w:val="26"/>
                <w14:ligatures w14:val="standardContextual"/>
              </w:rPr>
              <w:t>6.2.</w:t>
            </w:r>
          </w:p>
        </w:tc>
        <w:tc>
          <w:tcPr>
            <w:tcW w:w="6200" w:type="dxa"/>
            <w:tcBorders>
              <w:top w:val="nil"/>
              <w:left w:val="single" w:sz="4" w:space="0" w:color="000000"/>
              <w:bottom w:val="single" w:sz="4" w:space="0" w:color="000000"/>
              <w:right w:val="nil"/>
            </w:tcBorders>
            <w:hideMark/>
          </w:tcPr>
          <w:p w14:paraId="243D0DE7" w14:textId="77777777" w:rsidR="00935E69" w:rsidRDefault="00935E69">
            <w:pPr>
              <w:pStyle w:val="af4"/>
              <w:spacing w:before="17" w:after="17" w:line="240" w:lineRule="exact"/>
              <w:contextualSpacing/>
              <w:jc w:val="both"/>
              <w:rPr>
                <w:kern w:val="2"/>
                <w:sz w:val="26"/>
                <w:szCs w:val="26"/>
                <w14:ligatures w14:val="standardContextual"/>
              </w:rPr>
            </w:pPr>
            <w:r>
              <w:rPr>
                <w:kern w:val="2"/>
                <w:sz w:val="26"/>
                <w:szCs w:val="26"/>
                <w14:ligatures w14:val="standardContextual"/>
              </w:rPr>
              <w:t>Доля молодых семей, улучшивших свои жилищные условия, в общей численности молодых семей, состоящих на учете в качестве нуждающихся в улучшении жилищных условий</w:t>
            </w:r>
          </w:p>
        </w:tc>
        <w:tc>
          <w:tcPr>
            <w:tcW w:w="1005" w:type="dxa"/>
            <w:tcBorders>
              <w:top w:val="nil"/>
              <w:left w:val="single" w:sz="4" w:space="0" w:color="000000"/>
              <w:bottom w:val="single" w:sz="4" w:space="0" w:color="000000"/>
              <w:right w:val="nil"/>
            </w:tcBorders>
            <w:hideMark/>
          </w:tcPr>
          <w:p w14:paraId="554B1495" w14:textId="77777777" w:rsidR="00935E69" w:rsidRDefault="00935E69">
            <w:pPr>
              <w:spacing w:before="17" w:after="17" w:line="240" w:lineRule="exact"/>
              <w:contextualSpacing/>
              <w:jc w:val="center"/>
              <w:rPr>
                <w:kern w:val="2"/>
                <w:sz w:val="26"/>
                <w:szCs w:val="26"/>
                <w14:ligatures w14:val="standardContextual"/>
              </w:rPr>
            </w:pPr>
            <w:r>
              <w:rPr>
                <w:kern w:val="2"/>
                <w:sz w:val="26"/>
                <w:szCs w:val="26"/>
                <w14:ligatures w14:val="standardContextual"/>
              </w:rPr>
              <w:t>процент</w:t>
            </w:r>
          </w:p>
        </w:tc>
        <w:tc>
          <w:tcPr>
            <w:tcW w:w="1651" w:type="dxa"/>
            <w:tcBorders>
              <w:top w:val="nil"/>
              <w:left w:val="single" w:sz="4" w:space="0" w:color="000000"/>
              <w:bottom w:val="single" w:sz="4" w:space="0" w:color="000000"/>
              <w:right w:val="single" w:sz="4" w:space="0" w:color="000000"/>
            </w:tcBorders>
            <w:hideMark/>
          </w:tcPr>
          <w:p w14:paraId="3C6184C7" w14:textId="77777777" w:rsidR="00935E69" w:rsidRDefault="00935E69">
            <w:pPr>
              <w:pStyle w:val="af0"/>
              <w:spacing w:line="256" w:lineRule="auto"/>
              <w:jc w:val="center"/>
              <w:rPr>
                <w:kern w:val="2"/>
                <w:sz w:val="26"/>
                <w:szCs w:val="26"/>
                <w:highlight w:val="yellow"/>
                <w14:ligatures w14:val="standardContextual"/>
              </w:rPr>
            </w:pPr>
            <w:r>
              <w:rPr>
                <w:kern w:val="2"/>
                <w:sz w:val="26"/>
                <w:szCs w:val="26"/>
                <w14:ligatures w14:val="standardContextual"/>
              </w:rPr>
              <w:t>2,6</w:t>
            </w:r>
          </w:p>
        </w:tc>
        <w:tc>
          <w:tcPr>
            <w:tcW w:w="1701" w:type="dxa"/>
            <w:tcBorders>
              <w:top w:val="nil"/>
              <w:left w:val="single" w:sz="4" w:space="0" w:color="000000"/>
              <w:bottom w:val="single" w:sz="4" w:space="0" w:color="000000"/>
              <w:right w:val="single" w:sz="4" w:space="0" w:color="000000"/>
            </w:tcBorders>
            <w:hideMark/>
          </w:tcPr>
          <w:p w14:paraId="042F884F" w14:textId="77777777" w:rsidR="00935E69" w:rsidRDefault="00935E69">
            <w:pPr>
              <w:pStyle w:val="af0"/>
              <w:spacing w:line="256" w:lineRule="auto"/>
              <w:jc w:val="center"/>
              <w:rPr>
                <w:kern w:val="2"/>
                <w:sz w:val="26"/>
                <w:szCs w:val="26"/>
                <w14:ligatures w14:val="standardContextual"/>
              </w:rPr>
            </w:pPr>
            <w:r>
              <w:rPr>
                <w:kern w:val="2"/>
                <w:sz w:val="26"/>
                <w:szCs w:val="26"/>
                <w14:ligatures w14:val="standardContextual"/>
              </w:rPr>
              <w:t>2,7</w:t>
            </w:r>
          </w:p>
        </w:tc>
        <w:tc>
          <w:tcPr>
            <w:tcW w:w="1842" w:type="dxa"/>
            <w:tcBorders>
              <w:top w:val="nil"/>
              <w:left w:val="single" w:sz="4" w:space="0" w:color="000000"/>
              <w:bottom w:val="single" w:sz="4" w:space="0" w:color="000000"/>
              <w:right w:val="single" w:sz="4" w:space="0" w:color="000000"/>
            </w:tcBorders>
            <w:hideMark/>
          </w:tcPr>
          <w:p w14:paraId="2E8CF327" w14:textId="77777777" w:rsidR="00935E69" w:rsidRDefault="00935E69">
            <w:pPr>
              <w:pStyle w:val="af0"/>
              <w:spacing w:line="256" w:lineRule="auto"/>
              <w:jc w:val="center"/>
              <w:rPr>
                <w:kern w:val="2"/>
                <w:sz w:val="26"/>
                <w:szCs w:val="26"/>
                <w14:ligatures w14:val="standardContextual"/>
              </w:rPr>
            </w:pPr>
            <w:r>
              <w:rPr>
                <w:kern w:val="2"/>
                <w:sz w:val="26"/>
                <w:szCs w:val="26"/>
                <w14:ligatures w14:val="standardContextual"/>
              </w:rPr>
              <w:t>3,5</w:t>
            </w:r>
          </w:p>
        </w:tc>
        <w:tc>
          <w:tcPr>
            <w:tcW w:w="1560" w:type="dxa"/>
            <w:tcBorders>
              <w:top w:val="nil"/>
              <w:left w:val="single" w:sz="4" w:space="0" w:color="000000"/>
              <w:bottom w:val="single" w:sz="4" w:space="0" w:color="000000"/>
              <w:right w:val="single" w:sz="4" w:space="0" w:color="000000"/>
            </w:tcBorders>
            <w:hideMark/>
          </w:tcPr>
          <w:p w14:paraId="7058D856" w14:textId="77777777" w:rsidR="00935E69" w:rsidRDefault="00935E69">
            <w:pPr>
              <w:pStyle w:val="af0"/>
              <w:spacing w:before="17" w:line="256" w:lineRule="auto"/>
              <w:contextualSpacing/>
              <w:jc w:val="center"/>
              <w:rPr>
                <w:kern w:val="2"/>
                <w:sz w:val="26"/>
                <w:szCs w:val="26"/>
                <w14:ligatures w14:val="standardContextual"/>
              </w:rPr>
            </w:pPr>
            <w:r>
              <w:rPr>
                <w:kern w:val="2"/>
                <w:sz w:val="26"/>
                <w:szCs w:val="26"/>
                <w14:ligatures w14:val="standardContextual"/>
              </w:rPr>
              <w:t>7,2</w:t>
            </w:r>
          </w:p>
        </w:tc>
      </w:tr>
    </w:tbl>
    <w:p w14:paraId="3E183144" w14:textId="77777777" w:rsidR="00935E69" w:rsidRDefault="00935E69" w:rsidP="00935E69"/>
    <w:p w14:paraId="2ECFA1E3" w14:textId="77777777" w:rsidR="00935E69" w:rsidRDefault="00935E69" w:rsidP="00C066C1">
      <w:pPr>
        <w:autoSpaceDE w:val="0"/>
        <w:spacing w:line="240" w:lineRule="exact"/>
        <w:jc w:val="center"/>
        <w:rPr>
          <w:bCs/>
          <w:sz w:val="28"/>
          <w:szCs w:val="28"/>
        </w:rPr>
      </w:pPr>
    </w:p>
    <w:p w14:paraId="1882C1B2" w14:textId="77777777" w:rsidR="00935E69" w:rsidRDefault="00935E69" w:rsidP="00C066C1">
      <w:pPr>
        <w:autoSpaceDE w:val="0"/>
        <w:spacing w:line="240" w:lineRule="exact"/>
        <w:jc w:val="center"/>
        <w:rPr>
          <w:bCs/>
          <w:sz w:val="28"/>
          <w:szCs w:val="28"/>
        </w:rPr>
      </w:pPr>
    </w:p>
    <w:p w14:paraId="15E669D7" w14:textId="77777777" w:rsidR="00935E69" w:rsidRDefault="00935E69" w:rsidP="00C066C1">
      <w:pPr>
        <w:autoSpaceDE w:val="0"/>
        <w:spacing w:line="240" w:lineRule="exact"/>
        <w:jc w:val="center"/>
        <w:rPr>
          <w:bCs/>
          <w:sz w:val="28"/>
          <w:szCs w:val="28"/>
        </w:rPr>
      </w:pPr>
    </w:p>
    <w:p w14:paraId="0A92B8A8" w14:textId="77777777" w:rsidR="003B12B5" w:rsidRDefault="003B12B5" w:rsidP="003B12B5">
      <w:pPr>
        <w:autoSpaceDE w:val="0"/>
        <w:spacing w:line="240" w:lineRule="exact"/>
        <w:jc w:val="both"/>
        <w:rPr>
          <w:szCs w:val="28"/>
        </w:rPr>
        <w:sectPr w:rsidR="003B12B5" w:rsidSect="003B12B5">
          <w:pgSz w:w="16838" w:h="11906" w:orient="landscape" w:code="9"/>
          <w:pgMar w:top="1985" w:right="1134" w:bottom="567" w:left="1134" w:header="720" w:footer="720" w:gutter="0"/>
          <w:pgNumType w:start="1"/>
          <w:cols w:space="720"/>
          <w:titlePg/>
          <w:docGrid w:linePitch="360"/>
        </w:sectPr>
      </w:pPr>
    </w:p>
    <w:tbl>
      <w:tblPr>
        <w:tblW w:w="14546" w:type="dxa"/>
        <w:tblInd w:w="55" w:type="dxa"/>
        <w:tblLayout w:type="fixed"/>
        <w:tblCellMar>
          <w:top w:w="55" w:type="dxa"/>
          <w:left w:w="55" w:type="dxa"/>
          <w:bottom w:w="55" w:type="dxa"/>
          <w:right w:w="55" w:type="dxa"/>
        </w:tblCellMar>
        <w:tblLook w:val="04A0" w:firstRow="1" w:lastRow="0" w:firstColumn="1" w:lastColumn="0" w:noHBand="0" w:noVBand="1"/>
      </w:tblPr>
      <w:tblGrid>
        <w:gridCol w:w="8025"/>
        <w:gridCol w:w="6521"/>
      </w:tblGrid>
      <w:tr w:rsidR="006D0866" w:rsidRPr="00194266" w14:paraId="78BCB47D" w14:textId="77777777" w:rsidTr="006D0866">
        <w:tc>
          <w:tcPr>
            <w:tcW w:w="8025" w:type="dxa"/>
          </w:tcPr>
          <w:p w14:paraId="2BF92AD8" w14:textId="77777777" w:rsidR="006D0866" w:rsidRPr="00194266" w:rsidRDefault="006D0866" w:rsidP="000F45F0">
            <w:pPr>
              <w:pStyle w:val="af0"/>
              <w:snapToGrid w:val="0"/>
              <w:rPr>
                <w:sz w:val="28"/>
                <w:szCs w:val="28"/>
              </w:rPr>
            </w:pPr>
          </w:p>
        </w:tc>
        <w:tc>
          <w:tcPr>
            <w:tcW w:w="6521" w:type="dxa"/>
          </w:tcPr>
          <w:p w14:paraId="10ED6A47" w14:textId="6CED7047" w:rsidR="006D0866" w:rsidRPr="00BB4010" w:rsidRDefault="006D0866" w:rsidP="000F45F0">
            <w:pPr>
              <w:jc w:val="both"/>
              <w:rPr>
                <w:sz w:val="28"/>
                <w:szCs w:val="28"/>
              </w:rPr>
            </w:pPr>
            <w:r w:rsidRPr="00BB4010">
              <w:rPr>
                <w:sz w:val="28"/>
                <w:szCs w:val="28"/>
              </w:rPr>
              <w:t>Приложение</w:t>
            </w:r>
            <w:r>
              <w:rPr>
                <w:sz w:val="28"/>
                <w:szCs w:val="28"/>
              </w:rPr>
              <w:t xml:space="preserve"> 2 </w:t>
            </w:r>
          </w:p>
          <w:p w14:paraId="7F12D60B" w14:textId="77777777" w:rsidR="006D0866" w:rsidRPr="00BB4010" w:rsidRDefault="006D0866" w:rsidP="000F45F0">
            <w:pPr>
              <w:ind w:left="9360" w:firstLine="720"/>
              <w:jc w:val="both"/>
              <w:rPr>
                <w:sz w:val="28"/>
                <w:szCs w:val="28"/>
              </w:rPr>
            </w:pPr>
          </w:p>
          <w:p w14:paraId="10AA634D" w14:textId="77777777" w:rsidR="006D0866" w:rsidRDefault="006D0866" w:rsidP="000F45F0">
            <w:pPr>
              <w:widowControl w:val="0"/>
              <w:tabs>
                <w:tab w:val="left" w:pos="9270"/>
                <w:tab w:val="left" w:pos="10348"/>
              </w:tabs>
              <w:autoSpaceDE w:val="0"/>
              <w:spacing w:line="240" w:lineRule="exact"/>
              <w:jc w:val="both"/>
              <w:rPr>
                <w:sz w:val="28"/>
                <w:szCs w:val="28"/>
              </w:rPr>
            </w:pPr>
            <w:r w:rsidRPr="00BB4010">
              <w:rPr>
                <w:sz w:val="28"/>
                <w:szCs w:val="28"/>
              </w:rPr>
              <w:t>к Изменениям, которые вносятся в</w:t>
            </w:r>
            <w:r>
              <w:rPr>
                <w:sz w:val="28"/>
                <w:szCs w:val="28"/>
              </w:rPr>
              <w:t xml:space="preserve"> </w:t>
            </w:r>
            <w:r w:rsidRPr="00BB4010">
              <w:rPr>
                <w:sz w:val="28"/>
                <w:szCs w:val="28"/>
              </w:rPr>
              <w:t>муниципальную программу города-курорта Железноводска</w:t>
            </w:r>
            <w:r>
              <w:rPr>
                <w:sz w:val="28"/>
                <w:szCs w:val="28"/>
              </w:rPr>
              <w:br/>
            </w:r>
            <w:r w:rsidRPr="00BB4010">
              <w:rPr>
                <w:sz w:val="28"/>
                <w:szCs w:val="28"/>
              </w:rPr>
              <w:t>Ставропольского края «Развитие градостроительства,</w:t>
            </w:r>
            <w:r>
              <w:rPr>
                <w:sz w:val="28"/>
                <w:szCs w:val="28"/>
              </w:rPr>
              <w:br/>
            </w:r>
            <w:r w:rsidRPr="00BB4010">
              <w:rPr>
                <w:sz w:val="28"/>
                <w:szCs w:val="28"/>
              </w:rPr>
              <w:t>строительства и архитектуры в городе-курорте</w:t>
            </w:r>
            <w:r>
              <w:rPr>
                <w:sz w:val="28"/>
                <w:szCs w:val="28"/>
              </w:rPr>
              <w:br/>
            </w:r>
            <w:r w:rsidRPr="00BB4010">
              <w:rPr>
                <w:sz w:val="28"/>
                <w:szCs w:val="28"/>
              </w:rPr>
              <w:t>Железноводске Ставропольского края»,</w:t>
            </w:r>
            <w:r>
              <w:rPr>
                <w:sz w:val="28"/>
                <w:szCs w:val="28"/>
              </w:rPr>
              <w:br/>
            </w:r>
            <w:r w:rsidRPr="00BB4010">
              <w:rPr>
                <w:sz w:val="28"/>
                <w:szCs w:val="28"/>
              </w:rPr>
              <w:t>утвержденную постановлением</w:t>
            </w:r>
            <w:r>
              <w:rPr>
                <w:sz w:val="28"/>
                <w:szCs w:val="28"/>
              </w:rPr>
              <w:t xml:space="preserve"> </w:t>
            </w:r>
            <w:r w:rsidRPr="00BB4010">
              <w:rPr>
                <w:sz w:val="28"/>
                <w:szCs w:val="28"/>
              </w:rPr>
              <w:t>администрации</w:t>
            </w:r>
            <w:r>
              <w:rPr>
                <w:sz w:val="28"/>
                <w:szCs w:val="28"/>
              </w:rPr>
              <w:br/>
            </w:r>
            <w:r w:rsidRPr="00BB4010">
              <w:rPr>
                <w:sz w:val="28"/>
                <w:szCs w:val="28"/>
              </w:rPr>
              <w:t>города-курорта</w:t>
            </w:r>
            <w:r>
              <w:rPr>
                <w:sz w:val="28"/>
                <w:szCs w:val="28"/>
              </w:rPr>
              <w:t xml:space="preserve"> </w:t>
            </w:r>
            <w:r w:rsidRPr="00BB4010">
              <w:rPr>
                <w:sz w:val="28"/>
                <w:szCs w:val="28"/>
              </w:rPr>
              <w:t>Железноводска Ставропольского края</w:t>
            </w:r>
            <w:r>
              <w:rPr>
                <w:sz w:val="28"/>
                <w:szCs w:val="28"/>
              </w:rPr>
              <w:t xml:space="preserve"> </w:t>
            </w:r>
            <w:r w:rsidRPr="00BB4010">
              <w:rPr>
                <w:sz w:val="28"/>
                <w:szCs w:val="28"/>
              </w:rPr>
              <w:t xml:space="preserve">от </w:t>
            </w:r>
            <w:r>
              <w:rPr>
                <w:sz w:val="28"/>
                <w:szCs w:val="28"/>
              </w:rPr>
              <w:t>27 марта 2023 г. № 232</w:t>
            </w:r>
          </w:p>
          <w:p w14:paraId="73B04BD3" w14:textId="77777777" w:rsidR="006D0866" w:rsidRDefault="006D0866" w:rsidP="000F45F0">
            <w:pPr>
              <w:widowControl w:val="0"/>
              <w:tabs>
                <w:tab w:val="left" w:pos="9270"/>
                <w:tab w:val="left" w:pos="10348"/>
              </w:tabs>
              <w:autoSpaceDE w:val="0"/>
              <w:spacing w:line="240" w:lineRule="exact"/>
              <w:rPr>
                <w:sz w:val="28"/>
                <w:szCs w:val="28"/>
              </w:rPr>
            </w:pPr>
          </w:p>
          <w:p w14:paraId="4D59C919" w14:textId="564658E6" w:rsidR="006D0866" w:rsidRPr="00194266" w:rsidRDefault="006D0866" w:rsidP="000F45F0">
            <w:pPr>
              <w:widowControl w:val="0"/>
              <w:tabs>
                <w:tab w:val="left" w:pos="9270"/>
                <w:tab w:val="left" w:pos="10348"/>
              </w:tabs>
              <w:autoSpaceDE w:val="0"/>
              <w:spacing w:line="240" w:lineRule="exact"/>
              <w:rPr>
                <w:sz w:val="28"/>
                <w:szCs w:val="28"/>
              </w:rPr>
            </w:pPr>
            <w:r>
              <w:rPr>
                <w:sz w:val="28"/>
                <w:szCs w:val="28"/>
              </w:rPr>
              <w:t>«</w:t>
            </w:r>
            <w:r w:rsidRPr="00194266">
              <w:rPr>
                <w:sz w:val="28"/>
                <w:szCs w:val="28"/>
              </w:rPr>
              <w:t xml:space="preserve">Приложение </w:t>
            </w:r>
            <w:r>
              <w:rPr>
                <w:sz w:val="28"/>
                <w:szCs w:val="28"/>
              </w:rPr>
              <w:t>2</w:t>
            </w:r>
          </w:p>
          <w:p w14:paraId="0884B035" w14:textId="77777777" w:rsidR="006D0866" w:rsidRPr="00194266" w:rsidRDefault="006D0866" w:rsidP="000F45F0">
            <w:pPr>
              <w:widowControl w:val="0"/>
              <w:tabs>
                <w:tab w:val="left" w:pos="9270"/>
                <w:tab w:val="left" w:pos="10348"/>
              </w:tabs>
              <w:autoSpaceDE w:val="0"/>
              <w:spacing w:line="240" w:lineRule="exact"/>
              <w:rPr>
                <w:sz w:val="28"/>
                <w:szCs w:val="28"/>
              </w:rPr>
            </w:pPr>
          </w:p>
          <w:p w14:paraId="656898D9" w14:textId="77777777" w:rsidR="006D0866" w:rsidRPr="00194266" w:rsidRDefault="006D0866" w:rsidP="000F45F0">
            <w:pPr>
              <w:widowControl w:val="0"/>
              <w:tabs>
                <w:tab w:val="left" w:pos="9270"/>
                <w:tab w:val="left" w:pos="10348"/>
              </w:tabs>
              <w:autoSpaceDE w:val="0"/>
              <w:spacing w:line="240" w:lineRule="exact"/>
              <w:jc w:val="both"/>
              <w:rPr>
                <w:sz w:val="28"/>
                <w:szCs w:val="28"/>
              </w:rPr>
            </w:pPr>
            <w:r w:rsidRPr="00194266">
              <w:rPr>
                <w:sz w:val="28"/>
                <w:szCs w:val="28"/>
              </w:rPr>
              <w:t>к муниципальной программе города-курорта</w:t>
            </w:r>
            <w:r>
              <w:rPr>
                <w:sz w:val="28"/>
                <w:szCs w:val="28"/>
              </w:rPr>
              <w:br/>
            </w:r>
            <w:r w:rsidRPr="00194266">
              <w:rPr>
                <w:sz w:val="28"/>
                <w:szCs w:val="28"/>
              </w:rPr>
              <w:t>Железноводска Ставропольского края «Развитие</w:t>
            </w:r>
            <w:r>
              <w:rPr>
                <w:sz w:val="28"/>
                <w:szCs w:val="28"/>
              </w:rPr>
              <w:br/>
            </w:r>
            <w:r w:rsidRPr="00194266">
              <w:rPr>
                <w:sz w:val="28"/>
                <w:szCs w:val="28"/>
              </w:rPr>
              <w:t>градостроительства,</w:t>
            </w:r>
            <w:r>
              <w:rPr>
                <w:sz w:val="28"/>
                <w:szCs w:val="28"/>
              </w:rPr>
              <w:t xml:space="preserve"> </w:t>
            </w:r>
            <w:r w:rsidRPr="00194266">
              <w:rPr>
                <w:sz w:val="28"/>
                <w:szCs w:val="28"/>
              </w:rPr>
              <w:t>строительства и архитектуры</w:t>
            </w:r>
            <w:r>
              <w:rPr>
                <w:sz w:val="28"/>
                <w:szCs w:val="28"/>
              </w:rPr>
              <w:br/>
            </w:r>
            <w:r w:rsidRPr="00194266">
              <w:rPr>
                <w:sz w:val="28"/>
                <w:szCs w:val="28"/>
              </w:rPr>
              <w:t>в городе-курорте Железноводске Ставропольского края»</w:t>
            </w:r>
          </w:p>
        </w:tc>
      </w:tr>
    </w:tbl>
    <w:p w14:paraId="258FB53D" w14:textId="77777777" w:rsidR="00C066C1" w:rsidRDefault="00C066C1" w:rsidP="00C066C1">
      <w:pPr>
        <w:rPr>
          <w:sz w:val="2"/>
          <w:szCs w:val="2"/>
        </w:rPr>
      </w:pPr>
    </w:p>
    <w:p w14:paraId="359AD360" w14:textId="77777777" w:rsidR="003174C3" w:rsidRDefault="003174C3" w:rsidP="00C066C1">
      <w:pPr>
        <w:rPr>
          <w:sz w:val="2"/>
          <w:szCs w:val="2"/>
        </w:rPr>
      </w:pPr>
    </w:p>
    <w:p w14:paraId="4E20EE1D" w14:textId="77777777" w:rsidR="003174C3" w:rsidRDefault="003174C3" w:rsidP="00C066C1">
      <w:pPr>
        <w:rPr>
          <w:sz w:val="2"/>
          <w:szCs w:val="2"/>
        </w:rPr>
      </w:pPr>
    </w:p>
    <w:p w14:paraId="35BC2F0B" w14:textId="77777777" w:rsidR="003174C3" w:rsidRDefault="003174C3" w:rsidP="00C066C1">
      <w:pPr>
        <w:rPr>
          <w:sz w:val="2"/>
          <w:szCs w:val="2"/>
        </w:rPr>
      </w:pPr>
    </w:p>
    <w:p w14:paraId="4301B87B" w14:textId="77777777" w:rsidR="003174C3" w:rsidRDefault="003174C3" w:rsidP="00C066C1">
      <w:pPr>
        <w:rPr>
          <w:sz w:val="2"/>
          <w:szCs w:val="2"/>
        </w:rPr>
      </w:pPr>
    </w:p>
    <w:p w14:paraId="41FDF642" w14:textId="77777777" w:rsidR="003174C3" w:rsidRDefault="003174C3" w:rsidP="00C066C1">
      <w:pPr>
        <w:rPr>
          <w:sz w:val="2"/>
          <w:szCs w:val="2"/>
        </w:rPr>
      </w:pPr>
    </w:p>
    <w:p w14:paraId="3CE7EE98" w14:textId="77777777" w:rsidR="000117C4" w:rsidRDefault="000117C4" w:rsidP="000117C4">
      <w:pPr>
        <w:autoSpaceDE w:val="0"/>
        <w:spacing w:line="240" w:lineRule="exact"/>
        <w:jc w:val="center"/>
        <w:rPr>
          <w:sz w:val="28"/>
          <w:szCs w:val="28"/>
        </w:rPr>
      </w:pPr>
      <w:r>
        <w:rPr>
          <w:caps/>
          <w:sz w:val="28"/>
          <w:szCs w:val="28"/>
        </w:rPr>
        <w:t>ПЕРЕЧЕНЬ</w:t>
      </w:r>
    </w:p>
    <w:p w14:paraId="28B92273" w14:textId="77777777" w:rsidR="000117C4" w:rsidRDefault="000117C4" w:rsidP="000117C4">
      <w:pPr>
        <w:autoSpaceDE w:val="0"/>
        <w:spacing w:line="240" w:lineRule="exact"/>
        <w:jc w:val="center"/>
        <w:rPr>
          <w:sz w:val="28"/>
          <w:szCs w:val="28"/>
        </w:rPr>
      </w:pPr>
      <w:r>
        <w:rPr>
          <w:sz w:val="28"/>
          <w:szCs w:val="28"/>
        </w:rPr>
        <w:t xml:space="preserve">основных мероприятий подпрограмм муниципальной программы города-курорта Железноводска Ставропольского края </w:t>
      </w:r>
    </w:p>
    <w:p w14:paraId="616B5876" w14:textId="77777777" w:rsidR="000117C4" w:rsidRDefault="000117C4" w:rsidP="000117C4">
      <w:pPr>
        <w:autoSpaceDE w:val="0"/>
        <w:spacing w:line="240" w:lineRule="exact"/>
        <w:jc w:val="center"/>
        <w:rPr>
          <w:sz w:val="28"/>
          <w:szCs w:val="28"/>
        </w:rPr>
      </w:pPr>
      <w:r>
        <w:rPr>
          <w:sz w:val="28"/>
          <w:szCs w:val="28"/>
        </w:rPr>
        <w:t xml:space="preserve">«Развитие градостроительства, строительства и архитектуры в городе-курорте Железноводске Ставропольского края» </w:t>
      </w:r>
    </w:p>
    <w:tbl>
      <w:tblPr>
        <w:tblW w:w="14606" w:type="dxa"/>
        <w:tblInd w:w="-10" w:type="dxa"/>
        <w:tblLayout w:type="fixed"/>
        <w:tblCellMar>
          <w:top w:w="28" w:type="dxa"/>
          <w:bottom w:w="28" w:type="dxa"/>
        </w:tblCellMar>
        <w:tblLook w:val="04A0" w:firstRow="1" w:lastRow="0" w:firstColumn="1" w:lastColumn="0" w:noHBand="0" w:noVBand="1"/>
      </w:tblPr>
      <w:tblGrid>
        <w:gridCol w:w="676"/>
        <w:gridCol w:w="3589"/>
        <w:gridCol w:w="1248"/>
        <w:gridCol w:w="3339"/>
        <w:gridCol w:w="1560"/>
        <w:gridCol w:w="1560"/>
        <w:gridCol w:w="2634"/>
      </w:tblGrid>
      <w:tr w:rsidR="003B12B5" w14:paraId="71743671" w14:textId="77777777" w:rsidTr="00CD204D">
        <w:trPr>
          <w:cantSplit/>
          <w:trHeight w:val="240"/>
        </w:trPr>
        <w:tc>
          <w:tcPr>
            <w:tcW w:w="676" w:type="dxa"/>
            <w:vMerge w:val="restart"/>
            <w:tcBorders>
              <w:top w:val="single" w:sz="4" w:space="0" w:color="000000"/>
              <w:left w:val="single" w:sz="4" w:space="0" w:color="000000"/>
              <w:right w:val="nil"/>
            </w:tcBorders>
          </w:tcPr>
          <w:p w14:paraId="11F2AD90"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p w14:paraId="25F931E0" w14:textId="77777777" w:rsidR="003B12B5" w:rsidRDefault="003B12B5">
            <w:pPr>
              <w:pStyle w:val="ConsPlusCell"/>
              <w:widowControl/>
              <w:spacing w:line="240" w:lineRule="exact"/>
              <w:jc w:val="center"/>
              <w:rPr>
                <w:rFonts w:ascii="Times New Roman" w:hAnsi="Times New Roman" w:cs="Times New Roman"/>
                <w:spacing w:val="-2"/>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3589" w:type="dxa"/>
            <w:vMerge w:val="restart"/>
            <w:tcBorders>
              <w:top w:val="single" w:sz="4" w:space="0" w:color="000000"/>
              <w:left w:val="single" w:sz="4" w:space="0" w:color="000000"/>
              <w:right w:val="nil"/>
            </w:tcBorders>
            <w:hideMark/>
          </w:tcPr>
          <w:p w14:paraId="63FB1991" w14:textId="77777777" w:rsidR="003B12B5" w:rsidRDefault="003B12B5">
            <w:pPr>
              <w:pStyle w:val="ConsPlusCell"/>
              <w:widowControl/>
              <w:spacing w:line="240" w:lineRule="exact"/>
              <w:ind w:left="-54" w:right="-28"/>
              <w:jc w:val="center"/>
              <w:rPr>
                <w:rFonts w:ascii="Times New Roman" w:hAnsi="Times New Roman" w:cs="Times New Roman"/>
                <w:spacing w:val="-2"/>
                <w:sz w:val="24"/>
                <w:szCs w:val="24"/>
              </w:rPr>
            </w:pPr>
            <w:r>
              <w:rPr>
                <w:rFonts w:ascii="Times New Roman" w:hAnsi="Times New Roman" w:cs="Times New Roman"/>
                <w:spacing w:val="-2"/>
                <w:sz w:val="24"/>
                <w:szCs w:val="24"/>
              </w:rPr>
              <w:t>Наименование основного мероприятия подпрограммы Программы</w:t>
            </w:r>
          </w:p>
        </w:tc>
        <w:tc>
          <w:tcPr>
            <w:tcW w:w="1248" w:type="dxa"/>
            <w:vMerge w:val="restart"/>
            <w:tcBorders>
              <w:top w:val="single" w:sz="4" w:space="0" w:color="000000"/>
              <w:left w:val="single" w:sz="4" w:space="0" w:color="000000"/>
              <w:right w:val="nil"/>
            </w:tcBorders>
            <w:hideMark/>
          </w:tcPr>
          <w:p w14:paraId="3310BC8C" w14:textId="77777777" w:rsidR="003B12B5" w:rsidRDefault="003B12B5">
            <w:pPr>
              <w:pStyle w:val="ConsPlusCell"/>
              <w:widowControl/>
              <w:spacing w:line="240" w:lineRule="exact"/>
              <w:ind w:left="-54" w:right="-28"/>
              <w:jc w:val="center"/>
              <w:rPr>
                <w:rFonts w:ascii="Times New Roman" w:hAnsi="Times New Roman" w:cs="Times New Roman"/>
                <w:sz w:val="24"/>
                <w:szCs w:val="24"/>
              </w:rPr>
            </w:pPr>
            <w:r>
              <w:rPr>
                <w:rFonts w:ascii="Times New Roman" w:hAnsi="Times New Roman" w:cs="Times New Roman"/>
                <w:spacing w:val="-2"/>
                <w:sz w:val="24"/>
                <w:szCs w:val="24"/>
              </w:rPr>
              <w:t xml:space="preserve">Тип основного </w:t>
            </w:r>
            <w:proofErr w:type="spellStart"/>
            <w:r>
              <w:rPr>
                <w:rFonts w:ascii="Times New Roman" w:hAnsi="Times New Roman" w:cs="Times New Roman"/>
                <w:spacing w:val="-2"/>
                <w:sz w:val="24"/>
                <w:szCs w:val="24"/>
              </w:rPr>
              <w:t>мероприя-тия</w:t>
            </w:r>
            <w:proofErr w:type="spellEnd"/>
          </w:p>
        </w:tc>
        <w:tc>
          <w:tcPr>
            <w:tcW w:w="3339" w:type="dxa"/>
            <w:vMerge w:val="restart"/>
            <w:tcBorders>
              <w:top w:val="single" w:sz="4" w:space="0" w:color="000000"/>
              <w:left w:val="single" w:sz="4" w:space="0" w:color="000000"/>
              <w:right w:val="nil"/>
            </w:tcBorders>
            <w:hideMark/>
          </w:tcPr>
          <w:p w14:paraId="241E1DC7"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основного мероприятия подпрограммы Программы</w:t>
            </w:r>
          </w:p>
        </w:tc>
        <w:tc>
          <w:tcPr>
            <w:tcW w:w="3120" w:type="dxa"/>
            <w:gridSpan w:val="2"/>
            <w:tcBorders>
              <w:top w:val="single" w:sz="4" w:space="0" w:color="000000"/>
              <w:left w:val="single" w:sz="4" w:space="0" w:color="000000"/>
              <w:bottom w:val="single" w:sz="4" w:space="0" w:color="000000"/>
              <w:right w:val="nil"/>
            </w:tcBorders>
            <w:hideMark/>
          </w:tcPr>
          <w:p w14:paraId="326929BE" w14:textId="77777777" w:rsidR="003B12B5" w:rsidRDefault="003B12B5">
            <w:pPr>
              <w:pStyle w:val="ConsPlusCell"/>
              <w:widowControl/>
              <w:spacing w:line="240" w:lineRule="exact"/>
              <w:jc w:val="center"/>
              <w:rPr>
                <w:rFonts w:ascii="Times New Roman" w:hAnsi="Times New Roman" w:cs="Times New Roman"/>
                <w:spacing w:val="-4"/>
                <w:sz w:val="24"/>
                <w:szCs w:val="24"/>
              </w:rPr>
            </w:pPr>
            <w:r>
              <w:rPr>
                <w:rFonts w:ascii="Times New Roman" w:hAnsi="Times New Roman" w:cs="Times New Roman"/>
                <w:sz w:val="24"/>
                <w:szCs w:val="24"/>
              </w:rPr>
              <w:t>Срок</w:t>
            </w:r>
          </w:p>
        </w:tc>
        <w:tc>
          <w:tcPr>
            <w:tcW w:w="2634" w:type="dxa"/>
            <w:vMerge w:val="restart"/>
            <w:tcBorders>
              <w:top w:val="single" w:sz="4" w:space="0" w:color="000000"/>
              <w:left w:val="single" w:sz="4" w:space="0" w:color="000000"/>
              <w:right w:val="single" w:sz="4" w:space="0" w:color="000000"/>
            </w:tcBorders>
          </w:tcPr>
          <w:p w14:paraId="07733EAF"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pacing w:val="-4"/>
                <w:sz w:val="24"/>
                <w:szCs w:val="24"/>
              </w:rPr>
              <w:t>Связь с индикаторами достижения целей Программы и показателями решения задач подпрограммы Программы</w:t>
            </w:r>
          </w:p>
          <w:p w14:paraId="6B387F30" w14:textId="77777777" w:rsidR="003B12B5" w:rsidRDefault="003B12B5">
            <w:pPr>
              <w:pStyle w:val="ConsPlusCell"/>
              <w:widowControl/>
              <w:spacing w:line="240" w:lineRule="exact"/>
              <w:jc w:val="center"/>
              <w:rPr>
                <w:rFonts w:ascii="Times New Roman" w:hAnsi="Times New Roman" w:cs="Times New Roman"/>
                <w:sz w:val="24"/>
                <w:szCs w:val="24"/>
              </w:rPr>
            </w:pPr>
          </w:p>
        </w:tc>
      </w:tr>
      <w:tr w:rsidR="003B12B5" w14:paraId="2045D217" w14:textId="77777777" w:rsidTr="00CD204D">
        <w:trPr>
          <w:cantSplit/>
          <w:trHeight w:val="720"/>
        </w:trPr>
        <w:tc>
          <w:tcPr>
            <w:tcW w:w="676" w:type="dxa"/>
            <w:vMerge/>
            <w:tcBorders>
              <w:top w:val="single" w:sz="4" w:space="0" w:color="000000"/>
              <w:left w:val="single" w:sz="4" w:space="0" w:color="000000"/>
              <w:right w:val="nil"/>
            </w:tcBorders>
            <w:vAlign w:val="center"/>
            <w:hideMark/>
          </w:tcPr>
          <w:p w14:paraId="12597D5F" w14:textId="77777777" w:rsidR="003B12B5" w:rsidRDefault="003B12B5">
            <w:pPr>
              <w:rPr>
                <w:spacing w:val="-2"/>
                <w:sz w:val="24"/>
                <w:szCs w:val="24"/>
              </w:rPr>
            </w:pPr>
          </w:p>
        </w:tc>
        <w:tc>
          <w:tcPr>
            <w:tcW w:w="3589" w:type="dxa"/>
            <w:vMerge/>
            <w:tcBorders>
              <w:top w:val="single" w:sz="4" w:space="0" w:color="000000"/>
              <w:left w:val="single" w:sz="4" w:space="0" w:color="000000"/>
              <w:right w:val="nil"/>
            </w:tcBorders>
            <w:vAlign w:val="center"/>
            <w:hideMark/>
          </w:tcPr>
          <w:p w14:paraId="0E2B63C8" w14:textId="77777777" w:rsidR="003B12B5" w:rsidRDefault="003B12B5">
            <w:pPr>
              <w:rPr>
                <w:spacing w:val="-2"/>
                <w:sz w:val="24"/>
                <w:szCs w:val="24"/>
              </w:rPr>
            </w:pPr>
          </w:p>
        </w:tc>
        <w:tc>
          <w:tcPr>
            <w:tcW w:w="1248" w:type="dxa"/>
            <w:vMerge/>
            <w:tcBorders>
              <w:top w:val="single" w:sz="4" w:space="0" w:color="000000"/>
              <w:left w:val="single" w:sz="4" w:space="0" w:color="000000"/>
              <w:right w:val="nil"/>
            </w:tcBorders>
            <w:vAlign w:val="center"/>
            <w:hideMark/>
          </w:tcPr>
          <w:p w14:paraId="319FA0F6" w14:textId="77777777" w:rsidR="003B12B5" w:rsidRDefault="003B12B5">
            <w:pPr>
              <w:rPr>
                <w:sz w:val="24"/>
                <w:szCs w:val="24"/>
              </w:rPr>
            </w:pPr>
          </w:p>
        </w:tc>
        <w:tc>
          <w:tcPr>
            <w:tcW w:w="3339" w:type="dxa"/>
            <w:vMerge/>
            <w:tcBorders>
              <w:top w:val="single" w:sz="4" w:space="0" w:color="000000"/>
              <w:left w:val="single" w:sz="4" w:space="0" w:color="000000"/>
              <w:right w:val="nil"/>
            </w:tcBorders>
            <w:vAlign w:val="center"/>
            <w:hideMark/>
          </w:tcPr>
          <w:p w14:paraId="53EEC4C6" w14:textId="77777777" w:rsidR="003B12B5" w:rsidRDefault="003B12B5">
            <w:pPr>
              <w:rPr>
                <w:sz w:val="24"/>
                <w:szCs w:val="24"/>
              </w:rPr>
            </w:pPr>
          </w:p>
        </w:tc>
        <w:tc>
          <w:tcPr>
            <w:tcW w:w="1560" w:type="dxa"/>
            <w:tcBorders>
              <w:top w:val="single" w:sz="4" w:space="0" w:color="000000"/>
              <w:left w:val="single" w:sz="4" w:space="0" w:color="000000"/>
              <w:right w:val="nil"/>
            </w:tcBorders>
            <w:hideMark/>
          </w:tcPr>
          <w:p w14:paraId="09FFBDBE"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начала</w:t>
            </w:r>
          </w:p>
          <w:p w14:paraId="331EE563"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реализации</w:t>
            </w:r>
          </w:p>
        </w:tc>
        <w:tc>
          <w:tcPr>
            <w:tcW w:w="1560" w:type="dxa"/>
            <w:tcBorders>
              <w:top w:val="single" w:sz="4" w:space="0" w:color="000000"/>
              <w:left w:val="single" w:sz="4" w:space="0" w:color="000000"/>
              <w:right w:val="nil"/>
            </w:tcBorders>
            <w:hideMark/>
          </w:tcPr>
          <w:p w14:paraId="4352C5C1" w14:textId="77777777" w:rsidR="003B12B5" w:rsidRDefault="003B12B5">
            <w:pPr>
              <w:pStyle w:val="ConsPlusCell"/>
              <w:widowControl/>
              <w:spacing w:line="240" w:lineRule="exact"/>
              <w:jc w:val="center"/>
              <w:rPr>
                <w:rFonts w:cs="Times New Roman"/>
                <w:sz w:val="24"/>
                <w:szCs w:val="24"/>
              </w:rPr>
            </w:pPr>
            <w:r>
              <w:rPr>
                <w:rFonts w:ascii="Times New Roman" w:hAnsi="Times New Roman" w:cs="Times New Roman"/>
                <w:sz w:val="24"/>
                <w:szCs w:val="24"/>
              </w:rPr>
              <w:t>окончания реализации</w:t>
            </w:r>
          </w:p>
        </w:tc>
        <w:tc>
          <w:tcPr>
            <w:tcW w:w="2634" w:type="dxa"/>
            <w:vMerge/>
            <w:tcBorders>
              <w:top w:val="single" w:sz="4" w:space="0" w:color="000000"/>
              <w:left w:val="single" w:sz="4" w:space="0" w:color="000000"/>
              <w:right w:val="single" w:sz="4" w:space="0" w:color="000000"/>
            </w:tcBorders>
            <w:vAlign w:val="center"/>
            <w:hideMark/>
          </w:tcPr>
          <w:p w14:paraId="59795F31" w14:textId="77777777" w:rsidR="003B12B5" w:rsidRDefault="003B12B5">
            <w:pPr>
              <w:rPr>
                <w:sz w:val="24"/>
                <w:szCs w:val="24"/>
              </w:rPr>
            </w:pPr>
          </w:p>
        </w:tc>
      </w:tr>
    </w:tbl>
    <w:p w14:paraId="798FCFBC" w14:textId="77777777" w:rsidR="00CD204D" w:rsidRPr="00CD204D" w:rsidRDefault="00CD204D">
      <w:pPr>
        <w:rPr>
          <w:sz w:val="2"/>
          <w:szCs w:val="2"/>
        </w:rPr>
      </w:pPr>
    </w:p>
    <w:tbl>
      <w:tblPr>
        <w:tblW w:w="14606" w:type="dxa"/>
        <w:tblInd w:w="-10" w:type="dxa"/>
        <w:tblLayout w:type="fixed"/>
        <w:tblCellMar>
          <w:top w:w="28" w:type="dxa"/>
          <w:bottom w:w="28" w:type="dxa"/>
        </w:tblCellMar>
        <w:tblLook w:val="04A0" w:firstRow="1" w:lastRow="0" w:firstColumn="1" w:lastColumn="0" w:noHBand="0" w:noVBand="1"/>
      </w:tblPr>
      <w:tblGrid>
        <w:gridCol w:w="676"/>
        <w:gridCol w:w="3589"/>
        <w:gridCol w:w="1248"/>
        <w:gridCol w:w="3339"/>
        <w:gridCol w:w="1560"/>
        <w:gridCol w:w="1560"/>
        <w:gridCol w:w="2634"/>
      </w:tblGrid>
      <w:tr w:rsidR="003B12B5" w14:paraId="0835CFF4" w14:textId="77777777" w:rsidTr="003174C3">
        <w:trPr>
          <w:trHeight w:val="240"/>
          <w:tblHeader/>
        </w:trPr>
        <w:tc>
          <w:tcPr>
            <w:tcW w:w="676" w:type="dxa"/>
            <w:tcBorders>
              <w:top w:val="single" w:sz="4" w:space="0" w:color="000000"/>
              <w:left w:val="single" w:sz="4" w:space="0" w:color="000000"/>
              <w:bottom w:val="single" w:sz="4" w:space="0" w:color="000000"/>
              <w:right w:val="nil"/>
            </w:tcBorders>
            <w:hideMark/>
          </w:tcPr>
          <w:p w14:paraId="3199766D"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589" w:type="dxa"/>
            <w:tcBorders>
              <w:top w:val="single" w:sz="4" w:space="0" w:color="000000"/>
              <w:left w:val="single" w:sz="4" w:space="0" w:color="000000"/>
              <w:bottom w:val="single" w:sz="4" w:space="0" w:color="000000"/>
              <w:right w:val="nil"/>
            </w:tcBorders>
            <w:hideMark/>
          </w:tcPr>
          <w:p w14:paraId="676104AB"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48" w:type="dxa"/>
            <w:tcBorders>
              <w:top w:val="single" w:sz="4" w:space="0" w:color="000000"/>
              <w:left w:val="single" w:sz="4" w:space="0" w:color="000000"/>
              <w:bottom w:val="single" w:sz="4" w:space="0" w:color="000000"/>
              <w:right w:val="nil"/>
            </w:tcBorders>
            <w:hideMark/>
          </w:tcPr>
          <w:p w14:paraId="0FFD027E"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339" w:type="dxa"/>
            <w:tcBorders>
              <w:top w:val="single" w:sz="4" w:space="0" w:color="000000"/>
              <w:left w:val="single" w:sz="4" w:space="0" w:color="000000"/>
              <w:bottom w:val="single" w:sz="4" w:space="0" w:color="000000"/>
              <w:right w:val="nil"/>
            </w:tcBorders>
            <w:hideMark/>
          </w:tcPr>
          <w:p w14:paraId="7855649A"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000000"/>
              <w:left w:val="single" w:sz="4" w:space="0" w:color="000000"/>
              <w:bottom w:val="single" w:sz="4" w:space="0" w:color="000000"/>
              <w:right w:val="nil"/>
            </w:tcBorders>
            <w:hideMark/>
          </w:tcPr>
          <w:p w14:paraId="7F01570F"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nil"/>
            </w:tcBorders>
            <w:hideMark/>
          </w:tcPr>
          <w:p w14:paraId="7175E909" w14:textId="77777777"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2634" w:type="dxa"/>
            <w:tcBorders>
              <w:top w:val="single" w:sz="4" w:space="0" w:color="000000"/>
              <w:left w:val="single" w:sz="4" w:space="0" w:color="000000"/>
              <w:bottom w:val="single" w:sz="4" w:space="0" w:color="000000"/>
              <w:right w:val="single" w:sz="4" w:space="0" w:color="000000"/>
            </w:tcBorders>
            <w:hideMark/>
          </w:tcPr>
          <w:p w14:paraId="5379F195" w14:textId="77777777" w:rsidR="003B12B5" w:rsidRDefault="003B12B5">
            <w:pPr>
              <w:pStyle w:val="ConsPlusCell"/>
              <w:widowControl/>
              <w:spacing w:line="240" w:lineRule="exact"/>
              <w:jc w:val="center"/>
            </w:pPr>
            <w:r>
              <w:rPr>
                <w:rFonts w:ascii="Times New Roman" w:hAnsi="Times New Roman" w:cs="Times New Roman"/>
                <w:sz w:val="24"/>
                <w:szCs w:val="24"/>
              </w:rPr>
              <w:t>7</w:t>
            </w:r>
          </w:p>
        </w:tc>
      </w:tr>
      <w:tr w:rsidR="003B12B5" w14:paraId="4F2B5B38" w14:textId="77777777" w:rsidTr="006D0866">
        <w:trPr>
          <w:cantSplit/>
          <w:trHeight w:val="325"/>
        </w:trPr>
        <w:tc>
          <w:tcPr>
            <w:tcW w:w="676" w:type="dxa"/>
            <w:vMerge w:val="restart"/>
            <w:tcBorders>
              <w:top w:val="single" w:sz="4" w:space="0" w:color="000000"/>
              <w:left w:val="single" w:sz="4" w:space="0" w:color="000000"/>
              <w:bottom w:val="single" w:sz="4" w:space="0" w:color="000000"/>
              <w:right w:val="nil"/>
            </w:tcBorders>
          </w:tcPr>
          <w:p w14:paraId="1377698F" w14:textId="77777777" w:rsidR="003B12B5" w:rsidRDefault="003B12B5">
            <w:pPr>
              <w:pStyle w:val="ConsPlusCell"/>
              <w:spacing w:line="240" w:lineRule="exact"/>
              <w:jc w:val="center"/>
              <w:rPr>
                <w:rFonts w:ascii="Times New Roman" w:hAnsi="Times New Roman" w:cs="Times New Roman"/>
                <w:sz w:val="24"/>
                <w:szCs w:val="24"/>
                <w:lang w:eastAsia="ru-RU"/>
              </w:rPr>
            </w:pPr>
          </w:p>
        </w:tc>
        <w:tc>
          <w:tcPr>
            <w:tcW w:w="13930" w:type="dxa"/>
            <w:gridSpan w:val="6"/>
            <w:tcBorders>
              <w:top w:val="single" w:sz="4" w:space="0" w:color="000000"/>
              <w:left w:val="single" w:sz="4" w:space="0" w:color="000000"/>
              <w:bottom w:val="single" w:sz="4" w:space="0" w:color="000000"/>
              <w:right w:val="single" w:sz="4" w:space="0" w:color="000000"/>
            </w:tcBorders>
            <w:hideMark/>
          </w:tcPr>
          <w:p w14:paraId="671942FA" w14:textId="77777777" w:rsidR="003B12B5" w:rsidRDefault="003B12B5">
            <w:pPr>
              <w:pStyle w:val="ConsPlusCell"/>
              <w:widowControl/>
              <w:spacing w:line="240" w:lineRule="exact"/>
              <w:jc w:val="center"/>
            </w:pPr>
            <w:r>
              <w:rPr>
                <w:rFonts w:ascii="Times New Roman" w:hAnsi="Times New Roman" w:cs="Times New Roman"/>
                <w:sz w:val="24"/>
                <w:szCs w:val="24"/>
              </w:rPr>
              <w:t>Цель 1 Программы: о</w:t>
            </w:r>
            <w:r>
              <w:rPr>
                <w:rFonts w:ascii="Times New Roman" w:eastAsia="Arial Unicode MS" w:hAnsi="Times New Roman" w:cs="Times New Roman"/>
                <w:bCs/>
                <w:sz w:val="24"/>
                <w:szCs w:val="24"/>
              </w:rPr>
              <w:t>беспечение устойчивого развития города-курорта Железноводска Ставропольского края</w:t>
            </w:r>
            <w:r>
              <w:rPr>
                <w:rFonts w:ascii="Times New Roman" w:hAnsi="Times New Roman" w:cs="Times New Roman"/>
                <w:sz w:val="24"/>
                <w:szCs w:val="24"/>
              </w:rPr>
              <w:t xml:space="preserve"> </w:t>
            </w:r>
          </w:p>
        </w:tc>
      </w:tr>
      <w:tr w:rsidR="003B12B5" w14:paraId="0285F5B7" w14:textId="77777777" w:rsidTr="006D0866">
        <w:trPr>
          <w:cantSplit/>
          <w:trHeight w:val="233"/>
        </w:trPr>
        <w:tc>
          <w:tcPr>
            <w:tcW w:w="676" w:type="dxa"/>
            <w:vMerge/>
            <w:tcBorders>
              <w:top w:val="single" w:sz="4" w:space="0" w:color="000000"/>
              <w:left w:val="single" w:sz="4" w:space="0" w:color="000000"/>
              <w:bottom w:val="single" w:sz="4" w:space="0" w:color="000000"/>
              <w:right w:val="nil"/>
            </w:tcBorders>
            <w:vAlign w:val="center"/>
            <w:hideMark/>
          </w:tcPr>
          <w:p w14:paraId="4D574A7C" w14:textId="77777777" w:rsidR="003B12B5" w:rsidRDefault="003B12B5">
            <w:pPr>
              <w:rPr>
                <w:sz w:val="24"/>
                <w:szCs w:val="24"/>
                <w:lang w:eastAsia="ru-RU"/>
              </w:rPr>
            </w:pPr>
          </w:p>
        </w:tc>
        <w:tc>
          <w:tcPr>
            <w:tcW w:w="13930" w:type="dxa"/>
            <w:gridSpan w:val="6"/>
            <w:tcBorders>
              <w:top w:val="single" w:sz="4" w:space="0" w:color="000000"/>
              <w:left w:val="single" w:sz="4" w:space="0" w:color="000000"/>
              <w:bottom w:val="single" w:sz="4" w:space="0" w:color="000000"/>
              <w:right w:val="single" w:sz="4" w:space="0" w:color="000000"/>
            </w:tcBorders>
            <w:hideMark/>
          </w:tcPr>
          <w:p w14:paraId="28D15A67" w14:textId="77777777" w:rsidR="003B12B5" w:rsidRDefault="003B12B5">
            <w:pPr>
              <w:pStyle w:val="ConsPlusCell"/>
              <w:widowControl/>
              <w:spacing w:line="240" w:lineRule="exact"/>
              <w:jc w:val="center"/>
            </w:pPr>
            <w:r>
              <w:rPr>
                <w:rFonts w:ascii="Times New Roman" w:hAnsi="Times New Roman" w:cs="Times New Roman"/>
                <w:sz w:val="24"/>
                <w:szCs w:val="24"/>
              </w:rPr>
              <w:t xml:space="preserve">Подпрограмма 1: </w:t>
            </w:r>
            <w:r>
              <w:rPr>
                <w:rFonts w:ascii="Times New Roman" w:eastAsia="Arial Unicode MS" w:hAnsi="Times New Roman" w:cs="Times New Roman"/>
                <w:sz w:val="24"/>
                <w:szCs w:val="24"/>
              </w:rPr>
              <w:t>«</w:t>
            </w:r>
            <w:r>
              <w:rPr>
                <w:rFonts w:ascii="Times New Roman" w:eastAsia="Arial Unicode MS" w:hAnsi="Times New Roman" w:cs="Times New Roman"/>
                <w:bCs/>
                <w:sz w:val="24"/>
                <w:szCs w:val="24"/>
              </w:rPr>
              <w:t>Градостроительство в городе-курорте Железноводске Ставропольского края</w:t>
            </w:r>
            <w:r>
              <w:rPr>
                <w:rFonts w:ascii="Times New Roman" w:eastAsia="Arial Unicode MS" w:hAnsi="Times New Roman" w:cs="Times New Roman"/>
                <w:sz w:val="24"/>
                <w:szCs w:val="24"/>
              </w:rPr>
              <w:t>»</w:t>
            </w:r>
          </w:p>
        </w:tc>
      </w:tr>
      <w:tr w:rsidR="003B12B5" w14:paraId="4A6D9BE3" w14:textId="77777777" w:rsidTr="006D0866">
        <w:trPr>
          <w:cantSplit/>
          <w:trHeight w:val="509"/>
        </w:trPr>
        <w:tc>
          <w:tcPr>
            <w:tcW w:w="676" w:type="dxa"/>
            <w:vMerge/>
            <w:tcBorders>
              <w:top w:val="single" w:sz="4" w:space="0" w:color="000000"/>
              <w:left w:val="single" w:sz="4" w:space="0" w:color="000000"/>
              <w:bottom w:val="single" w:sz="4" w:space="0" w:color="000000"/>
              <w:right w:val="nil"/>
            </w:tcBorders>
            <w:vAlign w:val="center"/>
            <w:hideMark/>
          </w:tcPr>
          <w:p w14:paraId="68302E37" w14:textId="77777777" w:rsidR="003B12B5" w:rsidRDefault="003B12B5">
            <w:pPr>
              <w:rPr>
                <w:sz w:val="24"/>
                <w:szCs w:val="24"/>
                <w:lang w:eastAsia="ru-RU"/>
              </w:rPr>
            </w:pPr>
          </w:p>
        </w:tc>
        <w:tc>
          <w:tcPr>
            <w:tcW w:w="13930" w:type="dxa"/>
            <w:gridSpan w:val="6"/>
            <w:tcBorders>
              <w:top w:val="single" w:sz="4" w:space="0" w:color="000000"/>
              <w:left w:val="single" w:sz="4" w:space="0" w:color="000000"/>
              <w:bottom w:val="single" w:sz="4" w:space="0" w:color="000000"/>
              <w:right w:val="single" w:sz="4" w:space="0" w:color="000000"/>
            </w:tcBorders>
            <w:hideMark/>
          </w:tcPr>
          <w:p w14:paraId="1B69F1CA" w14:textId="77777777" w:rsidR="003B12B5" w:rsidRDefault="003B12B5">
            <w:pPr>
              <w:pStyle w:val="ConsPlusCell"/>
              <w:widowControl/>
              <w:spacing w:line="240" w:lineRule="exact"/>
              <w:jc w:val="center"/>
            </w:pPr>
            <w:r>
              <w:rPr>
                <w:rFonts w:ascii="Times New Roman" w:hAnsi="Times New Roman" w:cs="Times New Roman"/>
                <w:sz w:val="24"/>
                <w:szCs w:val="24"/>
              </w:rPr>
              <w:t>Задача 1 подпрограммы 1 Программы: р</w:t>
            </w:r>
            <w:r>
              <w:rPr>
                <w:rFonts w:ascii="Times New Roman" w:eastAsia="Arial Unicode MS" w:hAnsi="Times New Roman" w:cs="Times New Roman"/>
                <w:bCs/>
                <w:sz w:val="24"/>
                <w:szCs w:val="24"/>
              </w:rPr>
              <w:t>еализация документов территориального планирования города-курорта Железноводска Ставропольского края, в том числе разработка градостроительной документации</w:t>
            </w:r>
          </w:p>
        </w:tc>
      </w:tr>
      <w:tr w:rsidR="003B12B5" w14:paraId="5B4B2B15" w14:textId="77777777" w:rsidTr="006D0866">
        <w:trPr>
          <w:cantSplit/>
          <w:trHeight w:val="217"/>
        </w:trPr>
        <w:tc>
          <w:tcPr>
            <w:tcW w:w="676" w:type="dxa"/>
            <w:vMerge w:val="restart"/>
            <w:tcBorders>
              <w:top w:val="single" w:sz="4" w:space="0" w:color="000000"/>
              <w:left w:val="single" w:sz="4" w:space="0" w:color="000000"/>
              <w:bottom w:val="single" w:sz="4" w:space="0" w:color="000000"/>
              <w:right w:val="nil"/>
            </w:tcBorders>
            <w:hideMark/>
          </w:tcPr>
          <w:p w14:paraId="6A023492" w14:textId="77777777" w:rsidR="003B12B5" w:rsidRDefault="003B12B5">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89" w:type="dxa"/>
            <w:tcBorders>
              <w:top w:val="single" w:sz="4" w:space="0" w:color="000000"/>
              <w:left w:val="single" w:sz="4" w:space="0" w:color="000000"/>
              <w:bottom w:val="single" w:sz="4" w:space="0" w:color="000000"/>
              <w:right w:val="nil"/>
            </w:tcBorders>
            <w:hideMark/>
          </w:tcPr>
          <w:p w14:paraId="71A7AE76" w14:textId="77777777" w:rsidR="003B12B5" w:rsidRDefault="003B12B5">
            <w:pPr>
              <w:spacing w:line="240" w:lineRule="exact"/>
              <w:jc w:val="both"/>
              <w:rPr>
                <w:iCs/>
                <w:sz w:val="24"/>
                <w:szCs w:val="24"/>
              </w:rPr>
            </w:pPr>
            <w:r>
              <w:rPr>
                <w:iCs/>
                <w:sz w:val="24"/>
                <w:szCs w:val="24"/>
              </w:rPr>
              <w:t>Основное мероприятие 1.1:</w:t>
            </w:r>
          </w:p>
        </w:tc>
        <w:tc>
          <w:tcPr>
            <w:tcW w:w="1248" w:type="dxa"/>
            <w:tcBorders>
              <w:top w:val="single" w:sz="4" w:space="0" w:color="000000"/>
              <w:left w:val="single" w:sz="4" w:space="0" w:color="000000"/>
              <w:bottom w:val="single" w:sz="4" w:space="0" w:color="000000"/>
              <w:right w:val="nil"/>
            </w:tcBorders>
          </w:tcPr>
          <w:p w14:paraId="48DCD483" w14:textId="77777777" w:rsidR="003B12B5" w:rsidRDefault="003B12B5">
            <w:pPr>
              <w:pStyle w:val="ConsPlusCell"/>
              <w:widowControl/>
              <w:snapToGrid w:val="0"/>
              <w:spacing w:line="240" w:lineRule="exact"/>
              <w:jc w:val="center"/>
              <w:rPr>
                <w:rFonts w:ascii="Times New Roman" w:hAnsi="Times New Roman" w:cs="Times New Roman"/>
                <w:iCs/>
                <w:sz w:val="24"/>
                <w:szCs w:val="24"/>
              </w:rPr>
            </w:pPr>
          </w:p>
        </w:tc>
        <w:tc>
          <w:tcPr>
            <w:tcW w:w="3339" w:type="dxa"/>
            <w:tcBorders>
              <w:top w:val="single" w:sz="4" w:space="0" w:color="000000"/>
              <w:left w:val="single" w:sz="4" w:space="0" w:color="000000"/>
              <w:bottom w:val="single" w:sz="4" w:space="0" w:color="000000"/>
              <w:right w:val="nil"/>
            </w:tcBorders>
          </w:tcPr>
          <w:p w14:paraId="5AD171F1"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300D07EA"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7EF55BEB"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25D44441"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r>
      <w:tr w:rsidR="003B12B5" w14:paraId="3B1ADBE5" w14:textId="77777777" w:rsidTr="006D0866">
        <w:trPr>
          <w:cantSplit/>
        </w:trPr>
        <w:tc>
          <w:tcPr>
            <w:tcW w:w="676" w:type="dxa"/>
            <w:vMerge/>
            <w:tcBorders>
              <w:top w:val="single" w:sz="4" w:space="0" w:color="000000"/>
              <w:left w:val="single" w:sz="4" w:space="0" w:color="000000"/>
              <w:bottom w:val="single" w:sz="4" w:space="0" w:color="000000"/>
              <w:right w:val="nil"/>
            </w:tcBorders>
            <w:vAlign w:val="center"/>
            <w:hideMark/>
          </w:tcPr>
          <w:p w14:paraId="6DC0AAAE"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1360BE30" w14:textId="77777777" w:rsidR="003B12B5" w:rsidRDefault="003B12B5">
            <w:pPr>
              <w:spacing w:line="240" w:lineRule="exact"/>
              <w:jc w:val="both"/>
              <w:rPr>
                <w:sz w:val="24"/>
                <w:szCs w:val="24"/>
              </w:rPr>
            </w:pPr>
            <w:r>
              <w:rPr>
                <w:iCs/>
                <w:sz w:val="24"/>
                <w:szCs w:val="24"/>
              </w:rPr>
              <w:t>Организация мероприятий по корректировке генерального плана городского округа города-курорта Железноводска Ставропольского края</w:t>
            </w:r>
          </w:p>
        </w:tc>
        <w:tc>
          <w:tcPr>
            <w:tcW w:w="1248" w:type="dxa"/>
            <w:tcBorders>
              <w:top w:val="single" w:sz="4" w:space="0" w:color="000000"/>
              <w:left w:val="single" w:sz="4" w:space="0" w:color="000000"/>
              <w:bottom w:val="single" w:sz="4" w:space="0" w:color="000000"/>
              <w:right w:val="nil"/>
            </w:tcBorders>
            <w:hideMark/>
          </w:tcPr>
          <w:p w14:paraId="016CFD5A" w14:textId="77777777" w:rsidR="003B12B5" w:rsidRDefault="003B12B5">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4D4004DD" w14:textId="77777777" w:rsidR="003B12B5" w:rsidRDefault="003B12B5">
            <w:pPr>
              <w:pStyle w:val="ConsPlusCell"/>
              <w:widowControl/>
              <w:spacing w:line="240" w:lineRule="exact"/>
              <w:jc w:val="both"/>
              <w:rPr>
                <w:rFonts w:ascii="Times New Roman" w:hAnsi="Times New Roman" w:cs="Times New Roman"/>
                <w:sz w:val="24"/>
                <w:szCs w:val="24"/>
              </w:rPr>
            </w:pPr>
            <w:r>
              <w:rPr>
                <w:rFonts w:ascii="Times New Roman" w:hAnsi="Times New Roman" w:cs="Times New Roman"/>
                <w:sz w:val="24"/>
                <w:szCs w:val="24"/>
              </w:rPr>
              <w:t>управление архитектуры и градостроительства админи</w:t>
            </w:r>
            <w:r>
              <w:rPr>
                <w:rFonts w:ascii="Times New Roman" w:hAnsi="Times New Roman" w:cs="Times New Roman"/>
                <w:sz w:val="24"/>
                <w:szCs w:val="24"/>
              </w:rPr>
              <w:softHyphen/>
              <w:t>страции города-курорта Же</w:t>
            </w:r>
            <w:r>
              <w:rPr>
                <w:rFonts w:ascii="Times New Roman" w:hAnsi="Times New Roman" w:cs="Times New Roman"/>
                <w:sz w:val="24"/>
                <w:szCs w:val="24"/>
              </w:rPr>
              <w:softHyphen/>
              <w:t>лезноводска Ставропольско</w:t>
            </w:r>
            <w:r>
              <w:rPr>
                <w:rFonts w:ascii="Times New Roman" w:hAnsi="Times New Roman" w:cs="Times New Roman"/>
                <w:sz w:val="24"/>
                <w:szCs w:val="24"/>
              </w:rPr>
              <w:softHyphen/>
              <w:t>го края (далее - 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2C0781B5" w14:textId="1BACE3D9"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sidR="00B13138">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3707BF84" w14:textId="6D72F820" w:rsidR="003B12B5" w:rsidRDefault="003B12B5">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sidR="00B13138">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3F4AFEB9" w14:textId="77777777" w:rsidR="003B12B5" w:rsidRDefault="003B12B5">
            <w:pPr>
              <w:pStyle w:val="ConsPlusCell"/>
              <w:widowControl/>
              <w:snapToGrid w:val="0"/>
              <w:spacing w:line="240" w:lineRule="exact"/>
              <w:jc w:val="both"/>
            </w:pPr>
            <w:r>
              <w:rPr>
                <w:rFonts w:ascii="Times New Roman" w:hAnsi="Times New Roman" w:cs="Times New Roman"/>
                <w:sz w:val="24"/>
                <w:szCs w:val="24"/>
              </w:rPr>
              <w:t>подпункты 1.1, 2.1 приложе</w:t>
            </w:r>
            <w:r>
              <w:rPr>
                <w:rFonts w:ascii="Times New Roman" w:hAnsi="Times New Roman" w:cs="Times New Roman"/>
                <w:sz w:val="24"/>
                <w:szCs w:val="24"/>
              </w:rPr>
              <w:softHyphen/>
              <w:t>ния 1 к Программе</w:t>
            </w:r>
          </w:p>
        </w:tc>
      </w:tr>
      <w:tr w:rsidR="003B12B5" w14:paraId="4805814A" w14:textId="77777777" w:rsidTr="006D0866">
        <w:trPr>
          <w:cantSplit/>
        </w:trPr>
        <w:tc>
          <w:tcPr>
            <w:tcW w:w="676" w:type="dxa"/>
            <w:vMerge/>
            <w:tcBorders>
              <w:top w:val="single" w:sz="4" w:space="0" w:color="000000"/>
              <w:left w:val="single" w:sz="4" w:space="0" w:color="000000"/>
              <w:bottom w:val="single" w:sz="4" w:space="0" w:color="000000"/>
              <w:right w:val="nil"/>
            </w:tcBorders>
            <w:vAlign w:val="center"/>
            <w:hideMark/>
          </w:tcPr>
          <w:p w14:paraId="1072AE1F"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1A8E8B25" w14:textId="77777777" w:rsidR="003B12B5" w:rsidRDefault="003B12B5">
            <w:pPr>
              <w:spacing w:line="240" w:lineRule="exact"/>
              <w:jc w:val="both"/>
              <w:rPr>
                <w:sz w:val="24"/>
                <w:szCs w:val="24"/>
              </w:rPr>
            </w:pPr>
            <w:r>
              <w:rPr>
                <w:sz w:val="24"/>
                <w:szCs w:val="24"/>
              </w:rPr>
              <w:t xml:space="preserve">Основное мероприятие 1.2: </w:t>
            </w:r>
          </w:p>
        </w:tc>
        <w:tc>
          <w:tcPr>
            <w:tcW w:w="1248" w:type="dxa"/>
            <w:tcBorders>
              <w:top w:val="single" w:sz="4" w:space="0" w:color="000000"/>
              <w:left w:val="single" w:sz="4" w:space="0" w:color="000000"/>
              <w:bottom w:val="single" w:sz="4" w:space="0" w:color="000000"/>
              <w:right w:val="nil"/>
            </w:tcBorders>
          </w:tcPr>
          <w:p w14:paraId="697CC08A"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nil"/>
            </w:tcBorders>
          </w:tcPr>
          <w:p w14:paraId="71F34D84"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1DF1A390"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5A1C8049"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12725A79"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r>
      <w:tr w:rsidR="007A0F64" w14:paraId="6750CB0D" w14:textId="77777777" w:rsidTr="00CD204D">
        <w:trPr>
          <w:trHeight w:val="1440"/>
        </w:trPr>
        <w:tc>
          <w:tcPr>
            <w:tcW w:w="676" w:type="dxa"/>
            <w:vMerge w:val="restart"/>
            <w:tcBorders>
              <w:top w:val="single" w:sz="4" w:space="0" w:color="000000"/>
              <w:left w:val="single" w:sz="4" w:space="0" w:color="000000"/>
              <w:bottom w:val="single" w:sz="4" w:space="0" w:color="000000"/>
              <w:right w:val="nil"/>
            </w:tcBorders>
          </w:tcPr>
          <w:p w14:paraId="5AEBB1DC" w14:textId="77777777" w:rsidR="007A0F64" w:rsidRDefault="007A0F64" w:rsidP="007A0F64">
            <w:pPr>
              <w:ind w:hanging="109"/>
              <w:jc w:val="center"/>
              <w:rPr>
                <w:sz w:val="24"/>
                <w:szCs w:val="24"/>
              </w:rPr>
            </w:pPr>
          </w:p>
        </w:tc>
        <w:tc>
          <w:tcPr>
            <w:tcW w:w="3589" w:type="dxa"/>
            <w:tcBorders>
              <w:top w:val="single" w:sz="4" w:space="0" w:color="000000"/>
              <w:left w:val="single" w:sz="4" w:space="0" w:color="000000"/>
              <w:bottom w:val="nil"/>
              <w:right w:val="nil"/>
            </w:tcBorders>
            <w:hideMark/>
          </w:tcPr>
          <w:p w14:paraId="1F132761" w14:textId="77777777" w:rsidR="007A0F64" w:rsidRDefault="007A0F64" w:rsidP="007A0F64">
            <w:pPr>
              <w:spacing w:line="240" w:lineRule="exact"/>
              <w:jc w:val="both"/>
              <w:rPr>
                <w:sz w:val="24"/>
                <w:szCs w:val="24"/>
              </w:rPr>
            </w:pPr>
            <w:r>
              <w:rPr>
                <w:sz w:val="24"/>
                <w:szCs w:val="24"/>
              </w:rPr>
              <w:t xml:space="preserve">Организация </w:t>
            </w:r>
            <w:r>
              <w:rPr>
                <w:iCs/>
                <w:sz w:val="24"/>
                <w:szCs w:val="24"/>
              </w:rPr>
              <w:t>мероприятий</w:t>
            </w:r>
            <w:r>
              <w:rPr>
                <w:sz w:val="24"/>
                <w:szCs w:val="24"/>
              </w:rPr>
              <w:t xml:space="preserve"> по внесению изменений в Правила землепользования и застройки</w:t>
            </w:r>
            <w:r>
              <w:rPr>
                <w:sz w:val="24"/>
                <w:szCs w:val="24"/>
              </w:rPr>
              <w:br/>
              <w:t>го</w:t>
            </w:r>
            <w:r>
              <w:rPr>
                <w:sz w:val="24"/>
                <w:szCs w:val="24"/>
              </w:rPr>
              <w:softHyphen/>
              <w:t>рода-курорта Железноводска Ставропольского края (далее - Правила землепользования)</w:t>
            </w:r>
          </w:p>
        </w:tc>
        <w:tc>
          <w:tcPr>
            <w:tcW w:w="1248" w:type="dxa"/>
            <w:tcBorders>
              <w:top w:val="single" w:sz="4" w:space="0" w:color="000000"/>
              <w:left w:val="single" w:sz="4" w:space="0" w:color="000000"/>
              <w:bottom w:val="nil"/>
              <w:right w:val="nil"/>
            </w:tcBorders>
            <w:hideMark/>
          </w:tcPr>
          <w:p w14:paraId="3CDA81A4" w14:textId="77777777" w:rsidR="007A0F64" w:rsidRDefault="007A0F64" w:rsidP="007A0F64">
            <w:pPr>
              <w:pStyle w:val="ConsPlusCell"/>
              <w:widowControl/>
              <w:tabs>
                <w:tab w:val="center" w:pos="710"/>
                <w:tab w:val="left" w:pos="1345"/>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nil"/>
              <w:right w:val="nil"/>
            </w:tcBorders>
            <w:hideMark/>
          </w:tcPr>
          <w:p w14:paraId="25AC3C68" w14:textId="77777777" w:rsidR="007A0F64" w:rsidRDefault="007A0F64" w:rsidP="007A0F64">
            <w:pPr>
              <w:pStyle w:val="ConsPlusCell"/>
              <w:widowControl/>
              <w:spacing w:line="240" w:lineRule="exact"/>
              <w:jc w:val="both"/>
              <w:rPr>
                <w:rFonts w:ascii="Times New Roman" w:hAnsi="Times New Roman" w:cs="Times New Roman"/>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nil"/>
              <w:right w:val="nil"/>
            </w:tcBorders>
            <w:hideMark/>
          </w:tcPr>
          <w:p w14:paraId="5B9634BA" w14:textId="1239EEEB"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nil"/>
              <w:right w:val="nil"/>
            </w:tcBorders>
            <w:hideMark/>
          </w:tcPr>
          <w:p w14:paraId="2C71A055" w14:textId="3F778B83"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nil"/>
              <w:right w:val="single" w:sz="4" w:space="0" w:color="000000"/>
            </w:tcBorders>
            <w:hideMark/>
          </w:tcPr>
          <w:p w14:paraId="1E20B1C6" w14:textId="77777777" w:rsidR="007A0F64" w:rsidRDefault="007A0F64" w:rsidP="007A0F64">
            <w:pPr>
              <w:pStyle w:val="ConsPlusCell"/>
              <w:widowControl/>
              <w:spacing w:line="240" w:lineRule="exact"/>
              <w:jc w:val="both"/>
            </w:pPr>
            <w:r>
              <w:rPr>
                <w:rFonts w:ascii="Times New Roman" w:hAnsi="Times New Roman" w:cs="Times New Roman"/>
                <w:sz w:val="24"/>
                <w:szCs w:val="24"/>
              </w:rPr>
              <w:t>подпункты 1.1, 2.1, 2.2 приложе</w:t>
            </w:r>
            <w:r>
              <w:rPr>
                <w:rFonts w:ascii="Times New Roman" w:hAnsi="Times New Roman" w:cs="Times New Roman"/>
                <w:sz w:val="24"/>
                <w:szCs w:val="24"/>
              </w:rPr>
              <w:softHyphen/>
              <w:t>ния 1 к Программе</w:t>
            </w:r>
          </w:p>
        </w:tc>
      </w:tr>
      <w:tr w:rsidR="003B12B5" w14:paraId="6DD21524" w14:textId="77777777" w:rsidTr="00CD204D">
        <w:trPr>
          <w:cantSplit/>
        </w:trPr>
        <w:tc>
          <w:tcPr>
            <w:tcW w:w="676" w:type="dxa"/>
            <w:vMerge/>
            <w:tcBorders>
              <w:top w:val="single" w:sz="4" w:space="0" w:color="000000"/>
              <w:left w:val="single" w:sz="4" w:space="0" w:color="000000"/>
              <w:bottom w:val="single" w:sz="4" w:space="0" w:color="000000"/>
              <w:right w:val="nil"/>
            </w:tcBorders>
            <w:vAlign w:val="center"/>
            <w:hideMark/>
          </w:tcPr>
          <w:p w14:paraId="218A8E90"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5B8BDFCF" w14:textId="77777777" w:rsidR="003B12B5" w:rsidRDefault="003B12B5">
            <w:pPr>
              <w:spacing w:line="240" w:lineRule="exact"/>
              <w:jc w:val="both"/>
              <w:rPr>
                <w:sz w:val="24"/>
                <w:szCs w:val="24"/>
              </w:rPr>
            </w:pPr>
            <w:r>
              <w:rPr>
                <w:sz w:val="24"/>
                <w:szCs w:val="24"/>
              </w:rPr>
              <w:t>Основное мероприятие 1.3:</w:t>
            </w:r>
          </w:p>
        </w:tc>
        <w:tc>
          <w:tcPr>
            <w:tcW w:w="1248" w:type="dxa"/>
            <w:tcBorders>
              <w:top w:val="single" w:sz="4" w:space="0" w:color="000000"/>
              <w:left w:val="single" w:sz="4" w:space="0" w:color="000000"/>
              <w:bottom w:val="single" w:sz="4" w:space="0" w:color="000000"/>
              <w:right w:val="nil"/>
            </w:tcBorders>
          </w:tcPr>
          <w:p w14:paraId="2015FC91" w14:textId="77777777" w:rsidR="003B12B5" w:rsidRDefault="003B12B5">
            <w:pPr>
              <w:pStyle w:val="ConsPlusCell"/>
              <w:widowControl/>
              <w:tabs>
                <w:tab w:val="center" w:pos="710"/>
                <w:tab w:val="left" w:pos="1345"/>
              </w:tabs>
              <w:snapToGrid w:val="0"/>
              <w:spacing w:line="240" w:lineRule="exact"/>
              <w:jc w:val="center"/>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nil"/>
            </w:tcBorders>
          </w:tcPr>
          <w:p w14:paraId="0686FD87"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03B8D606"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64F75D93"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00CDAF7E"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r>
      <w:tr w:rsidR="007A0F64" w14:paraId="5073862B" w14:textId="77777777" w:rsidTr="00CD204D">
        <w:trPr>
          <w:cantSplit/>
        </w:trPr>
        <w:tc>
          <w:tcPr>
            <w:tcW w:w="676" w:type="dxa"/>
            <w:vMerge/>
            <w:tcBorders>
              <w:top w:val="single" w:sz="4" w:space="0" w:color="000000"/>
              <w:left w:val="single" w:sz="4" w:space="0" w:color="000000"/>
              <w:bottom w:val="single" w:sz="4" w:space="0" w:color="000000"/>
              <w:right w:val="nil"/>
            </w:tcBorders>
            <w:vAlign w:val="center"/>
            <w:hideMark/>
          </w:tcPr>
          <w:p w14:paraId="2F81F1E7"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2729F89F" w14:textId="77777777" w:rsidR="007A0F64" w:rsidRDefault="007A0F64" w:rsidP="007A0F64">
            <w:pPr>
              <w:spacing w:line="240" w:lineRule="exact"/>
              <w:jc w:val="both"/>
              <w:rPr>
                <w:sz w:val="24"/>
                <w:szCs w:val="24"/>
              </w:rPr>
            </w:pPr>
            <w:r>
              <w:rPr>
                <w:iCs/>
                <w:sz w:val="24"/>
                <w:szCs w:val="24"/>
              </w:rPr>
              <w:t>Организация разработки проекта планировки территории города, схем планировочной организации земельных участков</w:t>
            </w:r>
          </w:p>
        </w:tc>
        <w:tc>
          <w:tcPr>
            <w:tcW w:w="1248" w:type="dxa"/>
            <w:tcBorders>
              <w:top w:val="single" w:sz="4" w:space="0" w:color="000000"/>
              <w:left w:val="single" w:sz="4" w:space="0" w:color="000000"/>
              <w:bottom w:val="single" w:sz="4" w:space="0" w:color="000000"/>
              <w:right w:val="nil"/>
            </w:tcBorders>
            <w:hideMark/>
          </w:tcPr>
          <w:p w14:paraId="1033AD1A" w14:textId="77777777" w:rsidR="007A0F64" w:rsidRDefault="007A0F64" w:rsidP="007A0F64">
            <w:pPr>
              <w:pStyle w:val="ConsPlusCell"/>
              <w:widowControl/>
              <w:tabs>
                <w:tab w:val="center" w:pos="710"/>
                <w:tab w:val="left" w:pos="1345"/>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298480E9" w14:textId="77777777" w:rsidR="007A0F64" w:rsidRDefault="007A0F64" w:rsidP="007A0F64">
            <w:pPr>
              <w:pStyle w:val="ConsPlusCell"/>
              <w:widowControl/>
              <w:spacing w:line="240" w:lineRule="exact"/>
              <w:jc w:val="both"/>
              <w:rPr>
                <w:rFonts w:ascii="Times New Roman" w:hAnsi="Times New Roman" w:cs="Times New Roman"/>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5B52228A" w14:textId="7E3CD186"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7903F54D" w14:textId="542396CF"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27E67DC4" w14:textId="77777777" w:rsidR="007A0F64" w:rsidRDefault="007A0F64" w:rsidP="007A0F64">
            <w:pPr>
              <w:pStyle w:val="ConsPlusCell"/>
              <w:widowControl/>
              <w:spacing w:line="240" w:lineRule="exact"/>
              <w:jc w:val="both"/>
            </w:pPr>
            <w:r>
              <w:rPr>
                <w:rFonts w:ascii="Times New Roman" w:hAnsi="Times New Roman" w:cs="Times New Roman"/>
                <w:sz w:val="24"/>
                <w:szCs w:val="24"/>
              </w:rPr>
              <w:t>подпункты 2.1, 2.2 приложе</w:t>
            </w:r>
            <w:r>
              <w:rPr>
                <w:rFonts w:ascii="Times New Roman" w:hAnsi="Times New Roman" w:cs="Times New Roman"/>
                <w:sz w:val="24"/>
                <w:szCs w:val="24"/>
              </w:rPr>
              <w:softHyphen/>
              <w:t>ния 1 к Программе</w:t>
            </w:r>
          </w:p>
        </w:tc>
      </w:tr>
      <w:tr w:rsidR="003B12B5" w14:paraId="272DA3A0" w14:textId="77777777" w:rsidTr="00CD204D">
        <w:trPr>
          <w:cantSplit/>
          <w:trHeight w:val="297"/>
        </w:trPr>
        <w:tc>
          <w:tcPr>
            <w:tcW w:w="676" w:type="dxa"/>
            <w:vMerge/>
            <w:tcBorders>
              <w:top w:val="single" w:sz="4" w:space="0" w:color="000000"/>
              <w:left w:val="single" w:sz="4" w:space="0" w:color="000000"/>
              <w:bottom w:val="single" w:sz="4" w:space="0" w:color="000000"/>
              <w:right w:val="nil"/>
            </w:tcBorders>
            <w:vAlign w:val="center"/>
            <w:hideMark/>
          </w:tcPr>
          <w:p w14:paraId="7AEF01C6"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3E24072F" w14:textId="77777777" w:rsidR="003B12B5" w:rsidRDefault="003B12B5">
            <w:pPr>
              <w:jc w:val="both"/>
              <w:rPr>
                <w:sz w:val="24"/>
                <w:szCs w:val="24"/>
              </w:rPr>
            </w:pPr>
            <w:r>
              <w:rPr>
                <w:sz w:val="24"/>
                <w:szCs w:val="24"/>
              </w:rPr>
              <w:t>Основное мероприятие 1.4:</w:t>
            </w:r>
          </w:p>
        </w:tc>
        <w:tc>
          <w:tcPr>
            <w:tcW w:w="1248" w:type="dxa"/>
            <w:tcBorders>
              <w:top w:val="single" w:sz="4" w:space="0" w:color="000000"/>
              <w:left w:val="single" w:sz="4" w:space="0" w:color="000000"/>
              <w:bottom w:val="single" w:sz="4" w:space="0" w:color="000000"/>
              <w:right w:val="nil"/>
            </w:tcBorders>
          </w:tcPr>
          <w:p w14:paraId="07347277" w14:textId="77777777" w:rsidR="003B12B5" w:rsidRDefault="003B12B5">
            <w:pPr>
              <w:pStyle w:val="ConsPlusCell"/>
              <w:widowControl/>
              <w:tabs>
                <w:tab w:val="center" w:pos="710"/>
                <w:tab w:val="left" w:pos="1345"/>
              </w:tabs>
              <w:snapToGrid w:val="0"/>
              <w:spacing w:line="240" w:lineRule="exact"/>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nil"/>
            </w:tcBorders>
          </w:tcPr>
          <w:p w14:paraId="0217F149"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6B903DE1"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17A2E212"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5EC7845C"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r>
      <w:tr w:rsidR="007A0F64" w14:paraId="77236192" w14:textId="77777777" w:rsidTr="00CD204D">
        <w:trPr>
          <w:cantSplit/>
          <w:trHeight w:val="756"/>
        </w:trPr>
        <w:tc>
          <w:tcPr>
            <w:tcW w:w="676" w:type="dxa"/>
            <w:vMerge/>
            <w:tcBorders>
              <w:top w:val="single" w:sz="4" w:space="0" w:color="000000"/>
              <w:left w:val="single" w:sz="4" w:space="0" w:color="000000"/>
              <w:bottom w:val="single" w:sz="4" w:space="0" w:color="000000"/>
              <w:right w:val="nil"/>
            </w:tcBorders>
            <w:vAlign w:val="center"/>
            <w:hideMark/>
          </w:tcPr>
          <w:p w14:paraId="1CEB01AD"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7EAC076F" w14:textId="77777777" w:rsidR="007A0F64" w:rsidRDefault="007A0F64" w:rsidP="007A0F64">
            <w:pPr>
              <w:spacing w:line="240" w:lineRule="exact"/>
              <w:jc w:val="both"/>
              <w:rPr>
                <w:sz w:val="24"/>
                <w:szCs w:val="24"/>
              </w:rPr>
            </w:pPr>
            <w:r>
              <w:rPr>
                <w:bCs/>
                <w:sz w:val="24"/>
                <w:szCs w:val="24"/>
              </w:rPr>
              <w:t>Разработка нормативных правовых актов в сфере градостроительной деятельности</w:t>
            </w:r>
          </w:p>
        </w:tc>
        <w:tc>
          <w:tcPr>
            <w:tcW w:w="1248" w:type="dxa"/>
            <w:tcBorders>
              <w:top w:val="single" w:sz="4" w:space="0" w:color="000000"/>
              <w:left w:val="single" w:sz="4" w:space="0" w:color="000000"/>
              <w:bottom w:val="single" w:sz="4" w:space="0" w:color="000000"/>
              <w:right w:val="nil"/>
            </w:tcBorders>
            <w:hideMark/>
          </w:tcPr>
          <w:p w14:paraId="28A6395E" w14:textId="77777777"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0BF3915C" w14:textId="77777777" w:rsidR="007A0F64" w:rsidRDefault="007A0F64" w:rsidP="007A0F64">
            <w:pPr>
              <w:pStyle w:val="ConsPlusCell"/>
              <w:widowControl/>
              <w:spacing w:line="240" w:lineRule="exact"/>
              <w:jc w:val="both"/>
              <w:rPr>
                <w:rFonts w:ascii="Times New Roman" w:hAnsi="Times New Roman" w:cs="Times New Roman"/>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1A1C3178" w14:textId="6756EBB9"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46A2812A" w14:textId="24FF09A4"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6342076A" w14:textId="77777777" w:rsidR="007A0F64" w:rsidRDefault="007A0F64" w:rsidP="007A0F64">
            <w:pPr>
              <w:pStyle w:val="ConsPlusCell"/>
              <w:widowControl/>
              <w:spacing w:line="240" w:lineRule="exact"/>
              <w:jc w:val="both"/>
            </w:pPr>
            <w:r>
              <w:rPr>
                <w:rFonts w:ascii="Times New Roman" w:hAnsi="Times New Roman" w:cs="Times New Roman"/>
                <w:sz w:val="24"/>
                <w:szCs w:val="24"/>
              </w:rPr>
              <w:t>подпункты 1.1, 2.2, 2.3 приложения 1 к Программе</w:t>
            </w:r>
          </w:p>
        </w:tc>
      </w:tr>
      <w:tr w:rsidR="003B12B5" w14:paraId="0360E8A4" w14:textId="77777777" w:rsidTr="00CD204D">
        <w:trPr>
          <w:cantSplit/>
          <w:trHeight w:val="72"/>
        </w:trPr>
        <w:tc>
          <w:tcPr>
            <w:tcW w:w="676" w:type="dxa"/>
            <w:vMerge/>
            <w:tcBorders>
              <w:top w:val="single" w:sz="4" w:space="0" w:color="000000"/>
              <w:left w:val="single" w:sz="4" w:space="0" w:color="000000"/>
              <w:bottom w:val="single" w:sz="4" w:space="0" w:color="000000"/>
              <w:right w:val="nil"/>
            </w:tcBorders>
            <w:vAlign w:val="center"/>
            <w:hideMark/>
          </w:tcPr>
          <w:p w14:paraId="236305BE"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28E00C7D" w14:textId="77777777" w:rsidR="003B12B5" w:rsidRDefault="003B12B5">
            <w:pPr>
              <w:rPr>
                <w:sz w:val="24"/>
                <w:szCs w:val="24"/>
              </w:rPr>
            </w:pPr>
            <w:r>
              <w:rPr>
                <w:sz w:val="24"/>
                <w:szCs w:val="24"/>
              </w:rPr>
              <w:t xml:space="preserve">Основное мероприятие 1.5: </w:t>
            </w:r>
          </w:p>
        </w:tc>
        <w:tc>
          <w:tcPr>
            <w:tcW w:w="1248" w:type="dxa"/>
            <w:tcBorders>
              <w:top w:val="single" w:sz="4" w:space="0" w:color="000000"/>
              <w:left w:val="single" w:sz="4" w:space="0" w:color="000000"/>
              <w:bottom w:val="single" w:sz="4" w:space="0" w:color="000000"/>
              <w:right w:val="nil"/>
            </w:tcBorders>
          </w:tcPr>
          <w:p w14:paraId="364BCF4F"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nil"/>
            </w:tcBorders>
          </w:tcPr>
          <w:p w14:paraId="155CD082"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24B7D7A8"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3BD905FF"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0FC7E9CC"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r>
      <w:tr w:rsidR="007A0F64" w14:paraId="26592B8F" w14:textId="77777777" w:rsidTr="00CD204D">
        <w:trPr>
          <w:cantSplit/>
          <w:trHeight w:val="1017"/>
        </w:trPr>
        <w:tc>
          <w:tcPr>
            <w:tcW w:w="676" w:type="dxa"/>
            <w:vMerge/>
            <w:tcBorders>
              <w:top w:val="single" w:sz="4" w:space="0" w:color="000000"/>
              <w:left w:val="single" w:sz="4" w:space="0" w:color="000000"/>
              <w:bottom w:val="single" w:sz="4" w:space="0" w:color="000000"/>
              <w:right w:val="nil"/>
            </w:tcBorders>
            <w:vAlign w:val="center"/>
            <w:hideMark/>
          </w:tcPr>
          <w:p w14:paraId="37C99187"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4AE0B97D" w14:textId="77777777" w:rsidR="007A0F64" w:rsidRDefault="007A0F64" w:rsidP="007A0F64">
            <w:pPr>
              <w:spacing w:line="240" w:lineRule="exact"/>
              <w:jc w:val="both"/>
              <w:rPr>
                <w:sz w:val="24"/>
                <w:szCs w:val="24"/>
              </w:rPr>
            </w:pPr>
            <w:r>
              <w:rPr>
                <w:bCs/>
                <w:sz w:val="24"/>
                <w:szCs w:val="24"/>
              </w:rPr>
              <w:t xml:space="preserve">Повышение квалификации сотрудников </w:t>
            </w:r>
            <w:r>
              <w:rPr>
                <w:sz w:val="24"/>
                <w:szCs w:val="24"/>
              </w:rPr>
              <w:t>управления архитектуры</w:t>
            </w:r>
            <w:r>
              <w:rPr>
                <w:bCs/>
                <w:sz w:val="24"/>
                <w:szCs w:val="24"/>
              </w:rPr>
              <w:t xml:space="preserve"> и градостроительства администрации города-курорта Железноводска Ставропольского края в области градостроительной деятельности</w:t>
            </w:r>
          </w:p>
        </w:tc>
        <w:tc>
          <w:tcPr>
            <w:tcW w:w="1248" w:type="dxa"/>
            <w:tcBorders>
              <w:top w:val="single" w:sz="4" w:space="0" w:color="000000"/>
              <w:left w:val="single" w:sz="4" w:space="0" w:color="000000"/>
              <w:bottom w:val="single" w:sz="4" w:space="0" w:color="000000"/>
              <w:right w:val="nil"/>
            </w:tcBorders>
            <w:hideMark/>
          </w:tcPr>
          <w:p w14:paraId="2A38DB42" w14:textId="77777777"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62404D90" w14:textId="77777777" w:rsidR="007A0F64" w:rsidRDefault="007A0F64" w:rsidP="007A0F64">
            <w:pPr>
              <w:pStyle w:val="ConsPlusCell"/>
              <w:widowControl/>
              <w:spacing w:line="240" w:lineRule="exact"/>
              <w:jc w:val="both"/>
              <w:rPr>
                <w:rFonts w:ascii="Times New Roman" w:hAnsi="Times New Roman" w:cs="Times New Roman"/>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57EC7E4E" w14:textId="07537A5B"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26B64CE1" w14:textId="44136171"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tcPr>
          <w:p w14:paraId="3AB025B6" w14:textId="77777777" w:rsidR="007A0F64" w:rsidRDefault="007A0F64" w:rsidP="007A0F64">
            <w:pPr>
              <w:pStyle w:val="ConsPlusCell"/>
              <w:spacing w:line="240" w:lineRule="exact"/>
              <w:jc w:val="both"/>
              <w:rPr>
                <w:rFonts w:ascii="Times New Roman" w:hAnsi="Times New Roman" w:cs="Times New Roman"/>
                <w:sz w:val="24"/>
                <w:szCs w:val="24"/>
              </w:rPr>
            </w:pPr>
            <w:r>
              <w:rPr>
                <w:rFonts w:ascii="Times New Roman" w:hAnsi="Times New Roman" w:cs="Times New Roman"/>
                <w:sz w:val="24"/>
                <w:szCs w:val="24"/>
              </w:rPr>
              <w:t>подпункт 2.4 приложения 1 к Программе</w:t>
            </w:r>
          </w:p>
          <w:p w14:paraId="12A38605" w14:textId="77777777" w:rsidR="007A0F64" w:rsidRDefault="007A0F64" w:rsidP="007A0F64">
            <w:pPr>
              <w:pStyle w:val="ConsPlusCell"/>
              <w:spacing w:line="240" w:lineRule="exact"/>
              <w:jc w:val="both"/>
              <w:rPr>
                <w:rFonts w:ascii="Times New Roman" w:hAnsi="Times New Roman" w:cs="Times New Roman"/>
                <w:sz w:val="24"/>
                <w:szCs w:val="24"/>
              </w:rPr>
            </w:pPr>
          </w:p>
        </w:tc>
      </w:tr>
      <w:tr w:rsidR="003B12B5" w14:paraId="71F9F6E4" w14:textId="77777777" w:rsidTr="00CD204D">
        <w:trPr>
          <w:cantSplit/>
          <w:trHeight w:val="240"/>
        </w:trPr>
        <w:tc>
          <w:tcPr>
            <w:tcW w:w="676" w:type="dxa"/>
            <w:vMerge/>
            <w:tcBorders>
              <w:top w:val="single" w:sz="4" w:space="0" w:color="000000"/>
              <w:left w:val="single" w:sz="4" w:space="0" w:color="000000"/>
              <w:bottom w:val="single" w:sz="4" w:space="0" w:color="000000"/>
              <w:right w:val="nil"/>
            </w:tcBorders>
            <w:vAlign w:val="center"/>
            <w:hideMark/>
          </w:tcPr>
          <w:p w14:paraId="45E8DA33"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1107BAC9" w14:textId="77777777" w:rsidR="003B12B5" w:rsidRDefault="003B12B5">
            <w:pPr>
              <w:spacing w:line="240" w:lineRule="exact"/>
              <w:jc w:val="both"/>
              <w:rPr>
                <w:sz w:val="24"/>
                <w:szCs w:val="24"/>
              </w:rPr>
            </w:pPr>
            <w:r>
              <w:rPr>
                <w:sz w:val="24"/>
                <w:szCs w:val="24"/>
              </w:rPr>
              <w:t xml:space="preserve">Основное мероприятие 1.6: </w:t>
            </w:r>
          </w:p>
        </w:tc>
        <w:tc>
          <w:tcPr>
            <w:tcW w:w="1248" w:type="dxa"/>
            <w:tcBorders>
              <w:top w:val="single" w:sz="4" w:space="0" w:color="000000"/>
              <w:left w:val="single" w:sz="4" w:space="0" w:color="000000"/>
              <w:bottom w:val="single" w:sz="4" w:space="0" w:color="000000"/>
              <w:right w:val="nil"/>
            </w:tcBorders>
          </w:tcPr>
          <w:p w14:paraId="709565D7"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nil"/>
            </w:tcBorders>
          </w:tcPr>
          <w:p w14:paraId="2E70EB7B"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3D06A99F"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43A60DBB"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54699806" w14:textId="77777777" w:rsidR="003B12B5" w:rsidRDefault="003B12B5">
            <w:pPr>
              <w:pStyle w:val="ConsPlusCell"/>
              <w:snapToGrid w:val="0"/>
              <w:spacing w:line="240" w:lineRule="exact"/>
              <w:jc w:val="center"/>
              <w:rPr>
                <w:rFonts w:ascii="Times New Roman" w:hAnsi="Times New Roman" w:cs="Times New Roman"/>
                <w:sz w:val="24"/>
                <w:szCs w:val="24"/>
              </w:rPr>
            </w:pPr>
          </w:p>
        </w:tc>
      </w:tr>
      <w:tr w:rsidR="007A0F64" w14:paraId="67E440C1" w14:textId="77777777" w:rsidTr="00CD204D">
        <w:trPr>
          <w:cantSplit/>
          <w:trHeight w:val="529"/>
        </w:trPr>
        <w:tc>
          <w:tcPr>
            <w:tcW w:w="676" w:type="dxa"/>
            <w:vMerge/>
            <w:tcBorders>
              <w:top w:val="single" w:sz="4" w:space="0" w:color="000000"/>
              <w:left w:val="single" w:sz="4" w:space="0" w:color="000000"/>
              <w:bottom w:val="single" w:sz="4" w:space="0" w:color="000000"/>
              <w:right w:val="nil"/>
            </w:tcBorders>
            <w:vAlign w:val="center"/>
            <w:hideMark/>
          </w:tcPr>
          <w:p w14:paraId="1D818B6E"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0DCEC585" w14:textId="77777777" w:rsidR="007A0F64" w:rsidRDefault="007A0F64" w:rsidP="007A0F64">
            <w:pPr>
              <w:spacing w:line="240" w:lineRule="exact"/>
              <w:jc w:val="both"/>
              <w:rPr>
                <w:sz w:val="24"/>
                <w:szCs w:val="24"/>
              </w:rPr>
            </w:pPr>
            <w:r>
              <w:rPr>
                <w:bCs/>
                <w:sz w:val="24"/>
                <w:szCs w:val="24"/>
              </w:rPr>
              <w:t>Оцифровка архивных топографических материалов (планшетов М 1:500)</w:t>
            </w:r>
          </w:p>
        </w:tc>
        <w:tc>
          <w:tcPr>
            <w:tcW w:w="1248" w:type="dxa"/>
            <w:tcBorders>
              <w:top w:val="single" w:sz="4" w:space="0" w:color="000000"/>
              <w:left w:val="single" w:sz="4" w:space="0" w:color="000000"/>
              <w:bottom w:val="single" w:sz="4" w:space="0" w:color="000000"/>
              <w:right w:val="nil"/>
            </w:tcBorders>
            <w:hideMark/>
          </w:tcPr>
          <w:p w14:paraId="507C2887" w14:textId="77777777"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462B9923" w14:textId="77777777" w:rsidR="007A0F64" w:rsidRDefault="007A0F64" w:rsidP="007A0F64">
            <w:pPr>
              <w:pStyle w:val="ConsPlusCell"/>
              <w:widowControl/>
              <w:spacing w:line="240" w:lineRule="exact"/>
              <w:jc w:val="both"/>
              <w:rPr>
                <w:rFonts w:ascii="Times New Roman" w:hAnsi="Times New Roman" w:cs="Times New Roman"/>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119EA23E" w14:textId="2987A3DC"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0DC2E5CA" w14:textId="1E8C2D7D"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08F631E1" w14:textId="77777777" w:rsidR="007A0F64" w:rsidRDefault="007A0F64" w:rsidP="007A0F64">
            <w:pPr>
              <w:pStyle w:val="ConsPlusCell"/>
              <w:widowControl/>
              <w:spacing w:line="240" w:lineRule="exact"/>
              <w:jc w:val="both"/>
            </w:pPr>
            <w:r>
              <w:rPr>
                <w:rFonts w:ascii="Times New Roman" w:hAnsi="Times New Roman" w:cs="Times New Roman"/>
                <w:sz w:val="24"/>
                <w:szCs w:val="24"/>
              </w:rPr>
              <w:t>подпункт 2.5 приложения 1 к Программе</w:t>
            </w:r>
          </w:p>
        </w:tc>
      </w:tr>
      <w:tr w:rsidR="003B12B5" w14:paraId="64F05443" w14:textId="77777777" w:rsidTr="00CD204D">
        <w:trPr>
          <w:cantSplit/>
          <w:trHeight w:val="285"/>
        </w:trPr>
        <w:tc>
          <w:tcPr>
            <w:tcW w:w="676" w:type="dxa"/>
            <w:vMerge/>
            <w:tcBorders>
              <w:top w:val="single" w:sz="4" w:space="0" w:color="000000"/>
              <w:left w:val="single" w:sz="4" w:space="0" w:color="000000"/>
              <w:bottom w:val="single" w:sz="4" w:space="0" w:color="000000"/>
              <w:right w:val="nil"/>
            </w:tcBorders>
            <w:vAlign w:val="center"/>
            <w:hideMark/>
          </w:tcPr>
          <w:p w14:paraId="3A9518E9"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04E97299" w14:textId="77777777" w:rsidR="003B12B5" w:rsidRDefault="003B12B5">
            <w:pPr>
              <w:rPr>
                <w:sz w:val="24"/>
                <w:szCs w:val="24"/>
              </w:rPr>
            </w:pPr>
            <w:r>
              <w:rPr>
                <w:sz w:val="24"/>
                <w:szCs w:val="24"/>
              </w:rPr>
              <w:t xml:space="preserve">Основное мероприятие 1.7: </w:t>
            </w:r>
          </w:p>
        </w:tc>
        <w:tc>
          <w:tcPr>
            <w:tcW w:w="1248" w:type="dxa"/>
            <w:tcBorders>
              <w:top w:val="single" w:sz="4" w:space="0" w:color="000000"/>
              <w:left w:val="single" w:sz="4" w:space="0" w:color="000000"/>
              <w:bottom w:val="single" w:sz="4" w:space="0" w:color="000000"/>
              <w:right w:val="nil"/>
            </w:tcBorders>
          </w:tcPr>
          <w:p w14:paraId="0ADE03CB"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nil"/>
            </w:tcBorders>
          </w:tcPr>
          <w:p w14:paraId="02443CAB"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0ED82F43"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1699C73B"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247CDB28"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r>
      <w:tr w:rsidR="007A0F64" w14:paraId="045CEEB0" w14:textId="77777777" w:rsidTr="00CD204D">
        <w:trPr>
          <w:cantSplit/>
          <w:trHeight w:val="529"/>
        </w:trPr>
        <w:tc>
          <w:tcPr>
            <w:tcW w:w="676" w:type="dxa"/>
            <w:vMerge/>
            <w:tcBorders>
              <w:top w:val="single" w:sz="4" w:space="0" w:color="000000"/>
              <w:left w:val="single" w:sz="4" w:space="0" w:color="000000"/>
              <w:bottom w:val="single" w:sz="4" w:space="0" w:color="000000"/>
              <w:right w:val="nil"/>
            </w:tcBorders>
            <w:vAlign w:val="center"/>
            <w:hideMark/>
          </w:tcPr>
          <w:p w14:paraId="72DD7A29"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35A45F58" w14:textId="77777777" w:rsidR="007A0F64" w:rsidRDefault="007A0F64" w:rsidP="007A0F64">
            <w:pPr>
              <w:spacing w:line="240" w:lineRule="exact"/>
              <w:jc w:val="both"/>
              <w:rPr>
                <w:sz w:val="24"/>
                <w:szCs w:val="24"/>
              </w:rPr>
            </w:pPr>
            <w:r>
              <w:rPr>
                <w:bCs/>
                <w:sz w:val="24"/>
                <w:szCs w:val="24"/>
              </w:rPr>
              <w:t>Перевод в электронный вид муниципальных услуг</w:t>
            </w:r>
          </w:p>
        </w:tc>
        <w:tc>
          <w:tcPr>
            <w:tcW w:w="1248" w:type="dxa"/>
            <w:tcBorders>
              <w:top w:val="single" w:sz="4" w:space="0" w:color="000000"/>
              <w:left w:val="single" w:sz="4" w:space="0" w:color="000000"/>
              <w:bottom w:val="single" w:sz="4" w:space="0" w:color="000000"/>
              <w:right w:val="nil"/>
            </w:tcBorders>
            <w:hideMark/>
          </w:tcPr>
          <w:p w14:paraId="7DEA94E6" w14:textId="77777777"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2B5F24E8" w14:textId="77777777" w:rsidR="007A0F64" w:rsidRDefault="007A0F64" w:rsidP="007A0F64">
            <w:pPr>
              <w:pStyle w:val="ConsPlusCell"/>
              <w:widowControl/>
              <w:spacing w:line="240" w:lineRule="exact"/>
              <w:jc w:val="both"/>
              <w:rPr>
                <w:rFonts w:ascii="Times New Roman" w:hAnsi="Times New Roman" w:cs="Times New Roman"/>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7C179ABD" w14:textId="58B0A993"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30984949" w14:textId="4C48172F" w:rsidR="007A0F64" w:rsidRDefault="007A0F64" w:rsidP="007A0F64">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5D403C7A" w14:textId="77777777" w:rsidR="007A0F64" w:rsidRDefault="007A0F64" w:rsidP="007A0F64">
            <w:pPr>
              <w:pStyle w:val="ConsPlusCell"/>
              <w:widowControl/>
              <w:spacing w:line="240" w:lineRule="exact"/>
              <w:jc w:val="both"/>
            </w:pPr>
            <w:r>
              <w:rPr>
                <w:rFonts w:ascii="Times New Roman" w:hAnsi="Times New Roman" w:cs="Times New Roman"/>
                <w:sz w:val="24"/>
                <w:szCs w:val="24"/>
              </w:rPr>
              <w:t>подпункт 2.3 приложения 1 к Программе</w:t>
            </w:r>
          </w:p>
        </w:tc>
      </w:tr>
      <w:tr w:rsidR="003B12B5" w14:paraId="7180D6AF"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7C3D8BA8"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6023B54C" w14:textId="77777777" w:rsidR="003B12B5" w:rsidRDefault="003B12B5">
            <w:pPr>
              <w:spacing w:line="240" w:lineRule="exact"/>
              <w:jc w:val="both"/>
              <w:rPr>
                <w:bCs/>
                <w:sz w:val="24"/>
                <w:szCs w:val="24"/>
              </w:rPr>
            </w:pPr>
            <w:r>
              <w:rPr>
                <w:sz w:val="24"/>
                <w:szCs w:val="24"/>
              </w:rPr>
              <w:t>Основное мероприятие 1.8:</w:t>
            </w:r>
          </w:p>
        </w:tc>
        <w:tc>
          <w:tcPr>
            <w:tcW w:w="1248" w:type="dxa"/>
            <w:tcBorders>
              <w:top w:val="single" w:sz="4" w:space="0" w:color="000000"/>
              <w:left w:val="single" w:sz="4" w:space="0" w:color="000000"/>
              <w:bottom w:val="single" w:sz="4" w:space="0" w:color="000000"/>
              <w:right w:val="nil"/>
            </w:tcBorders>
          </w:tcPr>
          <w:p w14:paraId="54EF1BD2" w14:textId="77777777" w:rsidR="003B12B5" w:rsidRDefault="003B12B5">
            <w:pPr>
              <w:pStyle w:val="ConsPlusCell"/>
              <w:widowControl/>
              <w:snapToGrid w:val="0"/>
              <w:spacing w:line="240" w:lineRule="exact"/>
              <w:jc w:val="center"/>
              <w:rPr>
                <w:rFonts w:ascii="Times New Roman" w:hAnsi="Times New Roman" w:cs="Times New Roman"/>
                <w:bCs/>
                <w:sz w:val="24"/>
                <w:szCs w:val="24"/>
              </w:rPr>
            </w:pPr>
          </w:p>
        </w:tc>
        <w:tc>
          <w:tcPr>
            <w:tcW w:w="3339" w:type="dxa"/>
            <w:tcBorders>
              <w:top w:val="single" w:sz="4" w:space="0" w:color="000000"/>
              <w:left w:val="single" w:sz="4" w:space="0" w:color="000000"/>
              <w:bottom w:val="single" w:sz="4" w:space="0" w:color="000000"/>
              <w:right w:val="nil"/>
            </w:tcBorders>
          </w:tcPr>
          <w:p w14:paraId="740B20C0" w14:textId="77777777" w:rsidR="003B12B5" w:rsidRDefault="003B12B5">
            <w:pPr>
              <w:pStyle w:val="ConsPlusCell"/>
              <w:widowControl/>
              <w:snapToGrid w:val="0"/>
              <w:spacing w:line="240" w:lineRule="exact"/>
              <w:jc w:val="both"/>
              <w:rPr>
                <w:rFonts w:ascii="Times New Roman" w:hAnsi="Times New Roman" w:cs="Times New Roman"/>
                <w:bCs/>
                <w:sz w:val="24"/>
                <w:szCs w:val="24"/>
              </w:rPr>
            </w:pPr>
          </w:p>
        </w:tc>
        <w:tc>
          <w:tcPr>
            <w:tcW w:w="1560" w:type="dxa"/>
            <w:tcBorders>
              <w:top w:val="single" w:sz="4" w:space="0" w:color="000000"/>
              <w:left w:val="single" w:sz="4" w:space="0" w:color="000000"/>
              <w:bottom w:val="single" w:sz="4" w:space="0" w:color="000000"/>
              <w:right w:val="nil"/>
            </w:tcBorders>
          </w:tcPr>
          <w:p w14:paraId="69F4614E"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5F45DB67"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15FEF81B"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r>
      <w:tr w:rsidR="007A0F64" w14:paraId="3759F693"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76B8DE39"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2D322B37" w14:textId="77777777" w:rsidR="007A0F64" w:rsidRDefault="007A0F64" w:rsidP="007A0F64">
            <w:pPr>
              <w:spacing w:line="240" w:lineRule="exact"/>
              <w:jc w:val="both"/>
              <w:rPr>
                <w:sz w:val="24"/>
                <w:szCs w:val="24"/>
              </w:rPr>
            </w:pPr>
            <w:r>
              <w:rPr>
                <w:bCs/>
                <w:sz w:val="24"/>
                <w:szCs w:val="24"/>
              </w:rPr>
              <w:t>Ведение государственной информационной системы обеспечения градостроительной деятельности</w:t>
            </w:r>
          </w:p>
        </w:tc>
        <w:tc>
          <w:tcPr>
            <w:tcW w:w="1248" w:type="dxa"/>
            <w:tcBorders>
              <w:top w:val="single" w:sz="4" w:space="0" w:color="000000"/>
              <w:left w:val="single" w:sz="4" w:space="0" w:color="000000"/>
              <w:bottom w:val="single" w:sz="4" w:space="0" w:color="000000"/>
              <w:right w:val="nil"/>
            </w:tcBorders>
            <w:hideMark/>
          </w:tcPr>
          <w:p w14:paraId="78B0B638" w14:textId="77777777" w:rsidR="007A0F64" w:rsidRDefault="007A0F64" w:rsidP="007A0F64">
            <w:pPr>
              <w:pStyle w:val="ConsPlusCell"/>
              <w:widowControl/>
              <w:snapToGrid w:val="0"/>
              <w:spacing w:line="240" w:lineRule="exact"/>
              <w:jc w:val="center"/>
              <w:rPr>
                <w:rFonts w:ascii="Times New Roman" w:hAnsi="Times New Roman" w:cs="Times New Roman"/>
                <w:bCs/>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2E4B68FF" w14:textId="77777777" w:rsidR="007A0F64" w:rsidRDefault="007A0F64" w:rsidP="007A0F64">
            <w:pPr>
              <w:pStyle w:val="ConsPlusCell"/>
              <w:widowControl/>
              <w:snapToGrid w:val="0"/>
              <w:spacing w:line="240" w:lineRule="exact"/>
              <w:jc w:val="both"/>
              <w:rPr>
                <w:rFonts w:ascii="Times New Roman" w:hAnsi="Times New Roman" w:cs="Times New Roman"/>
                <w:bCs/>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1E07D2C9" w14:textId="5ECDB697"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2D2E1BD3" w14:textId="55A0E3F8"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5CEE26F9" w14:textId="77777777" w:rsidR="007A0F64" w:rsidRDefault="007A0F64" w:rsidP="007A0F64">
            <w:pPr>
              <w:pStyle w:val="ConsPlusCell"/>
              <w:widowControl/>
              <w:snapToGrid w:val="0"/>
              <w:spacing w:line="240" w:lineRule="exact"/>
              <w:jc w:val="both"/>
              <w:rPr>
                <w:rFonts w:ascii="Times New Roman" w:hAnsi="Times New Roman" w:cs="Times New Roman"/>
                <w:sz w:val="24"/>
                <w:szCs w:val="24"/>
              </w:rPr>
            </w:pPr>
            <w:r>
              <w:rPr>
                <w:rFonts w:ascii="Times New Roman" w:hAnsi="Times New Roman" w:cs="Times New Roman"/>
                <w:sz w:val="24"/>
                <w:szCs w:val="24"/>
              </w:rPr>
              <w:t>подпункт 2.3 приложения 1 к Программе</w:t>
            </w:r>
          </w:p>
        </w:tc>
      </w:tr>
      <w:tr w:rsidR="003B12B5" w14:paraId="7D3366DE"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11553042"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0C291910" w14:textId="77777777" w:rsidR="003B12B5" w:rsidRDefault="003B12B5">
            <w:pPr>
              <w:spacing w:line="240" w:lineRule="exact"/>
              <w:jc w:val="both"/>
              <w:rPr>
                <w:sz w:val="24"/>
                <w:szCs w:val="24"/>
              </w:rPr>
            </w:pPr>
            <w:r>
              <w:rPr>
                <w:sz w:val="24"/>
                <w:szCs w:val="24"/>
              </w:rPr>
              <w:t>Основное мероприятие 1.9:</w:t>
            </w:r>
          </w:p>
        </w:tc>
        <w:tc>
          <w:tcPr>
            <w:tcW w:w="1248" w:type="dxa"/>
            <w:tcBorders>
              <w:top w:val="single" w:sz="4" w:space="0" w:color="000000"/>
              <w:left w:val="single" w:sz="4" w:space="0" w:color="000000"/>
              <w:bottom w:val="single" w:sz="4" w:space="0" w:color="000000"/>
              <w:right w:val="nil"/>
            </w:tcBorders>
          </w:tcPr>
          <w:p w14:paraId="1FB3406C" w14:textId="77777777" w:rsidR="003B12B5" w:rsidRDefault="003B12B5">
            <w:pPr>
              <w:pStyle w:val="ConsPlusCell"/>
              <w:widowControl/>
              <w:snapToGrid w:val="0"/>
              <w:spacing w:line="240" w:lineRule="exact"/>
              <w:jc w:val="center"/>
              <w:rPr>
                <w:rFonts w:ascii="Times New Roman" w:hAnsi="Times New Roman" w:cs="Times New Roman"/>
                <w:bCs/>
                <w:sz w:val="24"/>
                <w:szCs w:val="24"/>
              </w:rPr>
            </w:pPr>
          </w:p>
        </w:tc>
        <w:tc>
          <w:tcPr>
            <w:tcW w:w="3339" w:type="dxa"/>
            <w:tcBorders>
              <w:top w:val="single" w:sz="4" w:space="0" w:color="000000"/>
              <w:left w:val="single" w:sz="4" w:space="0" w:color="000000"/>
              <w:bottom w:val="single" w:sz="4" w:space="0" w:color="000000"/>
              <w:right w:val="nil"/>
            </w:tcBorders>
          </w:tcPr>
          <w:p w14:paraId="3ABB3F42" w14:textId="77777777" w:rsidR="003B12B5" w:rsidRDefault="003B12B5">
            <w:pPr>
              <w:pStyle w:val="ConsPlusCell"/>
              <w:widowControl/>
              <w:snapToGrid w:val="0"/>
              <w:spacing w:line="240" w:lineRule="exact"/>
              <w:jc w:val="both"/>
              <w:rPr>
                <w:rFonts w:ascii="Times New Roman" w:hAnsi="Times New Roman" w:cs="Times New Roman"/>
                <w:bCs/>
                <w:sz w:val="24"/>
                <w:szCs w:val="24"/>
              </w:rPr>
            </w:pPr>
          </w:p>
        </w:tc>
        <w:tc>
          <w:tcPr>
            <w:tcW w:w="1560" w:type="dxa"/>
            <w:tcBorders>
              <w:top w:val="single" w:sz="4" w:space="0" w:color="000000"/>
              <w:left w:val="single" w:sz="4" w:space="0" w:color="000000"/>
              <w:bottom w:val="single" w:sz="4" w:space="0" w:color="000000"/>
              <w:right w:val="nil"/>
            </w:tcBorders>
          </w:tcPr>
          <w:p w14:paraId="3C76A084"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2DF8C41E"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3B887669"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r>
      <w:tr w:rsidR="007A0F64" w14:paraId="3F72FF72"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37FE52DA"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32BD46F1" w14:textId="77777777" w:rsidR="007A0F64" w:rsidRDefault="007A0F64" w:rsidP="007A0F64">
            <w:pPr>
              <w:spacing w:line="240" w:lineRule="exact"/>
              <w:jc w:val="both"/>
              <w:rPr>
                <w:sz w:val="24"/>
                <w:szCs w:val="24"/>
              </w:rPr>
            </w:pPr>
            <w:r>
              <w:rPr>
                <w:bCs/>
                <w:sz w:val="24"/>
                <w:szCs w:val="24"/>
              </w:rPr>
              <w:t xml:space="preserve">Организация мероприятий по изготовлению аэрофотосъемки территории муниципального образования </w:t>
            </w:r>
            <w:r>
              <w:rPr>
                <w:rFonts w:eastAsia="Arial Unicode MS"/>
                <w:bCs/>
                <w:sz w:val="24"/>
                <w:szCs w:val="24"/>
              </w:rPr>
              <w:t>города-курорта Железноводска Ставропольского края</w:t>
            </w:r>
          </w:p>
        </w:tc>
        <w:tc>
          <w:tcPr>
            <w:tcW w:w="1248" w:type="dxa"/>
            <w:tcBorders>
              <w:top w:val="single" w:sz="4" w:space="0" w:color="000000"/>
              <w:left w:val="single" w:sz="4" w:space="0" w:color="000000"/>
              <w:bottom w:val="single" w:sz="4" w:space="0" w:color="000000"/>
              <w:right w:val="nil"/>
            </w:tcBorders>
            <w:hideMark/>
          </w:tcPr>
          <w:p w14:paraId="22576BE9" w14:textId="77777777" w:rsidR="007A0F64" w:rsidRDefault="007A0F64" w:rsidP="007A0F64">
            <w:pPr>
              <w:pStyle w:val="ConsPlusCell"/>
              <w:widowControl/>
              <w:snapToGrid w:val="0"/>
              <w:spacing w:line="240" w:lineRule="exact"/>
              <w:jc w:val="center"/>
              <w:rPr>
                <w:rFonts w:ascii="Times New Roman" w:hAnsi="Times New Roman" w:cs="Times New Roman"/>
                <w:bCs/>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0ED393C0" w14:textId="77777777" w:rsidR="007A0F64" w:rsidRDefault="007A0F64" w:rsidP="007A0F64">
            <w:pPr>
              <w:pStyle w:val="ConsPlusCell"/>
              <w:widowControl/>
              <w:snapToGrid w:val="0"/>
              <w:spacing w:line="240" w:lineRule="exact"/>
              <w:jc w:val="both"/>
              <w:rPr>
                <w:rFonts w:ascii="Times New Roman" w:hAnsi="Times New Roman" w:cs="Times New Roman"/>
                <w:bCs/>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65D7F8E0" w14:textId="68CC73A9"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29739832" w14:textId="2AB32097"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52A28271" w14:textId="77777777" w:rsidR="007A0F64" w:rsidRDefault="007A0F64" w:rsidP="007A0F64">
            <w:pPr>
              <w:pStyle w:val="ConsPlusCell"/>
              <w:widowControl/>
              <w:snapToGrid w:val="0"/>
              <w:spacing w:line="240" w:lineRule="exact"/>
              <w:jc w:val="both"/>
              <w:rPr>
                <w:rFonts w:ascii="Times New Roman" w:hAnsi="Times New Roman" w:cs="Times New Roman"/>
                <w:sz w:val="24"/>
                <w:szCs w:val="24"/>
              </w:rPr>
            </w:pPr>
            <w:r>
              <w:rPr>
                <w:rFonts w:ascii="Times New Roman" w:hAnsi="Times New Roman" w:cs="Times New Roman"/>
                <w:sz w:val="24"/>
                <w:szCs w:val="24"/>
              </w:rPr>
              <w:t>подпункты 1.1, 2.1 приложе</w:t>
            </w:r>
            <w:r>
              <w:rPr>
                <w:rFonts w:ascii="Times New Roman" w:hAnsi="Times New Roman" w:cs="Times New Roman"/>
                <w:sz w:val="24"/>
                <w:szCs w:val="24"/>
              </w:rPr>
              <w:softHyphen/>
              <w:t>ния 1 к Программе</w:t>
            </w:r>
          </w:p>
        </w:tc>
      </w:tr>
      <w:tr w:rsidR="003B12B5" w14:paraId="1C62AB1E"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39BE7C73"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5BB91EEB" w14:textId="77777777" w:rsidR="003B12B5" w:rsidRDefault="003B12B5">
            <w:pPr>
              <w:spacing w:line="240" w:lineRule="exact"/>
              <w:jc w:val="both"/>
              <w:rPr>
                <w:sz w:val="24"/>
                <w:szCs w:val="24"/>
              </w:rPr>
            </w:pPr>
            <w:r>
              <w:rPr>
                <w:sz w:val="24"/>
                <w:szCs w:val="24"/>
              </w:rPr>
              <w:t>Основное мероприятие 1.10:</w:t>
            </w:r>
          </w:p>
        </w:tc>
        <w:tc>
          <w:tcPr>
            <w:tcW w:w="1248" w:type="dxa"/>
            <w:tcBorders>
              <w:top w:val="single" w:sz="4" w:space="0" w:color="000000"/>
              <w:left w:val="single" w:sz="4" w:space="0" w:color="000000"/>
              <w:bottom w:val="single" w:sz="4" w:space="0" w:color="000000"/>
              <w:right w:val="nil"/>
            </w:tcBorders>
          </w:tcPr>
          <w:p w14:paraId="67E400B9" w14:textId="77777777" w:rsidR="003B12B5" w:rsidRDefault="003B12B5">
            <w:pPr>
              <w:pStyle w:val="ConsPlusCell"/>
              <w:widowControl/>
              <w:snapToGrid w:val="0"/>
              <w:spacing w:line="240" w:lineRule="exact"/>
              <w:jc w:val="center"/>
              <w:rPr>
                <w:rFonts w:ascii="Times New Roman" w:hAnsi="Times New Roman" w:cs="Times New Roman"/>
                <w:bCs/>
                <w:sz w:val="24"/>
                <w:szCs w:val="24"/>
              </w:rPr>
            </w:pPr>
          </w:p>
        </w:tc>
        <w:tc>
          <w:tcPr>
            <w:tcW w:w="3339" w:type="dxa"/>
            <w:tcBorders>
              <w:top w:val="single" w:sz="4" w:space="0" w:color="000000"/>
              <w:left w:val="single" w:sz="4" w:space="0" w:color="000000"/>
              <w:bottom w:val="single" w:sz="4" w:space="0" w:color="000000"/>
              <w:right w:val="nil"/>
            </w:tcBorders>
          </w:tcPr>
          <w:p w14:paraId="30FCB3DE" w14:textId="77777777" w:rsidR="003B12B5" w:rsidRDefault="003B12B5">
            <w:pPr>
              <w:pStyle w:val="ConsPlusCell"/>
              <w:widowControl/>
              <w:snapToGrid w:val="0"/>
              <w:spacing w:line="240" w:lineRule="exact"/>
              <w:jc w:val="both"/>
              <w:rPr>
                <w:rFonts w:ascii="Times New Roman" w:hAnsi="Times New Roman" w:cs="Times New Roman"/>
                <w:bCs/>
                <w:sz w:val="24"/>
                <w:szCs w:val="24"/>
              </w:rPr>
            </w:pPr>
          </w:p>
        </w:tc>
        <w:tc>
          <w:tcPr>
            <w:tcW w:w="1560" w:type="dxa"/>
            <w:tcBorders>
              <w:top w:val="single" w:sz="4" w:space="0" w:color="000000"/>
              <w:left w:val="single" w:sz="4" w:space="0" w:color="000000"/>
              <w:bottom w:val="single" w:sz="4" w:space="0" w:color="000000"/>
              <w:right w:val="nil"/>
            </w:tcBorders>
          </w:tcPr>
          <w:p w14:paraId="698D0C62"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63210968"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0572B3A6"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r>
      <w:tr w:rsidR="007A0F64" w14:paraId="414A8C22"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104B6023"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36B3E812" w14:textId="77777777" w:rsidR="007A0F64" w:rsidRDefault="007A0F64" w:rsidP="007A0F64">
            <w:pPr>
              <w:spacing w:line="240" w:lineRule="exact"/>
              <w:jc w:val="both"/>
              <w:rPr>
                <w:sz w:val="24"/>
                <w:szCs w:val="24"/>
              </w:rPr>
            </w:pPr>
            <w:r>
              <w:rPr>
                <w:bCs/>
                <w:sz w:val="24"/>
                <w:szCs w:val="24"/>
              </w:rPr>
              <w:t xml:space="preserve">Организация мероприятий по проведению конкурсов в сфере архитектуры и градостроительства в </w:t>
            </w:r>
            <w:r>
              <w:rPr>
                <w:rFonts w:eastAsia="Arial Unicode MS"/>
                <w:bCs/>
                <w:sz w:val="24"/>
                <w:szCs w:val="24"/>
              </w:rPr>
              <w:t>городе-курорте Железноводска Ставропольского края</w:t>
            </w:r>
          </w:p>
        </w:tc>
        <w:tc>
          <w:tcPr>
            <w:tcW w:w="1248" w:type="dxa"/>
            <w:tcBorders>
              <w:top w:val="single" w:sz="4" w:space="0" w:color="000000"/>
              <w:left w:val="single" w:sz="4" w:space="0" w:color="000000"/>
              <w:bottom w:val="single" w:sz="4" w:space="0" w:color="000000"/>
              <w:right w:val="nil"/>
            </w:tcBorders>
            <w:hideMark/>
          </w:tcPr>
          <w:p w14:paraId="2EDACDB6" w14:textId="77777777" w:rsidR="007A0F64" w:rsidRDefault="007A0F64" w:rsidP="007A0F64">
            <w:pPr>
              <w:pStyle w:val="ConsPlusCell"/>
              <w:widowControl/>
              <w:snapToGrid w:val="0"/>
              <w:spacing w:line="240" w:lineRule="exact"/>
              <w:jc w:val="center"/>
              <w:rPr>
                <w:rFonts w:ascii="Times New Roman" w:hAnsi="Times New Roman" w:cs="Times New Roman"/>
                <w:bCs/>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1B128A6C" w14:textId="77777777" w:rsidR="007A0F64" w:rsidRDefault="007A0F64" w:rsidP="007A0F64">
            <w:pPr>
              <w:pStyle w:val="ConsPlusCell"/>
              <w:widowControl/>
              <w:snapToGrid w:val="0"/>
              <w:spacing w:line="240" w:lineRule="exact"/>
              <w:jc w:val="both"/>
              <w:rPr>
                <w:rFonts w:ascii="Times New Roman" w:hAnsi="Times New Roman" w:cs="Times New Roman"/>
                <w:bCs/>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315519C4" w14:textId="5B2B0CA4"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28CA4773" w14:textId="580A2E57"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7323D90C" w14:textId="77777777" w:rsidR="007A0F64" w:rsidRDefault="007A0F64" w:rsidP="007A0F64">
            <w:pPr>
              <w:pStyle w:val="ConsPlusCell"/>
              <w:widowControl/>
              <w:snapToGrid w:val="0"/>
              <w:spacing w:line="240" w:lineRule="exact"/>
              <w:jc w:val="both"/>
              <w:rPr>
                <w:rFonts w:ascii="Times New Roman" w:hAnsi="Times New Roman" w:cs="Times New Roman"/>
                <w:sz w:val="24"/>
                <w:szCs w:val="24"/>
              </w:rPr>
            </w:pPr>
            <w:r>
              <w:rPr>
                <w:rFonts w:ascii="Times New Roman" w:hAnsi="Times New Roman" w:cs="Times New Roman"/>
                <w:sz w:val="24"/>
                <w:szCs w:val="24"/>
              </w:rPr>
              <w:t>подпункт 2.3 приложения 1 к Программе</w:t>
            </w:r>
          </w:p>
        </w:tc>
      </w:tr>
      <w:tr w:rsidR="003B12B5" w14:paraId="24A2D2BC"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63EEC80B" w14:textId="77777777" w:rsidR="003B12B5" w:rsidRDefault="003B12B5">
            <w:pPr>
              <w:rPr>
                <w:sz w:val="24"/>
                <w:szCs w:val="24"/>
              </w:rPr>
            </w:pPr>
          </w:p>
        </w:tc>
        <w:tc>
          <w:tcPr>
            <w:tcW w:w="3589" w:type="dxa"/>
            <w:tcBorders>
              <w:top w:val="single" w:sz="4" w:space="0" w:color="000000"/>
              <w:left w:val="single" w:sz="4" w:space="0" w:color="000000"/>
              <w:bottom w:val="single" w:sz="4" w:space="0" w:color="000000"/>
              <w:right w:val="nil"/>
            </w:tcBorders>
            <w:hideMark/>
          </w:tcPr>
          <w:p w14:paraId="5A7D4A13" w14:textId="77777777" w:rsidR="003B12B5" w:rsidRDefault="003B12B5">
            <w:pPr>
              <w:spacing w:line="240" w:lineRule="exact"/>
              <w:jc w:val="both"/>
              <w:rPr>
                <w:bCs/>
                <w:sz w:val="24"/>
                <w:szCs w:val="24"/>
              </w:rPr>
            </w:pPr>
            <w:r>
              <w:rPr>
                <w:sz w:val="24"/>
                <w:szCs w:val="24"/>
              </w:rPr>
              <w:t>Основное мероприятие 1.11:</w:t>
            </w:r>
          </w:p>
        </w:tc>
        <w:tc>
          <w:tcPr>
            <w:tcW w:w="1248" w:type="dxa"/>
            <w:tcBorders>
              <w:top w:val="single" w:sz="4" w:space="0" w:color="000000"/>
              <w:left w:val="single" w:sz="4" w:space="0" w:color="000000"/>
              <w:bottom w:val="single" w:sz="4" w:space="0" w:color="000000"/>
              <w:right w:val="nil"/>
            </w:tcBorders>
          </w:tcPr>
          <w:p w14:paraId="138FB351"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3339" w:type="dxa"/>
            <w:tcBorders>
              <w:top w:val="single" w:sz="4" w:space="0" w:color="000000"/>
              <w:left w:val="single" w:sz="4" w:space="0" w:color="000000"/>
              <w:bottom w:val="single" w:sz="4" w:space="0" w:color="000000"/>
              <w:right w:val="nil"/>
            </w:tcBorders>
          </w:tcPr>
          <w:p w14:paraId="0ADED9EF"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225B5F72"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2669660B"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347C6E5E"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r>
      <w:tr w:rsidR="007A0F64" w14:paraId="13D5CEE7"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157B2DD2"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31999B9E" w14:textId="77777777" w:rsidR="007A0F64" w:rsidRDefault="007A0F64" w:rsidP="007A0F64">
            <w:pPr>
              <w:spacing w:line="240" w:lineRule="exact"/>
              <w:jc w:val="both"/>
              <w:rPr>
                <w:bCs/>
                <w:sz w:val="24"/>
                <w:szCs w:val="24"/>
              </w:rPr>
            </w:pPr>
            <w:r>
              <w:rPr>
                <w:bCs/>
                <w:sz w:val="24"/>
                <w:szCs w:val="24"/>
              </w:rPr>
              <w:t>Организация разработки архитектурно-художественных концепций внешнего облика улиц, магистралей и территорий города-курорта Железноводска Ставропольского края</w:t>
            </w:r>
          </w:p>
        </w:tc>
        <w:tc>
          <w:tcPr>
            <w:tcW w:w="1248" w:type="dxa"/>
            <w:tcBorders>
              <w:top w:val="single" w:sz="4" w:space="0" w:color="000000"/>
              <w:left w:val="single" w:sz="4" w:space="0" w:color="000000"/>
              <w:bottom w:val="single" w:sz="4" w:space="0" w:color="000000"/>
              <w:right w:val="nil"/>
            </w:tcBorders>
            <w:hideMark/>
          </w:tcPr>
          <w:p w14:paraId="6CF3DD6E" w14:textId="77777777"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339" w:type="dxa"/>
            <w:tcBorders>
              <w:top w:val="single" w:sz="4" w:space="0" w:color="000000"/>
              <w:left w:val="single" w:sz="4" w:space="0" w:color="000000"/>
              <w:bottom w:val="single" w:sz="4" w:space="0" w:color="000000"/>
              <w:right w:val="nil"/>
            </w:tcBorders>
            <w:hideMark/>
          </w:tcPr>
          <w:p w14:paraId="6282A76A" w14:textId="77777777" w:rsidR="007A0F64" w:rsidRDefault="007A0F64" w:rsidP="007A0F64">
            <w:pPr>
              <w:pStyle w:val="ConsPlusCell"/>
              <w:widowControl/>
              <w:snapToGrid w:val="0"/>
              <w:spacing w:line="240" w:lineRule="exact"/>
              <w:jc w:val="both"/>
              <w:rPr>
                <w:rFonts w:ascii="Times New Roman" w:hAnsi="Times New Roman" w:cs="Times New Roman"/>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495D816C" w14:textId="53821BD4"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233AE600" w14:textId="5E6BB68A"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259658B5" w14:textId="77777777" w:rsidR="007A0F64" w:rsidRDefault="007A0F64" w:rsidP="007A0F64">
            <w:pPr>
              <w:pStyle w:val="ConsPlusCell"/>
              <w:widowControl/>
              <w:snapToGrid w:val="0"/>
              <w:spacing w:line="240" w:lineRule="exact"/>
              <w:jc w:val="both"/>
              <w:rPr>
                <w:rFonts w:ascii="Times New Roman" w:hAnsi="Times New Roman" w:cs="Times New Roman"/>
                <w:sz w:val="24"/>
                <w:szCs w:val="24"/>
              </w:rPr>
            </w:pPr>
            <w:r>
              <w:rPr>
                <w:rFonts w:ascii="Times New Roman" w:hAnsi="Times New Roman" w:cs="Times New Roman"/>
                <w:sz w:val="24"/>
                <w:szCs w:val="24"/>
              </w:rPr>
              <w:t>подпункт 2.3 приложения 1 к Программе</w:t>
            </w:r>
          </w:p>
        </w:tc>
      </w:tr>
      <w:tr w:rsidR="003B12B5" w14:paraId="275CA5B1" w14:textId="77777777" w:rsidTr="00CD204D">
        <w:trPr>
          <w:cantSplit/>
          <w:trHeight w:val="263"/>
        </w:trPr>
        <w:tc>
          <w:tcPr>
            <w:tcW w:w="676" w:type="dxa"/>
            <w:vMerge w:val="restart"/>
            <w:tcBorders>
              <w:top w:val="single" w:sz="4" w:space="0" w:color="000000"/>
              <w:left w:val="single" w:sz="4" w:space="0" w:color="000000"/>
              <w:bottom w:val="single" w:sz="4" w:space="0" w:color="000000"/>
              <w:right w:val="nil"/>
            </w:tcBorders>
          </w:tcPr>
          <w:p w14:paraId="0C6F41C6" w14:textId="77777777" w:rsidR="003B12B5" w:rsidRDefault="003B12B5">
            <w:pPr>
              <w:rPr>
                <w:sz w:val="24"/>
                <w:szCs w:val="24"/>
              </w:rPr>
            </w:pPr>
          </w:p>
        </w:tc>
        <w:tc>
          <w:tcPr>
            <w:tcW w:w="13930" w:type="dxa"/>
            <w:gridSpan w:val="6"/>
            <w:tcBorders>
              <w:top w:val="single" w:sz="4" w:space="0" w:color="000000"/>
              <w:left w:val="single" w:sz="4" w:space="0" w:color="000000"/>
              <w:bottom w:val="single" w:sz="4" w:space="0" w:color="000000"/>
              <w:right w:val="single" w:sz="4" w:space="0" w:color="000000"/>
            </w:tcBorders>
            <w:hideMark/>
          </w:tcPr>
          <w:p w14:paraId="233AF1D8" w14:textId="77777777" w:rsidR="003B12B5" w:rsidRDefault="003B12B5">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bCs/>
                <w:sz w:val="24"/>
                <w:szCs w:val="24"/>
              </w:rPr>
              <w:t>Цель 2 Программы: совершенствование организационных и нормативно-правовых механизмов в сфере градостроительства</w:t>
            </w:r>
          </w:p>
        </w:tc>
      </w:tr>
      <w:tr w:rsidR="003B12B5" w14:paraId="62B1277A"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284D2FF3" w14:textId="77777777" w:rsidR="003B12B5" w:rsidRDefault="003B12B5">
            <w:pPr>
              <w:rPr>
                <w:sz w:val="24"/>
                <w:szCs w:val="24"/>
              </w:rPr>
            </w:pPr>
          </w:p>
        </w:tc>
        <w:tc>
          <w:tcPr>
            <w:tcW w:w="13930" w:type="dxa"/>
            <w:gridSpan w:val="6"/>
            <w:tcBorders>
              <w:top w:val="single" w:sz="4" w:space="0" w:color="000000"/>
              <w:left w:val="single" w:sz="4" w:space="0" w:color="000000"/>
              <w:bottom w:val="single" w:sz="4" w:space="0" w:color="000000"/>
              <w:right w:val="single" w:sz="4" w:space="0" w:color="000000"/>
            </w:tcBorders>
            <w:hideMark/>
          </w:tcPr>
          <w:p w14:paraId="6335DF1B" w14:textId="77777777" w:rsidR="00A812D2" w:rsidRDefault="003B12B5">
            <w:pPr>
              <w:pStyle w:val="ConsPlusCell"/>
              <w:widowControl/>
              <w:snapToGri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 xml:space="preserve">Подпрограмма 2: «Обеспечение реализации 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 </w:t>
            </w:r>
          </w:p>
          <w:p w14:paraId="79739893" w14:textId="0055418A" w:rsidR="003B12B5" w:rsidRDefault="003B12B5" w:rsidP="00A812D2">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bCs/>
                <w:sz w:val="24"/>
                <w:szCs w:val="24"/>
              </w:rPr>
              <w:t>и общепрограммные</w:t>
            </w:r>
            <w:r w:rsidR="00A812D2">
              <w:rPr>
                <w:rFonts w:ascii="Times New Roman" w:hAnsi="Times New Roman" w:cs="Times New Roman"/>
                <w:bCs/>
                <w:sz w:val="24"/>
                <w:szCs w:val="24"/>
                <w:lang w:val="en-US"/>
              </w:rPr>
              <w:t xml:space="preserve"> </w:t>
            </w:r>
            <w:r>
              <w:rPr>
                <w:rFonts w:ascii="Times New Roman" w:hAnsi="Times New Roman" w:cs="Times New Roman"/>
                <w:bCs/>
                <w:sz w:val="24"/>
                <w:szCs w:val="24"/>
              </w:rPr>
              <w:t>мероприя</w:t>
            </w:r>
            <w:r>
              <w:rPr>
                <w:rFonts w:ascii="Times New Roman" w:hAnsi="Times New Roman" w:cs="Times New Roman"/>
                <w:bCs/>
                <w:sz w:val="24"/>
                <w:szCs w:val="24"/>
              </w:rPr>
              <w:softHyphen/>
              <w:t>тия»</w:t>
            </w:r>
          </w:p>
        </w:tc>
      </w:tr>
      <w:tr w:rsidR="003B12B5" w14:paraId="365F1A3A"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414458B3" w14:textId="77777777" w:rsidR="003B12B5" w:rsidRDefault="003B12B5">
            <w:pPr>
              <w:rPr>
                <w:sz w:val="24"/>
                <w:szCs w:val="24"/>
              </w:rPr>
            </w:pPr>
          </w:p>
        </w:tc>
        <w:tc>
          <w:tcPr>
            <w:tcW w:w="13930" w:type="dxa"/>
            <w:gridSpan w:val="6"/>
            <w:tcBorders>
              <w:top w:val="single" w:sz="4" w:space="0" w:color="000000"/>
              <w:left w:val="single" w:sz="4" w:space="0" w:color="000000"/>
              <w:bottom w:val="single" w:sz="4" w:space="0" w:color="000000"/>
              <w:right w:val="single" w:sz="4" w:space="0" w:color="000000"/>
            </w:tcBorders>
            <w:hideMark/>
          </w:tcPr>
          <w:p w14:paraId="760B9BA6" w14:textId="77777777" w:rsidR="003B12B5" w:rsidRDefault="003B12B5">
            <w:pPr>
              <w:pStyle w:val="ConsPlusCell"/>
              <w:widowControl/>
              <w:snapToGri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Задача 1 подпрограммы 2 Программы: создание условий для финансового обеспечения выполнения функций органа местного самоуправления в области градостроительства, строительства и архитектуры</w:t>
            </w:r>
          </w:p>
        </w:tc>
      </w:tr>
      <w:tr w:rsidR="003B12B5" w14:paraId="0DA05094" w14:textId="77777777" w:rsidTr="00CD204D">
        <w:trPr>
          <w:cantSplit/>
          <w:trHeight w:val="263"/>
        </w:trPr>
        <w:tc>
          <w:tcPr>
            <w:tcW w:w="676" w:type="dxa"/>
            <w:vMerge w:val="restart"/>
            <w:tcBorders>
              <w:top w:val="single" w:sz="4" w:space="0" w:color="000000"/>
              <w:left w:val="single" w:sz="4" w:space="0" w:color="000000"/>
              <w:bottom w:val="single" w:sz="4" w:space="0" w:color="000000"/>
              <w:right w:val="nil"/>
            </w:tcBorders>
            <w:hideMark/>
          </w:tcPr>
          <w:p w14:paraId="797E04B3" w14:textId="77777777" w:rsidR="003B12B5" w:rsidRDefault="003B12B5">
            <w:pPr>
              <w:jc w:val="center"/>
              <w:rPr>
                <w:sz w:val="24"/>
                <w:szCs w:val="24"/>
              </w:rPr>
            </w:pPr>
            <w:r>
              <w:rPr>
                <w:sz w:val="24"/>
                <w:szCs w:val="24"/>
              </w:rPr>
              <w:t>2.</w:t>
            </w:r>
          </w:p>
        </w:tc>
        <w:tc>
          <w:tcPr>
            <w:tcW w:w="3589" w:type="dxa"/>
            <w:tcBorders>
              <w:top w:val="single" w:sz="4" w:space="0" w:color="000000"/>
              <w:left w:val="single" w:sz="4" w:space="0" w:color="000000"/>
              <w:bottom w:val="single" w:sz="4" w:space="0" w:color="000000"/>
              <w:right w:val="nil"/>
            </w:tcBorders>
            <w:hideMark/>
          </w:tcPr>
          <w:p w14:paraId="72873ADD" w14:textId="77777777" w:rsidR="003B12B5" w:rsidRDefault="003B12B5">
            <w:pPr>
              <w:spacing w:line="240" w:lineRule="exact"/>
              <w:jc w:val="both"/>
              <w:rPr>
                <w:sz w:val="24"/>
                <w:szCs w:val="24"/>
              </w:rPr>
            </w:pPr>
            <w:r>
              <w:rPr>
                <w:sz w:val="24"/>
                <w:szCs w:val="24"/>
              </w:rPr>
              <w:t>Основное мероприятие 2.1:</w:t>
            </w:r>
          </w:p>
        </w:tc>
        <w:tc>
          <w:tcPr>
            <w:tcW w:w="1248" w:type="dxa"/>
            <w:tcBorders>
              <w:top w:val="single" w:sz="4" w:space="0" w:color="000000"/>
              <w:left w:val="single" w:sz="4" w:space="0" w:color="000000"/>
              <w:bottom w:val="single" w:sz="4" w:space="0" w:color="000000"/>
              <w:right w:val="nil"/>
            </w:tcBorders>
          </w:tcPr>
          <w:p w14:paraId="48EA2998" w14:textId="77777777" w:rsidR="003B12B5" w:rsidRDefault="003B12B5">
            <w:pPr>
              <w:pStyle w:val="ConsPlusCell"/>
              <w:widowControl/>
              <w:snapToGrid w:val="0"/>
              <w:spacing w:line="240" w:lineRule="exact"/>
              <w:jc w:val="center"/>
              <w:rPr>
                <w:rFonts w:ascii="Times New Roman" w:hAnsi="Times New Roman" w:cs="Times New Roman"/>
                <w:bCs/>
                <w:sz w:val="24"/>
                <w:szCs w:val="24"/>
              </w:rPr>
            </w:pPr>
          </w:p>
        </w:tc>
        <w:tc>
          <w:tcPr>
            <w:tcW w:w="3339" w:type="dxa"/>
            <w:tcBorders>
              <w:top w:val="single" w:sz="4" w:space="0" w:color="000000"/>
              <w:left w:val="single" w:sz="4" w:space="0" w:color="000000"/>
              <w:bottom w:val="single" w:sz="4" w:space="0" w:color="000000"/>
              <w:right w:val="nil"/>
            </w:tcBorders>
          </w:tcPr>
          <w:p w14:paraId="5A4A890E" w14:textId="77777777" w:rsidR="003B12B5" w:rsidRDefault="003B12B5">
            <w:pPr>
              <w:pStyle w:val="ConsPlusCell"/>
              <w:widowControl/>
              <w:snapToGrid w:val="0"/>
              <w:spacing w:line="240" w:lineRule="exact"/>
              <w:jc w:val="both"/>
              <w:rPr>
                <w:rFonts w:ascii="Times New Roman" w:hAnsi="Times New Roman" w:cs="Times New Roman"/>
                <w:bCs/>
                <w:sz w:val="24"/>
                <w:szCs w:val="24"/>
              </w:rPr>
            </w:pPr>
          </w:p>
        </w:tc>
        <w:tc>
          <w:tcPr>
            <w:tcW w:w="1560" w:type="dxa"/>
            <w:tcBorders>
              <w:top w:val="single" w:sz="4" w:space="0" w:color="000000"/>
              <w:left w:val="single" w:sz="4" w:space="0" w:color="000000"/>
              <w:bottom w:val="single" w:sz="4" w:space="0" w:color="000000"/>
              <w:right w:val="nil"/>
            </w:tcBorders>
          </w:tcPr>
          <w:p w14:paraId="7878B9F2"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4A826D47"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tcPr>
          <w:p w14:paraId="08A71A15"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r>
      <w:tr w:rsidR="007A0F64" w14:paraId="4D115790" w14:textId="77777777" w:rsidTr="00CD204D">
        <w:trPr>
          <w:cantSplit/>
          <w:trHeight w:val="263"/>
        </w:trPr>
        <w:tc>
          <w:tcPr>
            <w:tcW w:w="676" w:type="dxa"/>
            <w:vMerge/>
            <w:tcBorders>
              <w:top w:val="single" w:sz="4" w:space="0" w:color="000000"/>
              <w:left w:val="single" w:sz="4" w:space="0" w:color="000000"/>
              <w:bottom w:val="single" w:sz="4" w:space="0" w:color="000000"/>
              <w:right w:val="nil"/>
            </w:tcBorders>
            <w:vAlign w:val="center"/>
            <w:hideMark/>
          </w:tcPr>
          <w:p w14:paraId="5A3FF30A"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625BA617" w14:textId="77777777" w:rsidR="007A0F64" w:rsidRDefault="007A0F64" w:rsidP="007A0F64">
            <w:pPr>
              <w:spacing w:line="240" w:lineRule="exact"/>
              <w:jc w:val="both"/>
              <w:rPr>
                <w:sz w:val="24"/>
                <w:szCs w:val="24"/>
              </w:rPr>
            </w:pPr>
            <w:r>
              <w:rPr>
                <w:sz w:val="24"/>
                <w:szCs w:val="24"/>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1248" w:type="dxa"/>
            <w:tcBorders>
              <w:top w:val="single" w:sz="4" w:space="0" w:color="000000"/>
              <w:left w:val="single" w:sz="4" w:space="0" w:color="000000"/>
              <w:bottom w:val="single" w:sz="4" w:space="0" w:color="000000"/>
              <w:right w:val="nil"/>
            </w:tcBorders>
          </w:tcPr>
          <w:p w14:paraId="70FFA9ED" w14:textId="77777777" w:rsidR="007A0F64" w:rsidRDefault="007A0F64" w:rsidP="007A0F64">
            <w:pPr>
              <w:pStyle w:val="BodyText21"/>
              <w:widowControl/>
              <w:spacing w:line="240" w:lineRule="exact"/>
              <w:rPr>
                <w:sz w:val="24"/>
                <w:szCs w:val="24"/>
              </w:rPr>
            </w:pPr>
            <w:r>
              <w:rPr>
                <w:sz w:val="24"/>
                <w:szCs w:val="24"/>
              </w:rPr>
              <w:t>1</w:t>
            </w:r>
          </w:p>
          <w:p w14:paraId="1B26E6AE" w14:textId="77777777" w:rsidR="007A0F64" w:rsidRDefault="007A0F64" w:rsidP="007A0F64">
            <w:pPr>
              <w:pStyle w:val="ConsPlusCell"/>
              <w:widowControl/>
              <w:snapToGrid w:val="0"/>
              <w:spacing w:line="240" w:lineRule="exact"/>
              <w:jc w:val="center"/>
              <w:rPr>
                <w:rFonts w:ascii="Times New Roman" w:hAnsi="Times New Roman" w:cs="Times New Roman"/>
                <w:bCs/>
                <w:sz w:val="24"/>
                <w:szCs w:val="24"/>
              </w:rPr>
            </w:pPr>
          </w:p>
        </w:tc>
        <w:tc>
          <w:tcPr>
            <w:tcW w:w="3339" w:type="dxa"/>
            <w:tcBorders>
              <w:top w:val="single" w:sz="4" w:space="0" w:color="000000"/>
              <w:left w:val="single" w:sz="4" w:space="0" w:color="000000"/>
              <w:bottom w:val="single" w:sz="4" w:space="0" w:color="000000"/>
              <w:right w:val="nil"/>
            </w:tcBorders>
            <w:hideMark/>
          </w:tcPr>
          <w:p w14:paraId="3E6C652C" w14:textId="77777777" w:rsidR="007A0F64" w:rsidRDefault="007A0F64" w:rsidP="007A0F64">
            <w:pPr>
              <w:pStyle w:val="ConsPlusCell"/>
              <w:widowControl/>
              <w:snapToGrid w:val="0"/>
              <w:spacing w:line="240" w:lineRule="exact"/>
              <w:jc w:val="both"/>
              <w:rPr>
                <w:rFonts w:ascii="Times New Roman" w:hAnsi="Times New Roman" w:cs="Times New Roman"/>
                <w:bCs/>
                <w:sz w:val="24"/>
                <w:szCs w:val="24"/>
              </w:rPr>
            </w:pPr>
            <w:r>
              <w:rPr>
                <w:rFonts w:ascii="Times New Roman" w:hAnsi="Times New Roman" w:cs="Times New Roman"/>
                <w:sz w:val="24"/>
                <w:szCs w:val="24"/>
              </w:rPr>
              <w:t>управление архитектуры</w:t>
            </w:r>
          </w:p>
        </w:tc>
        <w:tc>
          <w:tcPr>
            <w:tcW w:w="1560" w:type="dxa"/>
            <w:tcBorders>
              <w:top w:val="single" w:sz="4" w:space="0" w:color="000000"/>
              <w:left w:val="single" w:sz="4" w:space="0" w:color="000000"/>
              <w:bottom w:val="single" w:sz="4" w:space="0" w:color="000000"/>
              <w:right w:val="nil"/>
            </w:tcBorders>
            <w:hideMark/>
          </w:tcPr>
          <w:p w14:paraId="5F721928" w14:textId="6659F60A"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373BFB02" w14:textId="63F9158A"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13194FA6" w14:textId="77777777" w:rsidR="007A0F64" w:rsidRDefault="007A0F64" w:rsidP="007A0F64">
            <w:pPr>
              <w:pStyle w:val="ConsPlusCell"/>
              <w:widowControl/>
              <w:snapToGrid w:val="0"/>
              <w:spacing w:line="240" w:lineRule="exact"/>
              <w:jc w:val="both"/>
              <w:rPr>
                <w:rFonts w:ascii="Times New Roman" w:hAnsi="Times New Roman" w:cs="Times New Roman"/>
                <w:sz w:val="24"/>
                <w:szCs w:val="24"/>
              </w:rPr>
            </w:pPr>
            <w:r>
              <w:rPr>
                <w:rFonts w:ascii="Times New Roman" w:hAnsi="Times New Roman" w:cs="Times New Roman"/>
                <w:sz w:val="24"/>
                <w:szCs w:val="24"/>
              </w:rPr>
              <w:t>подпункты 3.1, 3.2, 4.1, 4.2 приложения 1 к Программе</w:t>
            </w:r>
          </w:p>
        </w:tc>
      </w:tr>
      <w:tr w:rsidR="003B12B5" w14:paraId="706E0AEC" w14:textId="77777777" w:rsidTr="00CD204D">
        <w:trPr>
          <w:cantSplit/>
          <w:trHeight w:val="263"/>
        </w:trPr>
        <w:tc>
          <w:tcPr>
            <w:tcW w:w="676" w:type="dxa"/>
            <w:vMerge w:val="restart"/>
            <w:tcBorders>
              <w:top w:val="single" w:sz="4" w:space="0" w:color="000000"/>
              <w:left w:val="single" w:sz="4" w:space="0" w:color="000000"/>
              <w:bottom w:val="single" w:sz="4" w:space="0" w:color="auto"/>
              <w:right w:val="nil"/>
            </w:tcBorders>
          </w:tcPr>
          <w:p w14:paraId="2D591B5C" w14:textId="77777777" w:rsidR="003B12B5" w:rsidRDefault="003B12B5">
            <w:pPr>
              <w:rPr>
                <w:sz w:val="24"/>
                <w:szCs w:val="24"/>
              </w:rPr>
            </w:pPr>
          </w:p>
        </w:tc>
        <w:tc>
          <w:tcPr>
            <w:tcW w:w="13930" w:type="dxa"/>
            <w:gridSpan w:val="6"/>
            <w:tcBorders>
              <w:top w:val="single" w:sz="4" w:space="0" w:color="000000"/>
              <w:left w:val="single" w:sz="4" w:space="0" w:color="000000"/>
              <w:bottom w:val="single" w:sz="4" w:space="0" w:color="000000"/>
              <w:right w:val="single" w:sz="4" w:space="0" w:color="000000"/>
            </w:tcBorders>
            <w:hideMark/>
          </w:tcPr>
          <w:p w14:paraId="4E7B6F6A" w14:textId="77777777" w:rsidR="003B12B5" w:rsidRDefault="003B12B5">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Цель 3 Программы: 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городе-курорте Железноводске Ставропольского края</w:t>
            </w:r>
          </w:p>
        </w:tc>
      </w:tr>
      <w:tr w:rsidR="003B12B5" w14:paraId="14187440" w14:textId="77777777" w:rsidTr="00CD204D">
        <w:trPr>
          <w:cantSplit/>
          <w:trHeight w:val="263"/>
        </w:trPr>
        <w:tc>
          <w:tcPr>
            <w:tcW w:w="676" w:type="dxa"/>
            <w:vMerge/>
            <w:tcBorders>
              <w:top w:val="single" w:sz="4" w:space="0" w:color="000000"/>
              <w:left w:val="single" w:sz="4" w:space="0" w:color="000000"/>
              <w:bottom w:val="single" w:sz="4" w:space="0" w:color="auto"/>
              <w:right w:val="nil"/>
            </w:tcBorders>
            <w:vAlign w:val="center"/>
            <w:hideMark/>
          </w:tcPr>
          <w:p w14:paraId="48A602A2" w14:textId="77777777" w:rsidR="003B12B5" w:rsidRDefault="003B12B5">
            <w:pPr>
              <w:rPr>
                <w:sz w:val="24"/>
                <w:szCs w:val="24"/>
              </w:rPr>
            </w:pPr>
          </w:p>
        </w:tc>
        <w:tc>
          <w:tcPr>
            <w:tcW w:w="13930" w:type="dxa"/>
            <w:gridSpan w:val="6"/>
            <w:tcBorders>
              <w:top w:val="single" w:sz="4" w:space="0" w:color="000000"/>
              <w:left w:val="single" w:sz="4" w:space="0" w:color="000000"/>
              <w:bottom w:val="single" w:sz="4" w:space="0" w:color="000000"/>
              <w:right w:val="single" w:sz="4" w:space="0" w:color="000000"/>
            </w:tcBorders>
            <w:hideMark/>
          </w:tcPr>
          <w:p w14:paraId="23BFE748" w14:textId="77777777" w:rsidR="003B12B5" w:rsidRDefault="003B12B5">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Подпрограмма 3: «Обеспечение жильем молодых семей в городе-курорте Железноводске Ставропольского края»</w:t>
            </w:r>
          </w:p>
        </w:tc>
      </w:tr>
      <w:tr w:rsidR="003B12B5" w14:paraId="21206632" w14:textId="77777777" w:rsidTr="00CD204D">
        <w:trPr>
          <w:cantSplit/>
          <w:trHeight w:val="263"/>
        </w:trPr>
        <w:tc>
          <w:tcPr>
            <w:tcW w:w="676" w:type="dxa"/>
            <w:vMerge/>
            <w:tcBorders>
              <w:top w:val="single" w:sz="4" w:space="0" w:color="000000"/>
              <w:left w:val="single" w:sz="4" w:space="0" w:color="000000"/>
              <w:bottom w:val="single" w:sz="4" w:space="0" w:color="auto"/>
              <w:right w:val="nil"/>
            </w:tcBorders>
            <w:vAlign w:val="center"/>
            <w:hideMark/>
          </w:tcPr>
          <w:p w14:paraId="09306C7B" w14:textId="77777777" w:rsidR="003B12B5" w:rsidRDefault="003B12B5">
            <w:pPr>
              <w:rPr>
                <w:sz w:val="24"/>
                <w:szCs w:val="24"/>
              </w:rPr>
            </w:pPr>
          </w:p>
        </w:tc>
        <w:tc>
          <w:tcPr>
            <w:tcW w:w="13930" w:type="dxa"/>
            <w:gridSpan w:val="6"/>
            <w:tcBorders>
              <w:top w:val="single" w:sz="4" w:space="0" w:color="000000"/>
              <w:left w:val="single" w:sz="4" w:space="0" w:color="000000"/>
              <w:bottom w:val="single" w:sz="4" w:space="0" w:color="000000"/>
              <w:right w:val="single" w:sz="4" w:space="0" w:color="000000"/>
            </w:tcBorders>
            <w:hideMark/>
          </w:tcPr>
          <w:p w14:paraId="21BE6B20" w14:textId="77777777" w:rsidR="003B12B5" w:rsidRDefault="003B12B5">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Задача 1 подпрограммы 3 Программы: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3B12B5" w14:paraId="095A3F6C" w14:textId="77777777" w:rsidTr="00CD204D">
        <w:trPr>
          <w:cantSplit/>
          <w:trHeight w:val="263"/>
        </w:trPr>
        <w:tc>
          <w:tcPr>
            <w:tcW w:w="676" w:type="dxa"/>
            <w:vMerge w:val="restart"/>
            <w:tcBorders>
              <w:top w:val="single" w:sz="4" w:space="0" w:color="auto"/>
              <w:left w:val="single" w:sz="4" w:space="0" w:color="000000"/>
              <w:bottom w:val="single" w:sz="4" w:space="0" w:color="000000"/>
              <w:right w:val="nil"/>
            </w:tcBorders>
            <w:hideMark/>
          </w:tcPr>
          <w:p w14:paraId="72FD4F26" w14:textId="77777777" w:rsidR="003B12B5" w:rsidRDefault="003B12B5">
            <w:pPr>
              <w:jc w:val="center"/>
              <w:rPr>
                <w:sz w:val="24"/>
                <w:szCs w:val="24"/>
              </w:rPr>
            </w:pPr>
            <w:r>
              <w:rPr>
                <w:sz w:val="24"/>
                <w:szCs w:val="24"/>
              </w:rPr>
              <w:t>3.</w:t>
            </w:r>
          </w:p>
        </w:tc>
        <w:tc>
          <w:tcPr>
            <w:tcW w:w="3589" w:type="dxa"/>
            <w:tcBorders>
              <w:top w:val="single" w:sz="4" w:space="0" w:color="000000"/>
              <w:left w:val="single" w:sz="4" w:space="0" w:color="000000"/>
              <w:bottom w:val="single" w:sz="4" w:space="0" w:color="000000"/>
              <w:right w:val="nil"/>
            </w:tcBorders>
            <w:hideMark/>
          </w:tcPr>
          <w:p w14:paraId="7AD24D7A" w14:textId="77777777" w:rsidR="003B12B5" w:rsidRDefault="003B12B5">
            <w:pPr>
              <w:spacing w:line="240" w:lineRule="exact"/>
              <w:jc w:val="both"/>
              <w:rPr>
                <w:sz w:val="24"/>
                <w:szCs w:val="24"/>
              </w:rPr>
            </w:pPr>
            <w:r>
              <w:rPr>
                <w:sz w:val="24"/>
                <w:szCs w:val="24"/>
              </w:rPr>
              <w:t>Основное мероприятие 3.1:</w:t>
            </w:r>
          </w:p>
        </w:tc>
        <w:tc>
          <w:tcPr>
            <w:tcW w:w="1248" w:type="dxa"/>
            <w:tcBorders>
              <w:top w:val="single" w:sz="4" w:space="0" w:color="000000"/>
              <w:left w:val="single" w:sz="4" w:space="0" w:color="000000"/>
              <w:bottom w:val="single" w:sz="4" w:space="0" w:color="000000"/>
              <w:right w:val="nil"/>
            </w:tcBorders>
            <w:vAlign w:val="center"/>
          </w:tcPr>
          <w:p w14:paraId="70F33814" w14:textId="77777777" w:rsidR="003B12B5" w:rsidRDefault="003B12B5">
            <w:pPr>
              <w:pStyle w:val="BodyText21"/>
              <w:widowControl/>
              <w:spacing w:line="240" w:lineRule="exact"/>
              <w:rPr>
                <w:sz w:val="24"/>
                <w:szCs w:val="24"/>
              </w:rPr>
            </w:pPr>
          </w:p>
        </w:tc>
        <w:tc>
          <w:tcPr>
            <w:tcW w:w="3339" w:type="dxa"/>
            <w:tcBorders>
              <w:top w:val="single" w:sz="4" w:space="0" w:color="000000"/>
              <w:left w:val="single" w:sz="4" w:space="0" w:color="000000"/>
              <w:bottom w:val="single" w:sz="4" w:space="0" w:color="000000"/>
              <w:right w:val="nil"/>
            </w:tcBorders>
          </w:tcPr>
          <w:p w14:paraId="3DBB53B9"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vAlign w:val="center"/>
          </w:tcPr>
          <w:p w14:paraId="5687AECE"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tcPr>
          <w:p w14:paraId="2E4A036E" w14:textId="77777777" w:rsidR="003B12B5" w:rsidRDefault="003B12B5">
            <w:pPr>
              <w:pStyle w:val="ConsPlusCell"/>
              <w:widowControl/>
              <w:snapToGrid w:val="0"/>
              <w:spacing w:line="240" w:lineRule="exact"/>
              <w:jc w:val="center"/>
              <w:rPr>
                <w:rFonts w:ascii="Times New Roman" w:hAnsi="Times New Roman" w:cs="Times New Roman"/>
                <w:sz w:val="24"/>
                <w:szCs w:val="24"/>
              </w:rPr>
            </w:pPr>
          </w:p>
        </w:tc>
        <w:tc>
          <w:tcPr>
            <w:tcW w:w="2634" w:type="dxa"/>
            <w:tcBorders>
              <w:top w:val="single" w:sz="4" w:space="0" w:color="000000"/>
              <w:left w:val="single" w:sz="4" w:space="0" w:color="000000"/>
              <w:bottom w:val="single" w:sz="4" w:space="0" w:color="000000"/>
              <w:right w:val="single" w:sz="4" w:space="0" w:color="000000"/>
            </w:tcBorders>
            <w:vAlign w:val="center"/>
          </w:tcPr>
          <w:p w14:paraId="687270B2" w14:textId="77777777" w:rsidR="003B12B5" w:rsidRDefault="003B12B5">
            <w:pPr>
              <w:pStyle w:val="ConsPlusCell"/>
              <w:widowControl/>
              <w:snapToGrid w:val="0"/>
              <w:spacing w:line="240" w:lineRule="exact"/>
              <w:jc w:val="both"/>
              <w:rPr>
                <w:rFonts w:ascii="Times New Roman" w:hAnsi="Times New Roman" w:cs="Times New Roman"/>
                <w:sz w:val="24"/>
                <w:szCs w:val="24"/>
              </w:rPr>
            </w:pPr>
          </w:p>
        </w:tc>
      </w:tr>
      <w:tr w:rsidR="007A0F64" w14:paraId="653ABD2B" w14:textId="77777777" w:rsidTr="00CD204D">
        <w:trPr>
          <w:cantSplit/>
          <w:trHeight w:val="263"/>
        </w:trPr>
        <w:tc>
          <w:tcPr>
            <w:tcW w:w="676" w:type="dxa"/>
            <w:vMerge/>
            <w:tcBorders>
              <w:top w:val="single" w:sz="4" w:space="0" w:color="auto"/>
              <w:left w:val="single" w:sz="4" w:space="0" w:color="000000"/>
              <w:bottom w:val="single" w:sz="4" w:space="0" w:color="000000"/>
              <w:right w:val="nil"/>
            </w:tcBorders>
            <w:vAlign w:val="center"/>
            <w:hideMark/>
          </w:tcPr>
          <w:p w14:paraId="663FD525" w14:textId="77777777" w:rsidR="007A0F64" w:rsidRDefault="007A0F64" w:rsidP="007A0F64">
            <w:pPr>
              <w:rPr>
                <w:sz w:val="24"/>
                <w:szCs w:val="24"/>
              </w:rPr>
            </w:pPr>
          </w:p>
        </w:tc>
        <w:tc>
          <w:tcPr>
            <w:tcW w:w="3589" w:type="dxa"/>
            <w:tcBorders>
              <w:top w:val="single" w:sz="4" w:space="0" w:color="000000"/>
              <w:left w:val="single" w:sz="4" w:space="0" w:color="000000"/>
              <w:bottom w:val="single" w:sz="4" w:space="0" w:color="000000"/>
              <w:right w:val="nil"/>
            </w:tcBorders>
            <w:hideMark/>
          </w:tcPr>
          <w:p w14:paraId="39E0CE26" w14:textId="77777777" w:rsidR="007A0F64" w:rsidRDefault="007A0F64" w:rsidP="007A0F64">
            <w:pPr>
              <w:spacing w:line="240" w:lineRule="exact"/>
              <w:jc w:val="both"/>
              <w:rPr>
                <w:sz w:val="24"/>
                <w:szCs w:val="24"/>
              </w:rPr>
            </w:pPr>
            <w:r>
              <w:rPr>
                <w:sz w:val="24"/>
                <w:szCs w:val="24"/>
              </w:rPr>
              <w:t>Предоставление молодым семьям - участникам подпрограммы социальных выплат на приобретение (строительство) жилого помещения</w:t>
            </w:r>
          </w:p>
        </w:tc>
        <w:tc>
          <w:tcPr>
            <w:tcW w:w="1248" w:type="dxa"/>
            <w:tcBorders>
              <w:top w:val="single" w:sz="4" w:space="0" w:color="000000"/>
              <w:left w:val="single" w:sz="4" w:space="0" w:color="000000"/>
              <w:bottom w:val="single" w:sz="4" w:space="0" w:color="000000"/>
              <w:right w:val="nil"/>
            </w:tcBorders>
            <w:hideMark/>
          </w:tcPr>
          <w:p w14:paraId="00515C41" w14:textId="77777777" w:rsidR="007A0F64" w:rsidRDefault="007A0F64" w:rsidP="007A0F64">
            <w:pPr>
              <w:pStyle w:val="BodyText21"/>
              <w:widowControl/>
              <w:spacing w:line="240" w:lineRule="exact"/>
              <w:rPr>
                <w:sz w:val="24"/>
                <w:szCs w:val="24"/>
              </w:rPr>
            </w:pPr>
            <w:r>
              <w:rPr>
                <w:sz w:val="24"/>
                <w:szCs w:val="24"/>
              </w:rPr>
              <w:t>1</w:t>
            </w:r>
          </w:p>
        </w:tc>
        <w:tc>
          <w:tcPr>
            <w:tcW w:w="3339" w:type="dxa"/>
            <w:tcBorders>
              <w:top w:val="single" w:sz="4" w:space="0" w:color="000000"/>
              <w:left w:val="single" w:sz="4" w:space="0" w:color="000000"/>
              <w:bottom w:val="single" w:sz="4" w:space="0" w:color="000000"/>
              <w:right w:val="nil"/>
            </w:tcBorders>
            <w:hideMark/>
          </w:tcPr>
          <w:p w14:paraId="4C4CD1ED" w14:textId="77777777" w:rsidR="007A0F64" w:rsidRDefault="007A0F64" w:rsidP="007A0F64">
            <w:pPr>
              <w:pStyle w:val="ConsPlusCell"/>
              <w:widowControl/>
              <w:snapToGrid w:val="0"/>
              <w:spacing w:line="240" w:lineRule="exact"/>
              <w:jc w:val="both"/>
              <w:rPr>
                <w:rFonts w:ascii="Times New Roman" w:hAnsi="Times New Roman" w:cs="Times New Roman"/>
                <w:sz w:val="24"/>
                <w:szCs w:val="24"/>
              </w:rPr>
            </w:pPr>
            <w:r>
              <w:rPr>
                <w:rFonts w:ascii="Times New Roman" w:hAnsi="Times New Roman" w:cs="Times New Roman"/>
                <w:sz w:val="24"/>
                <w:szCs w:val="24"/>
              </w:rPr>
              <w:t>отдел по жилищным вопро</w:t>
            </w:r>
            <w:r>
              <w:rPr>
                <w:rFonts w:ascii="Times New Roman" w:hAnsi="Times New Roman" w:cs="Times New Roman"/>
                <w:sz w:val="24"/>
                <w:szCs w:val="24"/>
              </w:rPr>
              <w:softHyphen/>
              <w:t xml:space="preserve">сам администрации города-курорта Железноводска Ставропольского края, </w:t>
            </w:r>
          </w:p>
          <w:p w14:paraId="3A1E404D" w14:textId="77777777" w:rsidR="007A0F64" w:rsidRDefault="007A0F64" w:rsidP="007A0F64">
            <w:pPr>
              <w:pStyle w:val="ConsPlusCell"/>
              <w:widowControl/>
              <w:snapToGrid w:val="0"/>
              <w:spacing w:line="240" w:lineRule="exact"/>
              <w:jc w:val="both"/>
              <w:rPr>
                <w:rFonts w:ascii="Times New Roman" w:hAnsi="Times New Roman" w:cs="Times New Roman"/>
                <w:sz w:val="24"/>
                <w:szCs w:val="24"/>
              </w:rPr>
            </w:pPr>
            <w:r>
              <w:rPr>
                <w:rFonts w:ascii="Times New Roman" w:hAnsi="Times New Roman" w:cs="Times New Roman"/>
                <w:sz w:val="24"/>
                <w:szCs w:val="24"/>
              </w:rPr>
              <w:t>отдел учета и отчетности администрации города-курорта Железноводска Ставропольского края</w:t>
            </w:r>
          </w:p>
        </w:tc>
        <w:tc>
          <w:tcPr>
            <w:tcW w:w="1560" w:type="dxa"/>
            <w:tcBorders>
              <w:top w:val="single" w:sz="4" w:space="0" w:color="000000"/>
              <w:left w:val="single" w:sz="4" w:space="0" w:color="000000"/>
              <w:bottom w:val="single" w:sz="4" w:space="0" w:color="000000"/>
              <w:right w:val="nil"/>
            </w:tcBorders>
            <w:hideMark/>
          </w:tcPr>
          <w:p w14:paraId="35958B9C" w14:textId="3F4FB481"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nil"/>
            </w:tcBorders>
            <w:hideMark/>
          </w:tcPr>
          <w:p w14:paraId="4519BE02" w14:textId="157E1C91" w:rsidR="007A0F64" w:rsidRDefault="007A0F64" w:rsidP="007A0F64">
            <w:pPr>
              <w:pStyle w:val="ConsPlusCell"/>
              <w:widowControl/>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6</w:t>
            </w:r>
            <w:r>
              <w:rPr>
                <w:rFonts w:ascii="Times New Roman" w:hAnsi="Times New Roman" w:cs="Times New Roman"/>
                <w:sz w:val="24"/>
                <w:szCs w:val="24"/>
              </w:rPr>
              <w:t xml:space="preserve"> год</w:t>
            </w:r>
          </w:p>
        </w:tc>
        <w:tc>
          <w:tcPr>
            <w:tcW w:w="2634" w:type="dxa"/>
            <w:tcBorders>
              <w:top w:val="single" w:sz="4" w:space="0" w:color="000000"/>
              <w:left w:val="single" w:sz="4" w:space="0" w:color="000000"/>
              <w:bottom w:val="single" w:sz="4" w:space="0" w:color="000000"/>
              <w:right w:val="single" w:sz="4" w:space="0" w:color="000000"/>
            </w:tcBorders>
            <w:hideMark/>
          </w:tcPr>
          <w:p w14:paraId="079B2082" w14:textId="77777777" w:rsidR="007A0F64" w:rsidRDefault="007A0F64" w:rsidP="007A0F64">
            <w:pPr>
              <w:pStyle w:val="ConsPlusCell"/>
              <w:widowControl/>
              <w:snapToGrid w:val="0"/>
              <w:spacing w:line="240" w:lineRule="exact"/>
              <w:jc w:val="both"/>
              <w:rPr>
                <w:rFonts w:ascii="Times New Roman" w:hAnsi="Times New Roman" w:cs="Times New Roman"/>
                <w:sz w:val="24"/>
                <w:szCs w:val="24"/>
              </w:rPr>
            </w:pPr>
            <w:r>
              <w:rPr>
                <w:rFonts w:ascii="Times New Roman" w:hAnsi="Times New Roman" w:cs="Times New Roman"/>
                <w:sz w:val="24"/>
                <w:szCs w:val="24"/>
              </w:rPr>
              <w:t>подпункты 5.1, 5.2, 6.1, 6.2 приложе</w:t>
            </w:r>
            <w:r>
              <w:rPr>
                <w:rFonts w:ascii="Times New Roman" w:hAnsi="Times New Roman" w:cs="Times New Roman"/>
                <w:sz w:val="24"/>
                <w:szCs w:val="24"/>
              </w:rPr>
              <w:softHyphen/>
              <w:t>ния 1 к Программе</w:t>
            </w:r>
          </w:p>
        </w:tc>
      </w:tr>
    </w:tbl>
    <w:p w14:paraId="1977FF54" w14:textId="77777777" w:rsidR="003B12B5" w:rsidRDefault="003B12B5" w:rsidP="003B12B5">
      <w:pPr>
        <w:tabs>
          <w:tab w:val="left" w:pos="2445"/>
        </w:tabs>
        <w:rPr>
          <w:sz w:val="24"/>
          <w:szCs w:val="24"/>
        </w:rPr>
      </w:pPr>
    </w:p>
    <w:p w14:paraId="2B8AF1CA" w14:textId="77777777" w:rsidR="003B12B5" w:rsidRDefault="003B12B5" w:rsidP="003B12B5">
      <w:pPr>
        <w:tabs>
          <w:tab w:val="left" w:pos="2445"/>
        </w:tabs>
        <w:jc w:val="both"/>
        <w:rPr>
          <w:sz w:val="24"/>
          <w:szCs w:val="24"/>
        </w:rPr>
      </w:pPr>
      <w:r>
        <w:rPr>
          <w:sz w:val="24"/>
          <w:szCs w:val="24"/>
        </w:rPr>
        <w:t>1 «выполнение функций отраслевыми (функциональными) органами администрации города-курорта Железноводска Ставропольского края, казенными учреждениями».</w:t>
      </w:r>
    </w:p>
    <w:p w14:paraId="7AA0D40D" w14:textId="3F7B1593" w:rsidR="00C066C1" w:rsidRDefault="00C066C1" w:rsidP="00C066C1">
      <w:pPr>
        <w:tabs>
          <w:tab w:val="left" w:pos="11958"/>
        </w:tabs>
        <w:rPr>
          <w:szCs w:val="28"/>
        </w:rPr>
      </w:pPr>
    </w:p>
    <w:p w14:paraId="49F3B74D" w14:textId="06F3FBE0" w:rsidR="00C066C1" w:rsidRPr="00C066C1" w:rsidRDefault="00C066C1" w:rsidP="00C066C1">
      <w:pPr>
        <w:tabs>
          <w:tab w:val="left" w:pos="11958"/>
        </w:tabs>
        <w:rPr>
          <w:szCs w:val="28"/>
        </w:rPr>
        <w:sectPr w:rsidR="00C066C1" w:rsidRPr="00C066C1" w:rsidSect="00C066C1">
          <w:pgSz w:w="16838" w:h="11906" w:orient="landscape" w:code="9"/>
          <w:pgMar w:top="1985" w:right="1134" w:bottom="567" w:left="1134" w:header="720" w:footer="720" w:gutter="0"/>
          <w:pgNumType w:start="1"/>
          <w:cols w:space="720"/>
          <w:titlePg/>
          <w:docGrid w:linePitch="360"/>
        </w:sectPr>
      </w:pPr>
      <w:r>
        <w:rPr>
          <w:szCs w:val="28"/>
        </w:rPr>
        <w:tab/>
      </w:r>
    </w:p>
    <w:tbl>
      <w:tblPr>
        <w:tblW w:w="14687" w:type="dxa"/>
        <w:tblInd w:w="55" w:type="dxa"/>
        <w:tblLayout w:type="fixed"/>
        <w:tblCellMar>
          <w:top w:w="55" w:type="dxa"/>
          <w:left w:w="55" w:type="dxa"/>
          <w:bottom w:w="55" w:type="dxa"/>
          <w:right w:w="55" w:type="dxa"/>
        </w:tblCellMar>
        <w:tblLook w:val="04A0" w:firstRow="1" w:lastRow="0" w:firstColumn="1" w:lastColumn="0" w:noHBand="0" w:noVBand="1"/>
      </w:tblPr>
      <w:tblGrid>
        <w:gridCol w:w="8025"/>
        <w:gridCol w:w="6662"/>
      </w:tblGrid>
      <w:tr w:rsidR="009378AA" w:rsidRPr="00194266" w14:paraId="2634A2D4" w14:textId="77777777" w:rsidTr="0057654C">
        <w:tc>
          <w:tcPr>
            <w:tcW w:w="8025" w:type="dxa"/>
          </w:tcPr>
          <w:p w14:paraId="3D532E20" w14:textId="77777777" w:rsidR="009378AA" w:rsidRPr="00194266" w:rsidRDefault="009378AA" w:rsidP="000F45F0">
            <w:pPr>
              <w:pStyle w:val="af0"/>
              <w:snapToGrid w:val="0"/>
              <w:rPr>
                <w:sz w:val="28"/>
                <w:szCs w:val="28"/>
              </w:rPr>
            </w:pPr>
          </w:p>
        </w:tc>
        <w:tc>
          <w:tcPr>
            <w:tcW w:w="6662" w:type="dxa"/>
          </w:tcPr>
          <w:p w14:paraId="3B1D57A5" w14:textId="0370B3F1" w:rsidR="009378AA" w:rsidRPr="00AB3341" w:rsidRDefault="009378AA" w:rsidP="000F45F0">
            <w:pPr>
              <w:jc w:val="both"/>
              <w:rPr>
                <w:sz w:val="28"/>
                <w:szCs w:val="28"/>
              </w:rPr>
            </w:pPr>
            <w:r w:rsidRPr="00BB4010">
              <w:rPr>
                <w:sz w:val="28"/>
                <w:szCs w:val="28"/>
              </w:rPr>
              <w:t>Приложение</w:t>
            </w:r>
            <w:r>
              <w:rPr>
                <w:sz w:val="28"/>
                <w:szCs w:val="28"/>
              </w:rPr>
              <w:t xml:space="preserve"> </w:t>
            </w:r>
            <w:r w:rsidRPr="00AB3341">
              <w:rPr>
                <w:sz w:val="28"/>
                <w:szCs w:val="28"/>
              </w:rPr>
              <w:t>3</w:t>
            </w:r>
          </w:p>
          <w:p w14:paraId="6FB81C7F" w14:textId="77777777" w:rsidR="009378AA" w:rsidRPr="00BB4010" w:rsidRDefault="009378AA" w:rsidP="000F45F0">
            <w:pPr>
              <w:ind w:left="9360" w:firstLine="720"/>
              <w:jc w:val="both"/>
              <w:rPr>
                <w:sz w:val="28"/>
                <w:szCs w:val="28"/>
              </w:rPr>
            </w:pPr>
          </w:p>
          <w:p w14:paraId="052A1FE3" w14:textId="77777777" w:rsidR="009378AA" w:rsidRDefault="009378AA" w:rsidP="000F45F0">
            <w:pPr>
              <w:widowControl w:val="0"/>
              <w:tabs>
                <w:tab w:val="left" w:pos="9270"/>
                <w:tab w:val="left" w:pos="10348"/>
              </w:tabs>
              <w:autoSpaceDE w:val="0"/>
              <w:spacing w:line="240" w:lineRule="exact"/>
              <w:jc w:val="both"/>
              <w:rPr>
                <w:sz w:val="28"/>
                <w:szCs w:val="28"/>
              </w:rPr>
            </w:pPr>
            <w:r w:rsidRPr="00BB4010">
              <w:rPr>
                <w:sz w:val="28"/>
                <w:szCs w:val="28"/>
              </w:rPr>
              <w:t>к Изменениям, которые вносятся в</w:t>
            </w:r>
            <w:r>
              <w:rPr>
                <w:sz w:val="28"/>
                <w:szCs w:val="28"/>
              </w:rPr>
              <w:t xml:space="preserve"> </w:t>
            </w:r>
            <w:r w:rsidRPr="00BB4010">
              <w:rPr>
                <w:sz w:val="28"/>
                <w:szCs w:val="28"/>
              </w:rPr>
              <w:t>муниципальную программу города-курорта Железноводска</w:t>
            </w:r>
            <w:r>
              <w:rPr>
                <w:sz w:val="28"/>
                <w:szCs w:val="28"/>
              </w:rPr>
              <w:br/>
            </w:r>
            <w:r w:rsidRPr="00BB4010">
              <w:rPr>
                <w:sz w:val="28"/>
                <w:szCs w:val="28"/>
              </w:rPr>
              <w:t>Ставропольского края «Развитие градостроительства,</w:t>
            </w:r>
            <w:r>
              <w:rPr>
                <w:sz w:val="28"/>
                <w:szCs w:val="28"/>
              </w:rPr>
              <w:br/>
            </w:r>
            <w:r w:rsidRPr="00BB4010">
              <w:rPr>
                <w:sz w:val="28"/>
                <w:szCs w:val="28"/>
              </w:rPr>
              <w:t>строительства и архитектуры в городе-курорте</w:t>
            </w:r>
            <w:r>
              <w:rPr>
                <w:sz w:val="28"/>
                <w:szCs w:val="28"/>
              </w:rPr>
              <w:br/>
            </w:r>
            <w:r w:rsidRPr="00BB4010">
              <w:rPr>
                <w:sz w:val="28"/>
                <w:szCs w:val="28"/>
              </w:rPr>
              <w:t>Железноводске Ставропольского края»,</w:t>
            </w:r>
            <w:r>
              <w:rPr>
                <w:sz w:val="28"/>
                <w:szCs w:val="28"/>
              </w:rPr>
              <w:br/>
            </w:r>
            <w:r w:rsidRPr="00BB4010">
              <w:rPr>
                <w:sz w:val="28"/>
                <w:szCs w:val="28"/>
              </w:rPr>
              <w:t>утвержденную постановлением</w:t>
            </w:r>
            <w:r>
              <w:rPr>
                <w:sz w:val="28"/>
                <w:szCs w:val="28"/>
              </w:rPr>
              <w:t xml:space="preserve"> </w:t>
            </w:r>
            <w:r w:rsidRPr="00BB4010">
              <w:rPr>
                <w:sz w:val="28"/>
                <w:szCs w:val="28"/>
              </w:rPr>
              <w:t>администрации</w:t>
            </w:r>
            <w:r>
              <w:rPr>
                <w:sz w:val="28"/>
                <w:szCs w:val="28"/>
              </w:rPr>
              <w:br/>
            </w:r>
            <w:r w:rsidRPr="00BB4010">
              <w:rPr>
                <w:sz w:val="28"/>
                <w:szCs w:val="28"/>
              </w:rPr>
              <w:t>города-курорта</w:t>
            </w:r>
            <w:r>
              <w:rPr>
                <w:sz w:val="28"/>
                <w:szCs w:val="28"/>
              </w:rPr>
              <w:t xml:space="preserve"> </w:t>
            </w:r>
            <w:r w:rsidRPr="00BB4010">
              <w:rPr>
                <w:sz w:val="28"/>
                <w:szCs w:val="28"/>
              </w:rPr>
              <w:t>Железноводска Ставропольского края</w:t>
            </w:r>
            <w:r>
              <w:rPr>
                <w:sz w:val="28"/>
                <w:szCs w:val="28"/>
              </w:rPr>
              <w:t xml:space="preserve"> </w:t>
            </w:r>
            <w:r w:rsidRPr="00BB4010">
              <w:rPr>
                <w:sz w:val="28"/>
                <w:szCs w:val="28"/>
              </w:rPr>
              <w:t xml:space="preserve">от </w:t>
            </w:r>
            <w:r>
              <w:rPr>
                <w:sz w:val="28"/>
                <w:szCs w:val="28"/>
              </w:rPr>
              <w:t>27 марта 2023 г. № 232</w:t>
            </w:r>
          </w:p>
          <w:p w14:paraId="3C1602BC" w14:textId="77777777" w:rsidR="009378AA" w:rsidRDefault="009378AA" w:rsidP="000F45F0">
            <w:pPr>
              <w:widowControl w:val="0"/>
              <w:tabs>
                <w:tab w:val="left" w:pos="9270"/>
                <w:tab w:val="left" w:pos="10348"/>
              </w:tabs>
              <w:autoSpaceDE w:val="0"/>
              <w:spacing w:line="240" w:lineRule="exact"/>
              <w:rPr>
                <w:sz w:val="28"/>
                <w:szCs w:val="28"/>
              </w:rPr>
            </w:pPr>
          </w:p>
          <w:p w14:paraId="3373B3C6" w14:textId="31F17981" w:rsidR="009378AA" w:rsidRPr="00AB3341" w:rsidRDefault="009378AA" w:rsidP="000F45F0">
            <w:pPr>
              <w:widowControl w:val="0"/>
              <w:tabs>
                <w:tab w:val="left" w:pos="9270"/>
                <w:tab w:val="left" w:pos="10348"/>
              </w:tabs>
              <w:autoSpaceDE w:val="0"/>
              <w:spacing w:line="240" w:lineRule="exact"/>
              <w:rPr>
                <w:sz w:val="28"/>
                <w:szCs w:val="28"/>
              </w:rPr>
            </w:pPr>
            <w:r>
              <w:rPr>
                <w:sz w:val="28"/>
                <w:szCs w:val="28"/>
              </w:rPr>
              <w:t>«</w:t>
            </w:r>
            <w:r w:rsidRPr="00194266">
              <w:rPr>
                <w:sz w:val="28"/>
                <w:szCs w:val="28"/>
              </w:rPr>
              <w:t xml:space="preserve">Приложение </w:t>
            </w:r>
            <w:r w:rsidRPr="00AB3341">
              <w:rPr>
                <w:sz w:val="28"/>
                <w:szCs w:val="28"/>
              </w:rPr>
              <w:t>3</w:t>
            </w:r>
          </w:p>
          <w:p w14:paraId="78C485B9" w14:textId="77777777" w:rsidR="009378AA" w:rsidRPr="00194266" w:rsidRDefault="009378AA" w:rsidP="000F45F0">
            <w:pPr>
              <w:widowControl w:val="0"/>
              <w:tabs>
                <w:tab w:val="left" w:pos="9270"/>
                <w:tab w:val="left" w:pos="10348"/>
              </w:tabs>
              <w:autoSpaceDE w:val="0"/>
              <w:spacing w:line="240" w:lineRule="exact"/>
              <w:rPr>
                <w:sz w:val="28"/>
                <w:szCs w:val="28"/>
              </w:rPr>
            </w:pPr>
          </w:p>
          <w:p w14:paraId="264AFF66" w14:textId="77777777" w:rsidR="009378AA" w:rsidRPr="00194266" w:rsidRDefault="009378AA" w:rsidP="000F45F0">
            <w:pPr>
              <w:widowControl w:val="0"/>
              <w:tabs>
                <w:tab w:val="left" w:pos="9270"/>
                <w:tab w:val="left" w:pos="10348"/>
              </w:tabs>
              <w:autoSpaceDE w:val="0"/>
              <w:spacing w:line="240" w:lineRule="exact"/>
              <w:jc w:val="both"/>
              <w:rPr>
                <w:sz w:val="28"/>
                <w:szCs w:val="28"/>
              </w:rPr>
            </w:pPr>
            <w:r w:rsidRPr="00194266">
              <w:rPr>
                <w:sz w:val="28"/>
                <w:szCs w:val="28"/>
              </w:rPr>
              <w:t>к муниципальной программе города-курорта</w:t>
            </w:r>
            <w:r>
              <w:rPr>
                <w:sz w:val="28"/>
                <w:szCs w:val="28"/>
              </w:rPr>
              <w:br/>
            </w:r>
            <w:r w:rsidRPr="00194266">
              <w:rPr>
                <w:sz w:val="28"/>
                <w:szCs w:val="28"/>
              </w:rPr>
              <w:t>Железноводска Ставропольского края «Развитие</w:t>
            </w:r>
            <w:r>
              <w:rPr>
                <w:sz w:val="28"/>
                <w:szCs w:val="28"/>
              </w:rPr>
              <w:br/>
            </w:r>
            <w:r w:rsidRPr="00194266">
              <w:rPr>
                <w:sz w:val="28"/>
                <w:szCs w:val="28"/>
              </w:rPr>
              <w:t>градостроительства,</w:t>
            </w:r>
            <w:r>
              <w:rPr>
                <w:sz w:val="28"/>
                <w:szCs w:val="28"/>
              </w:rPr>
              <w:t xml:space="preserve"> </w:t>
            </w:r>
            <w:r w:rsidRPr="00194266">
              <w:rPr>
                <w:sz w:val="28"/>
                <w:szCs w:val="28"/>
              </w:rPr>
              <w:t>строительства и архитектуры</w:t>
            </w:r>
            <w:r>
              <w:rPr>
                <w:sz w:val="28"/>
                <w:szCs w:val="28"/>
              </w:rPr>
              <w:br/>
            </w:r>
            <w:r w:rsidRPr="00194266">
              <w:rPr>
                <w:sz w:val="28"/>
                <w:szCs w:val="28"/>
              </w:rPr>
              <w:t>в городе-курорте Железноводске Ставропольского края»</w:t>
            </w:r>
          </w:p>
        </w:tc>
      </w:tr>
    </w:tbl>
    <w:p w14:paraId="4C58BD80" w14:textId="77777777" w:rsidR="009378AA" w:rsidRDefault="009378AA" w:rsidP="00194266">
      <w:pPr>
        <w:widowControl w:val="0"/>
        <w:autoSpaceDE w:val="0"/>
        <w:jc w:val="center"/>
        <w:rPr>
          <w:sz w:val="28"/>
          <w:szCs w:val="28"/>
        </w:rPr>
      </w:pPr>
    </w:p>
    <w:p w14:paraId="2F2DA7C3" w14:textId="77777777" w:rsidR="009378AA" w:rsidRPr="00194266" w:rsidRDefault="009378AA" w:rsidP="00194266">
      <w:pPr>
        <w:widowControl w:val="0"/>
        <w:autoSpaceDE w:val="0"/>
        <w:jc w:val="center"/>
        <w:rPr>
          <w:sz w:val="28"/>
          <w:szCs w:val="28"/>
        </w:rPr>
      </w:pPr>
    </w:p>
    <w:p w14:paraId="77680187" w14:textId="77777777" w:rsidR="00194266" w:rsidRPr="00194266" w:rsidRDefault="00194266" w:rsidP="00252913">
      <w:pPr>
        <w:widowControl w:val="0"/>
        <w:autoSpaceDE w:val="0"/>
        <w:spacing w:line="240" w:lineRule="exact"/>
        <w:jc w:val="center"/>
        <w:rPr>
          <w:sz w:val="28"/>
          <w:szCs w:val="28"/>
        </w:rPr>
      </w:pPr>
      <w:r w:rsidRPr="00194266">
        <w:rPr>
          <w:sz w:val="28"/>
          <w:szCs w:val="28"/>
        </w:rPr>
        <w:t>ОБЪЕМЫ И ИСТОЧНИКИ</w:t>
      </w:r>
    </w:p>
    <w:p w14:paraId="6C0F8177" w14:textId="77777777" w:rsidR="00194266" w:rsidRPr="00194266" w:rsidRDefault="00194266" w:rsidP="00252913">
      <w:pPr>
        <w:tabs>
          <w:tab w:val="left" w:pos="14040"/>
        </w:tabs>
        <w:spacing w:line="240" w:lineRule="exact"/>
        <w:ind w:firstLine="720"/>
        <w:jc w:val="center"/>
        <w:rPr>
          <w:sz w:val="28"/>
          <w:szCs w:val="28"/>
        </w:rPr>
      </w:pPr>
      <w:r w:rsidRPr="00194266">
        <w:rPr>
          <w:sz w:val="28"/>
          <w:szCs w:val="28"/>
        </w:rPr>
        <w:t xml:space="preserve">финансового обеспечения муниципальной программы города-курорта Железноводска Ставропольского края </w:t>
      </w:r>
    </w:p>
    <w:p w14:paraId="29E6A1F3" w14:textId="10B37ED8" w:rsidR="00194266" w:rsidRDefault="00194266" w:rsidP="00252913">
      <w:pPr>
        <w:tabs>
          <w:tab w:val="left" w:pos="14040"/>
        </w:tabs>
        <w:spacing w:line="240" w:lineRule="exact"/>
        <w:ind w:hanging="45"/>
        <w:jc w:val="center"/>
        <w:rPr>
          <w:sz w:val="28"/>
          <w:szCs w:val="28"/>
        </w:rPr>
      </w:pPr>
      <w:r w:rsidRPr="00194266">
        <w:rPr>
          <w:sz w:val="28"/>
          <w:szCs w:val="28"/>
        </w:rPr>
        <w:t>«Раз</w:t>
      </w:r>
      <w:r w:rsidRPr="00194266">
        <w:rPr>
          <w:sz w:val="28"/>
          <w:szCs w:val="28"/>
        </w:rPr>
        <w:softHyphen/>
        <w:t>витие градостроительства, строительства и архитектуры в городе-курорте Железноводске Ставропольского края»</w:t>
      </w:r>
      <w:r w:rsidR="006020F6">
        <w:rPr>
          <w:sz w:val="28"/>
          <w:szCs w:val="28"/>
        </w:rPr>
        <w:t xml:space="preserve"> </w:t>
      </w:r>
    </w:p>
    <w:p w14:paraId="7987094B" w14:textId="77777777" w:rsidR="00FB5A2E" w:rsidRDefault="00FB5A2E" w:rsidP="00252913">
      <w:pPr>
        <w:tabs>
          <w:tab w:val="left" w:pos="14040"/>
        </w:tabs>
        <w:spacing w:line="240" w:lineRule="exact"/>
        <w:ind w:hanging="45"/>
        <w:jc w:val="center"/>
        <w:rPr>
          <w:sz w:val="28"/>
          <w:szCs w:val="28"/>
        </w:rPr>
      </w:pPr>
    </w:p>
    <w:p w14:paraId="66AE7D22" w14:textId="77777777" w:rsidR="00FB5A2E" w:rsidRDefault="00FB5A2E" w:rsidP="00FB5A2E">
      <w:pPr>
        <w:rPr>
          <w:sz w:val="2"/>
          <w:szCs w:val="2"/>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9"/>
        <w:gridCol w:w="4079"/>
        <w:gridCol w:w="5103"/>
        <w:gridCol w:w="1559"/>
        <w:gridCol w:w="1559"/>
        <w:gridCol w:w="1701"/>
      </w:tblGrid>
      <w:tr w:rsidR="00466DD0" w14:paraId="7A04178E" w14:textId="77777777" w:rsidTr="0057654C">
        <w:trPr>
          <w:trHeight w:val="327"/>
        </w:trPr>
        <w:tc>
          <w:tcPr>
            <w:tcW w:w="599" w:type="dxa"/>
            <w:vMerge w:val="restart"/>
            <w:tcBorders>
              <w:top w:val="single" w:sz="4" w:space="0" w:color="auto"/>
              <w:left w:val="single" w:sz="4" w:space="0" w:color="auto"/>
              <w:right w:val="single" w:sz="4" w:space="0" w:color="auto"/>
            </w:tcBorders>
          </w:tcPr>
          <w:p w14:paraId="6A82508F" w14:textId="5866BCAB" w:rsidR="00466DD0" w:rsidRDefault="00466DD0" w:rsidP="00466DD0">
            <w:pPr>
              <w:tabs>
                <w:tab w:val="left" w:pos="3650"/>
              </w:tabs>
              <w:jc w:val="center"/>
              <w:rPr>
                <w:sz w:val="24"/>
                <w:szCs w:val="24"/>
              </w:rPr>
            </w:pPr>
            <w:r>
              <w:rPr>
                <w:sz w:val="24"/>
                <w:szCs w:val="24"/>
              </w:rPr>
              <w:t>№ п/п</w:t>
            </w:r>
          </w:p>
        </w:tc>
        <w:tc>
          <w:tcPr>
            <w:tcW w:w="4079" w:type="dxa"/>
            <w:vMerge w:val="restart"/>
            <w:tcBorders>
              <w:top w:val="single" w:sz="4" w:space="0" w:color="auto"/>
              <w:left w:val="single" w:sz="4" w:space="0" w:color="auto"/>
              <w:right w:val="single" w:sz="4" w:space="0" w:color="auto"/>
            </w:tcBorders>
          </w:tcPr>
          <w:p w14:paraId="24597816" w14:textId="1B523F38" w:rsidR="00466DD0" w:rsidRDefault="00466DD0" w:rsidP="00466DD0">
            <w:pPr>
              <w:tabs>
                <w:tab w:val="left" w:pos="1926"/>
              </w:tabs>
              <w:jc w:val="center"/>
              <w:rPr>
                <w:sz w:val="24"/>
                <w:szCs w:val="24"/>
              </w:rPr>
            </w:pPr>
            <w:r>
              <w:rPr>
                <w:sz w:val="24"/>
                <w:szCs w:val="24"/>
              </w:rPr>
              <w:t>Наименование Программы, подпрограммы Программы, основного мероприятия подпрограммы Программы</w:t>
            </w:r>
          </w:p>
        </w:tc>
        <w:tc>
          <w:tcPr>
            <w:tcW w:w="5103" w:type="dxa"/>
            <w:vMerge w:val="restart"/>
            <w:tcBorders>
              <w:top w:val="single" w:sz="4" w:space="0" w:color="auto"/>
              <w:left w:val="single" w:sz="4" w:space="0" w:color="auto"/>
              <w:right w:val="single" w:sz="4" w:space="0" w:color="auto"/>
            </w:tcBorders>
          </w:tcPr>
          <w:p w14:paraId="17609A51" w14:textId="06EEAA2C" w:rsidR="00466DD0" w:rsidRDefault="00466DD0" w:rsidP="00466DD0">
            <w:pPr>
              <w:tabs>
                <w:tab w:val="left" w:pos="3650"/>
              </w:tabs>
              <w:jc w:val="center"/>
              <w:rPr>
                <w:sz w:val="24"/>
                <w:szCs w:val="24"/>
              </w:rPr>
            </w:pPr>
            <w:r>
              <w:rPr>
                <w:sz w:val="24"/>
                <w:szCs w:val="24"/>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819" w:type="dxa"/>
            <w:gridSpan w:val="3"/>
            <w:tcBorders>
              <w:top w:val="single" w:sz="4" w:space="0" w:color="auto"/>
              <w:left w:val="single" w:sz="4" w:space="0" w:color="auto"/>
              <w:bottom w:val="single" w:sz="4" w:space="0" w:color="auto"/>
              <w:right w:val="single" w:sz="4" w:space="0" w:color="auto"/>
            </w:tcBorders>
          </w:tcPr>
          <w:p w14:paraId="24E6B9F8" w14:textId="77777777" w:rsidR="00466DD0" w:rsidRDefault="00466DD0" w:rsidP="00466DD0">
            <w:pPr>
              <w:spacing w:line="240" w:lineRule="exact"/>
              <w:jc w:val="center"/>
              <w:rPr>
                <w:sz w:val="24"/>
                <w:szCs w:val="24"/>
              </w:rPr>
            </w:pPr>
            <w:r>
              <w:rPr>
                <w:sz w:val="24"/>
                <w:szCs w:val="24"/>
              </w:rPr>
              <w:t xml:space="preserve">Прогнозная (справочная) оценка расходов </w:t>
            </w:r>
          </w:p>
          <w:p w14:paraId="36A1D8BA" w14:textId="4279127C" w:rsidR="00466DD0" w:rsidRDefault="00466DD0" w:rsidP="00466DD0">
            <w:pPr>
              <w:tabs>
                <w:tab w:val="left" w:pos="3650"/>
              </w:tabs>
              <w:jc w:val="center"/>
              <w:rPr>
                <w:sz w:val="24"/>
                <w:szCs w:val="24"/>
              </w:rPr>
            </w:pPr>
            <w:r>
              <w:rPr>
                <w:sz w:val="24"/>
                <w:szCs w:val="24"/>
              </w:rPr>
              <w:t>по годам (рублей)</w:t>
            </w:r>
          </w:p>
        </w:tc>
      </w:tr>
      <w:tr w:rsidR="009378AA" w14:paraId="097E7904" w14:textId="77777777" w:rsidTr="0057654C">
        <w:trPr>
          <w:trHeight w:val="327"/>
          <w:tblHeader/>
        </w:trPr>
        <w:tc>
          <w:tcPr>
            <w:tcW w:w="599" w:type="dxa"/>
            <w:vMerge/>
            <w:tcBorders>
              <w:left w:val="single" w:sz="4" w:space="0" w:color="auto"/>
              <w:bottom w:val="single" w:sz="4" w:space="0" w:color="auto"/>
              <w:right w:val="single" w:sz="4" w:space="0" w:color="auto"/>
            </w:tcBorders>
          </w:tcPr>
          <w:p w14:paraId="30CDEE55" w14:textId="77777777" w:rsidR="009378AA" w:rsidRDefault="009378AA" w:rsidP="009378AA">
            <w:pPr>
              <w:tabs>
                <w:tab w:val="left" w:pos="3650"/>
              </w:tabs>
              <w:jc w:val="center"/>
              <w:rPr>
                <w:sz w:val="24"/>
                <w:szCs w:val="24"/>
              </w:rPr>
            </w:pPr>
          </w:p>
        </w:tc>
        <w:tc>
          <w:tcPr>
            <w:tcW w:w="4079" w:type="dxa"/>
            <w:vMerge/>
            <w:tcBorders>
              <w:left w:val="single" w:sz="4" w:space="0" w:color="auto"/>
              <w:bottom w:val="single" w:sz="4" w:space="0" w:color="auto"/>
              <w:right w:val="single" w:sz="4" w:space="0" w:color="auto"/>
            </w:tcBorders>
          </w:tcPr>
          <w:p w14:paraId="673D1243" w14:textId="77777777" w:rsidR="009378AA" w:rsidRDefault="009378AA" w:rsidP="009378AA">
            <w:pPr>
              <w:tabs>
                <w:tab w:val="left" w:pos="1926"/>
              </w:tabs>
              <w:jc w:val="center"/>
              <w:rPr>
                <w:sz w:val="24"/>
                <w:szCs w:val="24"/>
              </w:rPr>
            </w:pPr>
          </w:p>
        </w:tc>
        <w:tc>
          <w:tcPr>
            <w:tcW w:w="5103" w:type="dxa"/>
            <w:vMerge/>
            <w:tcBorders>
              <w:left w:val="single" w:sz="4" w:space="0" w:color="auto"/>
              <w:bottom w:val="single" w:sz="4" w:space="0" w:color="auto"/>
              <w:right w:val="single" w:sz="4" w:space="0" w:color="auto"/>
            </w:tcBorders>
          </w:tcPr>
          <w:p w14:paraId="2CF28555" w14:textId="77777777" w:rsidR="009378AA" w:rsidRDefault="009378AA" w:rsidP="009378AA">
            <w:pPr>
              <w:tabs>
                <w:tab w:val="left" w:pos="3650"/>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EF1E46B" w14:textId="09A0558F" w:rsidR="009378AA" w:rsidRDefault="009378AA" w:rsidP="009378AA">
            <w:pPr>
              <w:tabs>
                <w:tab w:val="left" w:pos="3650"/>
              </w:tabs>
              <w:jc w:val="center"/>
              <w:rPr>
                <w:sz w:val="24"/>
                <w:szCs w:val="24"/>
              </w:rPr>
            </w:pPr>
            <w:r>
              <w:rPr>
                <w:sz w:val="24"/>
                <w:szCs w:val="24"/>
              </w:rPr>
              <w:t>2024 г.</w:t>
            </w:r>
          </w:p>
        </w:tc>
        <w:tc>
          <w:tcPr>
            <w:tcW w:w="1559" w:type="dxa"/>
            <w:tcBorders>
              <w:top w:val="single" w:sz="4" w:space="0" w:color="auto"/>
              <w:left w:val="single" w:sz="4" w:space="0" w:color="auto"/>
              <w:bottom w:val="single" w:sz="4" w:space="0" w:color="auto"/>
              <w:right w:val="single" w:sz="4" w:space="0" w:color="auto"/>
            </w:tcBorders>
          </w:tcPr>
          <w:p w14:paraId="50D4D535" w14:textId="617CD0B7" w:rsidR="009378AA" w:rsidRDefault="009378AA" w:rsidP="009378AA">
            <w:pPr>
              <w:tabs>
                <w:tab w:val="left" w:pos="3650"/>
              </w:tabs>
              <w:jc w:val="center"/>
              <w:rPr>
                <w:sz w:val="24"/>
                <w:szCs w:val="24"/>
              </w:rPr>
            </w:pPr>
            <w:r>
              <w:rPr>
                <w:sz w:val="24"/>
                <w:szCs w:val="24"/>
              </w:rPr>
              <w:t>2025 г.</w:t>
            </w:r>
          </w:p>
        </w:tc>
        <w:tc>
          <w:tcPr>
            <w:tcW w:w="1701" w:type="dxa"/>
            <w:tcBorders>
              <w:top w:val="single" w:sz="4" w:space="0" w:color="auto"/>
              <w:left w:val="single" w:sz="4" w:space="0" w:color="auto"/>
              <w:bottom w:val="single" w:sz="4" w:space="0" w:color="auto"/>
              <w:right w:val="single" w:sz="4" w:space="0" w:color="auto"/>
            </w:tcBorders>
          </w:tcPr>
          <w:p w14:paraId="1004214E" w14:textId="550C89AF" w:rsidR="009378AA" w:rsidRDefault="009378AA" w:rsidP="009378AA">
            <w:pPr>
              <w:tabs>
                <w:tab w:val="left" w:pos="3650"/>
              </w:tabs>
              <w:jc w:val="center"/>
              <w:rPr>
                <w:sz w:val="24"/>
                <w:szCs w:val="24"/>
              </w:rPr>
            </w:pPr>
            <w:r>
              <w:rPr>
                <w:sz w:val="24"/>
                <w:szCs w:val="24"/>
              </w:rPr>
              <w:t>202</w:t>
            </w:r>
            <w:r>
              <w:rPr>
                <w:sz w:val="24"/>
                <w:szCs w:val="24"/>
                <w:lang w:val="en-US"/>
              </w:rPr>
              <w:t>6</w:t>
            </w:r>
            <w:r>
              <w:rPr>
                <w:sz w:val="24"/>
                <w:szCs w:val="24"/>
              </w:rPr>
              <w:t xml:space="preserve"> г.</w:t>
            </w:r>
          </w:p>
        </w:tc>
      </w:tr>
      <w:tr w:rsidR="00466DD0" w14:paraId="3BF766A5" w14:textId="77777777" w:rsidTr="0057654C">
        <w:trPr>
          <w:trHeight w:val="327"/>
          <w:tblHeader/>
        </w:trPr>
        <w:tc>
          <w:tcPr>
            <w:tcW w:w="599" w:type="dxa"/>
            <w:tcBorders>
              <w:top w:val="single" w:sz="4" w:space="0" w:color="auto"/>
              <w:left w:val="single" w:sz="4" w:space="0" w:color="auto"/>
              <w:bottom w:val="single" w:sz="4" w:space="0" w:color="auto"/>
              <w:right w:val="single" w:sz="4" w:space="0" w:color="auto"/>
            </w:tcBorders>
            <w:hideMark/>
          </w:tcPr>
          <w:p w14:paraId="4F036DEC" w14:textId="77777777" w:rsidR="00466DD0" w:rsidRDefault="00466DD0" w:rsidP="00466DD0">
            <w:pPr>
              <w:tabs>
                <w:tab w:val="left" w:pos="3650"/>
              </w:tabs>
              <w:jc w:val="center"/>
              <w:rPr>
                <w:sz w:val="24"/>
                <w:szCs w:val="24"/>
              </w:rPr>
            </w:pPr>
            <w:r>
              <w:rPr>
                <w:sz w:val="24"/>
                <w:szCs w:val="24"/>
              </w:rPr>
              <w:t>1</w:t>
            </w:r>
          </w:p>
        </w:tc>
        <w:tc>
          <w:tcPr>
            <w:tcW w:w="4079" w:type="dxa"/>
            <w:tcBorders>
              <w:top w:val="single" w:sz="4" w:space="0" w:color="auto"/>
              <w:left w:val="single" w:sz="4" w:space="0" w:color="auto"/>
              <w:bottom w:val="single" w:sz="4" w:space="0" w:color="auto"/>
              <w:right w:val="single" w:sz="4" w:space="0" w:color="auto"/>
            </w:tcBorders>
            <w:hideMark/>
          </w:tcPr>
          <w:p w14:paraId="519CD824" w14:textId="77777777" w:rsidR="00466DD0" w:rsidRDefault="00466DD0" w:rsidP="00466DD0">
            <w:pPr>
              <w:tabs>
                <w:tab w:val="left" w:pos="1926"/>
              </w:tabs>
              <w:jc w:val="center"/>
              <w:rPr>
                <w:sz w:val="24"/>
                <w:szCs w:val="24"/>
              </w:rPr>
            </w:pPr>
            <w:r>
              <w:rPr>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091CBC04" w14:textId="77777777" w:rsidR="00466DD0" w:rsidRDefault="00466DD0" w:rsidP="00466DD0">
            <w:pPr>
              <w:tabs>
                <w:tab w:val="left" w:pos="3650"/>
              </w:tabs>
              <w:jc w:val="center"/>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2E659E40" w14:textId="77777777" w:rsidR="00466DD0" w:rsidRDefault="00466DD0" w:rsidP="00466DD0">
            <w:pPr>
              <w:tabs>
                <w:tab w:val="left" w:pos="3650"/>
              </w:tabs>
              <w:jc w:val="center"/>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14:paraId="0B74CAF4" w14:textId="77777777" w:rsidR="00466DD0" w:rsidRDefault="00466DD0" w:rsidP="00466DD0">
            <w:pPr>
              <w:tabs>
                <w:tab w:val="left" w:pos="3650"/>
              </w:tabs>
              <w:jc w:val="cente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1A9AB3FB" w14:textId="77777777" w:rsidR="00466DD0" w:rsidRDefault="00466DD0" w:rsidP="00466DD0">
            <w:pPr>
              <w:tabs>
                <w:tab w:val="left" w:pos="3650"/>
              </w:tabs>
              <w:jc w:val="center"/>
              <w:rPr>
                <w:sz w:val="24"/>
                <w:szCs w:val="24"/>
              </w:rPr>
            </w:pPr>
            <w:r>
              <w:rPr>
                <w:sz w:val="24"/>
                <w:szCs w:val="24"/>
              </w:rPr>
              <w:t>6</w:t>
            </w:r>
          </w:p>
        </w:tc>
      </w:tr>
      <w:tr w:rsidR="00AA4F45" w14:paraId="114D07C9" w14:textId="77777777" w:rsidTr="0057654C">
        <w:trPr>
          <w:trHeight w:val="401"/>
        </w:trPr>
        <w:tc>
          <w:tcPr>
            <w:tcW w:w="599" w:type="dxa"/>
            <w:vMerge w:val="restart"/>
            <w:tcBorders>
              <w:top w:val="single" w:sz="4" w:space="0" w:color="auto"/>
              <w:left w:val="single" w:sz="4" w:space="0" w:color="auto"/>
              <w:right w:val="single" w:sz="4" w:space="0" w:color="auto"/>
            </w:tcBorders>
            <w:hideMark/>
          </w:tcPr>
          <w:p w14:paraId="1D29A634" w14:textId="77777777" w:rsidR="00AA4F45" w:rsidRDefault="00AA4F45" w:rsidP="00AA4F45">
            <w:pPr>
              <w:tabs>
                <w:tab w:val="left" w:pos="3650"/>
              </w:tabs>
              <w:jc w:val="center"/>
              <w:rPr>
                <w:sz w:val="24"/>
                <w:szCs w:val="24"/>
              </w:rPr>
            </w:pPr>
            <w:r>
              <w:rPr>
                <w:sz w:val="24"/>
                <w:szCs w:val="24"/>
              </w:rPr>
              <w:t>1.</w:t>
            </w:r>
          </w:p>
        </w:tc>
        <w:tc>
          <w:tcPr>
            <w:tcW w:w="4079" w:type="dxa"/>
            <w:vMerge w:val="restart"/>
            <w:tcBorders>
              <w:top w:val="single" w:sz="4" w:space="0" w:color="auto"/>
              <w:left w:val="single" w:sz="4" w:space="0" w:color="auto"/>
              <w:right w:val="single" w:sz="4" w:space="0" w:color="auto"/>
            </w:tcBorders>
            <w:hideMark/>
          </w:tcPr>
          <w:p w14:paraId="61D9DFB2" w14:textId="28C21A75" w:rsidR="00AA4F45" w:rsidRDefault="00AA4F45" w:rsidP="00AA4F45">
            <w:pPr>
              <w:spacing w:line="240" w:lineRule="exact"/>
              <w:jc w:val="both"/>
              <w:rPr>
                <w:sz w:val="24"/>
                <w:szCs w:val="24"/>
              </w:rPr>
            </w:pPr>
            <w:r>
              <w:rPr>
                <w:sz w:val="24"/>
                <w:szCs w:val="24"/>
              </w:rPr>
              <w:t>Муниципальная программа города-курорта Железноводска Ставропольского края «Развитие градостроительства, строительства и архитектуры в городе-</w:t>
            </w:r>
          </w:p>
        </w:tc>
        <w:tc>
          <w:tcPr>
            <w:tcW w:w="5103" w:type="dxa"/>
            <w:tcBorders>
              <w:top w:val="single" w:sz="4" w:space="0" w:color="auto"/>
              <w:left w:val="single" w:sz="4" w:space="0" w:color="auto"/>
              <w:bottom w:val="single" w:sz="4" w:space="0" w:color="auto"/>
              <w:right w:val="single" w:sz="4" w:space="0" w:color="auto"/>
            </w:tcBorders>
          </w:tcPr>
          <w:p w14:paraId="7E67A273" w14:textId="77777777" w:rsidR="00AA4F45" w:rsidRDefault="00AA4F45" w:rsidP="00AA4F45">
            <w:pPr>
              <w:tabs>
                <w:tab w:val="left" w:pos="3650"/>
              </w:tabs>
              <w:snapToGrid w:val="0"/>
              <w:rPr>
                <w:sz w:val="24"/>
                <w:szCs w:val="24"/>
              </w:rPr>
            </w:pPr>
          </w:p>
        </w:tc>
        <w:tc>
          <w:tcPr>
            <w:tcW w:w="1559" w:type="dxa"/>
            <w:tcBorders>
              <w:top w:val="single" w:sz="4" w:space="0" w:color="auto"/>
              <w:left w:val="single" w:sz="4" w:space="0" w:color="auto"/>
              <w:right w:val="single" w:sz="4" w:space="0" w:color="auto"/>
            </w:tcBorders>
            <w:hideMark/>
          </w:tcPr>
          <w:p w14:paraId="68D02078" w14:textId="1E44B0C0" w:rsidR="00AA4F45" w:rsidRDefault="00AA4F45" w:rsidP="00AA4F45">
            <w:pPr>
              <w:snapToGrid w:val="0"/>
              <w:jc w:val="center"/>
              <w:rPr>
                <w:sz w:val="24"/>
                <w:szCs w:val="24"/>
              </w:rPr>
            </w:pPr>
            <w:r>
              <w:rPr>
                <w:sz w:val="24"/>
                <w:szCs w:val="24"/>
              </w:rPr>
              <w:t>19 686 882,80</w:t>
            </w:r>
          </w:p>
        </w:tc>
        <w:tc>
          <w:tcPr>
            <w:tcW w:w="1559" w:type="dxa"/>
            <w:tcBorders>
              <w:top w:val="single" w:sz="4" w:space="0" w:color="auto"/>
              <w:left w:val="single" w:sz="4" w:space="0" w:color="auto"/>
              <w:right w:val="single" w:sz="4" w:space="0" w:color="auto"/>
            </w:tcBorders>
            <w:hideMark/>
          </w:tcPr>
          <w:p w14:paraId="137A7DD4" w14:textId="7A7F1CF8" w:rsidR="00AA4F45" w:rsidRDefault="00AA4F45" w:rsidP="00AA4F45">
            <w:pPr>
              <w:snapToGrid w:val="0"/>
              <w:jc w:val="center"/>
              <w:rPr>
                <w:sz w:val="24"/>
                <w:szCs w:val="24"/>
              </w:rPr>
            </w:pPr>
            <w:r>
              <w:rPr>
                <w:sz w:val="24"/>
                <w:szCs w:val="24"/>
              </w:rPr>
              <w:t>36 227 777,55</w:t>
            </w:r>
          </w:p>
        </w:tc>
        <w:tc>
          <w:tcPr>
            <w:tcW w:w="1701" w:type="dxa"/>
            <w:tcBorders>
              <w:top w:val="single" w:sz="4" w:space="0" w:color="auto"/>
              <w:left w:val="single" w:sz="4" w:space="0" w:color="auto"/>
              <w:right w:val="single" w:sz="4" w:space="0" w:color="auto"/>
            </w:tcBorders>
            <w:hideMark/>
          </w:tcPr>
          <w:p w14:paraId="5D39E683" w14:textId="59B59FF5" w:rsidR="00AA4F45" w:rsidRDefault="00AA4F45" w:rsidP="00AA4F45">
            <w:pPr>
              <w:snapToGrid w:val="0"/>
              <w:jc w:val="center"/>
              <w:rPr>
                <w:sz w:val="24"/>
                <w:szCs w:val="24"/>
              </w:rPr>
            </w:pPr>
            <w:r>
              <w:rPr>
                <w:sz w:val="24"/>
                <w:szCs w:val="24"/>
              </w:rPr>
              <w:t>38 341 209,15</w:t>
            </w:r>
          </w:p>
        </w:tc>
      </w:tr>
      <w:tr w:rsidR="00883ECC" w14:paraId="4022FCAB" w14:textId="77777777" w:rsidTr="0057654C">
        <w:trPr>
          <w:trHeight w:val="400"/>
        </w:trPr>
        <w:tc>
          <w:tcPr>
            <w:tcW w:w="599" w:type="dxa"/>
            <w:vMerge/>
            <w:tcBorders>
              <w:left w:val="single" w:sz="4" w:space="0" w:color="auto"/>
              <w:right w:val="single" w:sz="4" w:space="0" w:color="auto"/>
            </w:tcBorders>
          </w:tcPr>
          <w:p w14:paraId="283C9316" w14:textId="77777777" w:rsidR="00883ECC" w:rsidRDefault="00883ECC" w:rsidP="00466DD0">
            <w:pPr>
              <w:tabs>
                <w:tab w:val="left" w:pos="3650"/>
              </w:tabs>
              <w:jc w:val="center"/>
              <w:rPr>
                <w:sz w:val="24"/>
                <w:szCs w:val="24"/>
              </w:rPr>
            </w:pPr>
          </w:p>
        </w:tc>
        <w:tc>
          <w:tcPr>
            <w:tcW w:w="4079" w:type="dxa"/>
            <w:vMerge/>
            <w:tcBorders>
              <w:left w:val="single" w:sz="4" w:space="0" w:color="auto"/>
              <w:bottom w:val="single" w:sz="4" w:space="0" w:color="auto"/>
              <w:right w:val="single" w:sz="4" w:space="0" w:color="auto"/>
            </w:tcBorders>
          </w:tcPr>
          <w:p w14:paraId="36E37F7F" w14:textId="77777777" w:rsidR="00883ECC" w:rsidRDefault="00883ECC" w:rsidP="00466DD0">
            <w:pPr>
              <w:spacing w:line="240" w:lineRule="exact"/>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09EF012" w14:textId="6DD21897" w:rsidR="00883ECC" w:rsidRDefault="00883ECC" w:rsidP="00466DD0">
            <w:pPr>
              <w:tabs>
                <w:tab w:val="left" w:pos="3650"/>
              </w:tabs>
              <w:snapToGrid w:val="0"/>
              <w:rPr>
                <w:sz w:val="24"/>
                <w:szCs w:val="24"/>
              </w:rPr>
            </w:pPr>
            <w:r>
              <w:rPr>
                <w:sz w:val="24"/>
                <w:szCs w:val="24"/>
              </w:rPr>
              <w:t>бюджетные ассигнования бюджета города-курорта Железноводска Ставропольского края (далее - бюджет города), в т.ч.:</w:t>
            </w:r>
          </w:p>
        </w:tc>
        <w:tc>
          <w:tcPr>
            <w:tcW w:w="1559" w:type="dxa"/>
            <w:tcBorders>
              <w:left w:val="single" w:sz="4" w:space="0" w:color="auto"/>
              <w:bottom w:val="single" w:sz="4" w:space="0" w:color="auto"/>
              <w:right w:val="single" w:sz="4" w:space="0" w:color="auto"/>
            </w:tcBorders>
          </w:tcPr>
          <w:p w14:paraId="7C6CC092" w14:textId="2913D669" w:rsidR="00883ECC" w:rsidRDefault="00B818D3" w:rsidP="00466DD0">
            <w:pPr>
              <w:snapToGrid w:val="0"/>
              <w:jc w:val="center"/>
              <w:rPr>
                <w:sz w:val="24"/>
                <w:szCs w:val="24"/>
              </w:rPr>
            </w:pPr>
            <w:r>
              <w:rPr>
                <w:sz w:val="24"/>
                <w:szCs w:val="24"/>
              </w:rPr>
              <w:t>19 636 882,80</w:t>
            </w:r>
          </w:p>
        </w:tc>
        <w:tc>
          <w:tcPr>
            <w:tcW w:w="1559" w:type="dxa"/>
            <w:tcBorders>
              <w:left w:val="single" w:sz="4" w:space="0" w:color="auto"/>
              <w:bottom w:val="single" w:sz="4" w:space="0" w:color="auto"/>
              <w:right w:val="single" w:sz="4" w:space="0" w:color="auto"/>
            </w:tcBorders>
          </w:tcPr>
          <w:p w14:paraId="73249FAA" w14:textId="126A9525" w:rsidR="00883ECC" w:rsidRDefault="00AA4F45" w:rsidP="00466DD0">
            <w:pPr>
              <w:snapToGrid w:val="0"/>
              <w:jc w:val="center"/>
              <w:rPr>
                <w:sz w:val="24"/>
                <w:szCs w:val="24"/>
              </w:rPr>
            </w:pPr>
            <w:r>
              <w:rPr>
                <w:sz w:val="24"/>
                <w:szCs w:val="24"/>
              </w:rPr>
              <w:t>36 127 777,55</w:t>
            </w:r>
          </w:p>
        </w:tc>
        <w:tc>
          <w:tcPr>
            <w:tcW w:w="1701" w:type="dxa"/>
            <w:tcBorders>
              <w:left w:val="single" w:sz="4" w:space="0" w:color="auto"/>
              <w:bottom w:val="single" w:sz="4" w:space="0" w:color="auto"/>
              <w:right w:val="single" w:sz="4" w:space="0" w:color="auto"/>
            </w:tcBorders>
          </w:tcPr>
          <w:p w14:paraId="5F0E3C0F" w14:textId="2391B0A9" w:rsidR="00883ECC" w:rsidRDefault="00AA4F45" w:rsidP="00466DD0">
            <w:pPr>
              <w:snapToGrid w:val="0"/>
              <w:jc w:val="center"/>
              <w:rPr>
                <w:sz w:val="24"/>
                <w:szCs w:val="24"/>
              </w:rPr>
            </w:pPr>
            <w:r>
              <w:rPr>
                <w:sz w:val="24"/>
                <w:szCs w:val="24"/>
              </w:rPr>
              <w:t>38 241 209,15</w:t>
            </w:r>
          </w:p>
        </w:tc>
      </w:tr>
    </w:tbl>
    <w:p w14:paraId="4F4C5798" w14:textId="77777777" w:rsidR="00883ECC" w:rsidRDefault="00883ECC"/>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1"/>
        <w:gridCol w:w="4079"/>
        <w:gridCol w:w="5103"/>
        <w:gridCol w:w="1559"/>
        <w:gridCol w:w="1559"/>
        <w:gridCol w:w="1701"/>
      </w:tblGrid>
      <w:tr w:rsidR="00883ECC" w14:paraId="29F4CA0D" w14:textId="77777777" w:rsidTr="0057654C">
        <w:trPr>
          <w:trHeight w:val="400"/>
          <w:tblHeader/>
        </w:trPr>
        <w:tc>
          <w:tcPr>
            <w:tcW w:w="741" w:type="dxa"/>
            <w:tcBorders>
              <w:left w:val="single" w:sz="4" w:space="0" w:color="auto"/>
              <w:right w:val="single" w:sz="4" w:space="0" w:color="auto"/>
            </w:tcBorders>
          </w:tcPr>
          <w:p w14:paraId="30CBF9FE" w14:textId="09C6F42F" w:rsidR="00883ECC" w:rsidRDefault="00883ECC" w:rsidP="00883ECC">
            <w:pPr>
              <w:tabs>
                <w:tab w:val="left" w:pos="3650"/>
              </w:tabs>
              <w:jc w:val="center"/>
              <w:rPr>
                <w:sz w:val="24"/>
                <w:szCs w:val="24"/>
              </w:rPr>
            </w:pPr>
            <w:r>
              <w:rPr>
                <w:sz w:val="24"/>
                <w:szCs w:val="24"/>
              </w:rPr>
              <w:t>1</w:t>
            </w:r>
          </w:p>
        </w:tc>
        <w:tc>
          <w:tcPr>
            <w:tcW w:w="4079" w:type="dxa"/>
            <w:tcBorders>
              <w:left w:val="single" w:sz="4" w:space="0" w:color="auto"/>
              <w:bottom w:val="single" w:sz="4" w:space="0" w:color="auto"/>
              <w:right w:val="single" w:sz="4" w:space="0" w:color="auto"/>
            </w:tcBorders>
          </w:tcPr>
          <w:p w14:paraId="1C424497" w14:textId="30926147" w:rsidR="00883ECC" w:rsidRDefault="00883ECC" w:rsidP="00883ECC">
            <w:pPr>
              <w:spacing w:line="240" w:lineRule="exact"/>
              <w:jc w:val="center"/>
              <w:rPr>
                <w:sz w:val="24"/>
                <w:szCs w:val="24"/>
              </w:rPr>
            </w:pPr>
            <w:r>
              <w:rPr>
                <w:sz w:val="24"/>
                <w:szCs w:val="24"/>
              </w:rPr>
              <w:t>2</w:t>
            </w:r>
          </w:p>
        </w:tc>
        <w:tc>
          <w:tcPr>
            <w:tcW w:w="5103" w:type="dxa"/>
            <w:tcBorders>
              <w:top w:val="single" w:sz="4" w:space="0" w:color="auto"/>
              <w:left w:val="single" w:sz="4" w:space="0" w:color="auto"/>
              <w:bottom w:val="single" w:sz="4" w:space="0" w:color="auto"/>
              <w:right w:val="single" w:sz="4" w:space="0" w:color="auto"/>
            </w:tcBorders>
          </w:tcPr>
          <w:p w14:paraId="354E1AFD" w14:textId="7AAAAF17" w:rsidR="00883ECC" w:rsidRDefault="00883ECC" w:rsidP="00883ECC">
            <w:pPr>
              <w:tabs>
                <w:tab w:val="left" w:pos="3650"/>
              </w:tabs>
              <w:snapToGrid w:val="0"/>
              <w:jc w:val="center"/>
              <w:rPr>
                <w:sz w:val="24"/>
                <w:szCs w:val="24"/>
              </w:rPr>
            </w:pPr>
            <w:r>
              <w:rPr>
                <w:sz w:val="24"/>
                <w:szCs w:val="24"/>
              </w:rPr>
              <w:t>3</w:t>
            </w:r>
          </w:p>
        </w:tc>
        <w:tc>
          <w:tcPr>
            <w:tcW w:w="1559" w:type="dxa"/>
            <w:tcBorders>
              <w:left w:val="single" w:sz="4" w:space="0" w:color="auto"/>
              <w:bottom w:val="single" w:sz="4" w:space="0" w:color="auto"/>
              <w:right w:val="single" w:sz="4" w:space="0" w:color="auto"/>
            </w:tcBorders>
          </w:tcPr>
          <w:p w14:paraId="106E365A" w14:textId="010BFE72" w:rsidR="00883ECC" w:rsidRDefault="00883ECC" w:rsidP="00883ECC">
            <w:pPr>
              <w:snapToGrid w:val="0"/>
              <w:jc w:val="center"/>
              <w:rPr>
                <w:sz w:val="24"/>
                <w:szCs w:val="24"/>
              </w:rPr>
            </w:pPr>
            <w:r>
              <w:rPr>
                <w:sz w:val="24"/>
                <w:szCs w:val="24"/>
              </w:rPr>
              <w:t>4</w:t>
            </w:r>
          </w:p>
        </w:tc>
        <w:tc>
          <w:tcPr>
            <w:tcW w:w="1559" w:type="dxa"/>
            <w:tcBorders>
              <w:left w:val="single" w:sz="4" w:space="0" w:color="auto"/>
              <w:bottom w:val="single" w:sz="4" w:space="0" w:color="auto"/>
              <w:right w:val="single" w:sz="4" w:space="0" w:color="auto"/>
            </w:tcBorders>
          </w:tcPr>
          <w:p w14:paraId="6F27D762" w14:textId="442CFCE8" w:rsidR="00883ECC" w:rsidRDefault="00883ECC" w:rsidP="00883ECC">
            <w:pPr>
              <w:snapToGrid w:val="0"/>
              <w:jc w:val="center"/>
              <w:rPr>
                <w:sz w:val="24"/>
                <w:szCs w:val="24"/>
              </w:rPr>
            </w:pPr>
            <w:r>
              <w:rPr>
                <w:sz w:val="24"/>
                <w:szCs w:val="24"/>
              </w:rPr>
              <w:t>5</w:t>
            </w:r>
          </w:p>
        </w:tc>
        <w:tc>
          <w:tcPr>
            <w:tcW w:w="1701" w:type="dxa"/>
            <w:tcBorders>
              <w:left w:val="single" w:sz="4" w:space="0" w:color="auto"/>
              <w:bottom w:val="single" w:sz="4" w:space="0" w:color="auto"/>
              <w:right w:val="single" w:sz="4" w:space="0" w:color="auto"/>
            </w:tcBorders>
          </w:tcPr>
          <w:p w14:paraId="667ECFBF" w14:textId="0CEF318B" w:rsidR="00883ECC" w:rsidRDefault="00883ECC" w:rsidP="00883ECC">
            <w:pPr>
              <w:snapToGrid w:val="0"/>
              <w:jc w:val="center"/>
              <w:rPr>
                <w:sz w:val="24"/>
                <w:szCs w:val="24"/>
              </w:rPr>
            </w:pPr>
            <w:r>
              <w:rPr>
                <w:sz w:val="24"/>
                <w:szCs w:val="24"/>
              </w:rPr>
              <w:t>6</w:t>
            </w:r>
          </w:p>
        </w:tc>
      </w:tr>
      <w:tr w:rsidR="00883ECC" w14:paraId="04F2BDAF" w14:textId="77777777" w:rsidTr="0057654C">
        <w:tc>
          <w:tcPr>
            <w:tcW w:w="741" w:type="dxa"/>
            <w:vMerge w:val="restart"/>
            <w:tcBorders>
              <w:left w:val="single" w:sz="4" w:space="0" w:color="auto"/>
              <w:right w:val="single" w:sz="4" w:space="0" w:color="auto"/>
            </w:tcBorders>
            <w:vAlign w:val="center"/>
            <w:hideMark/>
          </w:tcPr>
          <w:p w14:paraId="29A6B2B2" w14:textId="77777777" w:rsidR="00883ECC" w:rsidRDefault="00883ECC" w:rsidP="00466DD0">
            <w:pPr>
              <w:rPr>
                <w:sz w:val="24"/>
                <w:szCs w:val="24"/>
              </w:rPr>
            </w:pPr>
          </w:p>
        </w:tc>
        <w:tc>
          <w:tcPr>
            <w:tcW w:w="4079" w:type="dxa"/>
            <w:vMerge w:val="restart"/>
            <w:tcBorders>
              <w:top w:val="single" w:sz="4" w:space="0" w:color="auto"/>
              <w:left w:val="single" w:sz="4" w:space="0" w:color="auto"/>
              <w:right w:val="single" w:sz="4" w:space="0" w:color="auto"/>
            </w:tcBorders>
            <w:hideMark/>
          </w:tcPr>
          <w:p w14:paraId="7B221D3E" w14:textId="397DCFFF" w:rsidR="00883ECC" w:rsidRDefault="00883ECC" w:rsidP="00883ECC">
            <w:pPr>
              <w:jc w:val="both"/>
              <w:rPr>
                <w:sz w:val="24"/>
                <w:szCs w:val="24"/>
              </w:rPr>
            </w:pPr>
            <w:r>
              <w:rPr>
                <w:sz w:val="24"/>
                <w:szCs w:val="24"/>
              </w:rPr>
              <w:t>курорте Железноводске Ставропольского края», всего</w:t>
            </w:r>
          </w:p>
        </w:tc>
        <w:tc>
          <w:tcPr>
            <w:tcW w:w="5103" w:type="dxa"/>
            <w:tcBorders>
              <w:top w:val="single" w:sz="4" w:space="0" w:color="auto"/>
              <w:left w:val="single" w:sz="4" w:space="0" w:color="auto"/>
              <w:bottom w:val="single" w:sz="4" w:space="0" w:color="auto"/>
              <w:right w:val="single" w:sz="4" w:space="0" w:color="auto"/>
            </w:tcBorders>
            <w:hideMark/>
          </w:tcPr>
          <w:p w14:paraId="66C8D7C5" w14:textId="77777777" w:rsidR="00883ECC" w:rsidRDefault="00883ECC" w:rsidP="00466DD0">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420A9155" w14:textId="77777777" w:rsidR="00883ECC" w:rsidRDefault="00883ECC" w:rsidP="00466DD0">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A7651E2" w14:textId="77777777" w:rsidR="00883ECC" w:rsidRDefault="00883ECC" w:rsidP="00466DD0">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8300313" w14:textId="77777777" w:rsidR="00883ECC" w:rsidRDefault="00883ECC" w:rsidP="00466DD0">
            <w:pPr>
              <w:jc w:val="center"/>
              <w:rPr>
                <w:sz w:val="24"/>
                <w:szCs w:val="24"/>
              </w:rPr>
            </w:pPr>
            <w:r>
              <w:rPr>
                <w:sz w:val="24"/>
                <w:szCs w:val="24"/>
              </w:rPr>
              <w:t>0,00</w:t>
            </w:r>
          </w:p>
        </w:tc>
      </w:tr>
      <w:tr w:rsidR="00385FB7" w14:paraId="46409B5F" w14:textId="77777777" w:rsidTr="0057654C">
        <w:tc>
          <w:tcPr>
            <w:tcW w:w="741" w:type="dxa"/>
            <w:vMerge/>
            <w:tcBorders>
              <w:left w:val="single" w:sz="4" w:space="0" w:color="auto"/>
              <w:right w:val="single" w:sz="4" w:space="0" w:color="auto"/>
            </w:tcBorders>
            <w:vAlign w:val="center"/>
            <w:hideMark/>
          </w:tcPr>
          <w:p w14:paraId="6F638484" w14:textId="77777777" w:rsidR="00385FB7" w:rsidRDefault="00385FB7" w:rsidP="00385FB7">
            <w:pPr>
              <w:rPr>
                <w:sz w:val="24"/>
                <w:szCs w:val="24"/>
              </w:rPr>
            </w:pPr>
          </w:p>
        </w:tc>
        <w:tc>
          <w:tcPr>
            <w:tcW w:w="4079" w:type="dxa"/>
            <w:vMerge/>
            <w:tcBorders>
              <w:left w:val="single" w:sz="4" w:space="0" w:color="auto"/>
              <w:right w:val="single" w:sz="4" w:space="0" w:color="auto"/>
            </w:tcBorders>
            <w:vAlign w:val="center"/>
            <w:hideMark/>
          </w:tcPr>
          <w:p w14:paraId="57DFA0A8" w14:textId="77777777" w:rsidR="00385FB7" w:rsidRDefault="00385FB7" w:rsidP="00385FB7">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9232BAB" w14:textId="77777777" w:rsidR="00385FB7" w:rsidRDefault="00385FB7" w:rsidP="00385FB7">
            <w:pPr>
              <w:tabs>
                <w:tab w:val="left" w:pos="3650"/>
              </w:tabs>
              <w:jc w:val="both"/>
              <w:rPr>
                <w:sz w:val="24"/>
                <w:szCs w:val="24"/>
              </w:rPr>
            </w:pPr>
            <w:r>
              <w:rPr>
                <w:sz w:val="24"/>
                <w:szCs w:val="24"/>
              </w:rPr>
              <w:t>средства бюджета Ставропольского края (далее - краевой бюджет),</w:t>
            </w:r>
          </w:p>
        </w:tc>
        <w:tc>
          <w:tcPr>
            <w:tcW w:w="1559" w:type="dxa"/>
            <w:tcBorders>
              <w:top w:val="single" w:sz="4" w:space="0" w:color="auto"/>
              <w:left w:val="single" w:sz="4" w:space="0" w:color="auto"/>
              <w:bottom w:val="single" w:sz="4" w:space="0" w:color="auto"/>
              <w:right w:val="single" w:sz="4" w:space="0" w:color="auto"/>
            </w:tcBorders>
            <w:hideMark/>
          </w:tcPr>
          <w:p w14:paraId="154F0269" w14:textId="04369F6C" w:rsidR="00385FB7" w:rsidRDefault="007B3350" w:rsidP="00385FB7">
            <w:pPr>
              <w:jc w:val="center"/>
              <w:rPr>
                <w:sz w:val="24"/>
                <w:szCs w:val="24"/>
              </w:rPr>
            </w:pPr>
            <w:r>
              <w:rPr>
                <w:sz w:val="24"/>
                <w:szCs w:val="24"/>
              </w:rPr>
              <w:t>11 094 580,00</w:t>
            </w:r>
          </w:p>
        </w:tc>
        <w:tc>
          <w:tcPr>
            <w:tcW w:w="1559" w:type="dxa"/>
            <w:tcBorders>
              <w:top w:val="single" w:sz="4" w:space="0" w:color="auto"/>
              <w:left w:val="single" w:sz="4" w:space="0" w:color="auto"/>
              <w:bottom w:val="single" w:sz="4" w:space="0" w:color="auto"/>
              <w:right w:val="single" w:sz="4" w:space="0" w:color="auto"/>
            </w:tcBorders>
            <w:hideMark/>
          </w:tcPr>
          <w:p w14:paraId="131C2DF8" w14:textId="16C9178B" w:rsidR="00385FB7" w:rsidRDefault="008652D6" w:rsidP="00385FB7">
            <w:pPr>
              <w:jc w:val="center"/>
              <w:rPr>
                <w:sz w:val="24"/>
                <w:szCs w:val="24"/>
              </w:rPr>
            </w:pPr>
            <w:r>
              <w:rPr>
                <w:sz w:val="24"/>
                <w:szCs w:val="24"/>
              </w:rPr>
              <w:t>26 760 930,00</w:t>
            </w:r>
          </w:p>
        </w:tc>
        <w:tc>
          <w:tcPr>
            <w:tcW w:w="1701" w:type="dxa"/>
            <w:tcBorders>
              <w:top w:val="single" w:sz="4" w:space="0" w:color="auto"/>
              <w:left w:val="single" w:sz="4" w:space="0" w:color="auto"/>
              <w:bottom w:val="single" w:sz="4" w:space="0" w:color="auto"/>
              <w:right w:val="single" w:sz="4" w:space="0" w:color="auto"/>
            </w:tcBorders>
            <w:hideMark/>
          </w:tcPr>
          <w:p w14:paraId="3B1C42EF" w14:textId="7554242B" w:rsidR="00385FB7" w:rsidRDefault="008652D6" w:rsidP="00385FB7">
            <w:pPr>
              <w:jc w:val="center"/>
              <w:rPr>
                <w:sz w:val="24"/>
                <w:szCs w:val="24"/>
              </w:rPr>
            </w:pPr>
            <w:r>
              <w:rPr>
                <w:sz w:val="24"/>
                <w:szCs w:val="24"/>
              </w:rPr>
              <w:t>28 768 690,00</w:t>
            </w:r>
          </w:p>
        </w:tc>
      </w:tr>
      <w:tr w:rsidR="00883ECC" w14:paraId="437662E3" w14:textId="77777777" w:rsidTr="0057654C">
        <w:tc>
          <w:tcPr>
            <w:tcW w:w="741" w:type="dxa"/>
            <w:vMerge/>
            <w:tcBorders>
              <w:left w:val="single" w:sz="4" w:space="0" w:color="auto"/>
              <w:right w:val="single" w:sz="4" w:space="0" w:color="auto"/>
            </w:tcBorders>
            <w:vAlign w:val="center"/>
            <w:hideMark/>
          </w:tcPr>
          <w:p w14:paraId="37956F78"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7AE20DE8"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D3C69C7" w14:textId="77777777" w:rsidR="00883ECC" w:rsidRDefault="00883ECC" w:rsidP="00466DD0">
            <w:pPr>
              <w:tabs>
                <w:tab w:val="left" w:pos="3650"/>
              </w:tabs>
              <w:jc w:val="both"/>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21B2D1BC" w14:textId="77777777" w:rsidR="00883ECC" w:rsidRDefault="00883ECC" w:rsidP="00466DD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424D5FD" w14:textId="77777777" w:rsidR="00883ECC" w:rsidRDefault="00883ECC" w:rsidP="00466DD0">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3229B1" w14:textId="77777777" w:rsidR="00883ECC" w:rsidRDefault="00883ECC" w:rsidP="00466DD0">
            <w:pPr>
              <w:jc w:val="center"/>
              <w:rPr>
                <w:sz w:val="24"/>
                <w:szCs w:val="24"/>
              </w:rPr>
            </w:pPr>
          </w:p>
        </w:tc>
      </w:tr>
      <w:tr w:rsidR="00883ECC" w14:paraId="59F7D52C" w14:textId="77777777" w:rsidTr="0057654C">
        <w:tc>
          <w:tcPr>
            <w:tcW w:w="741" w:type="dxa"/>
            <w:vMerge/>
            <w:tcBorders>
              <w:left w:val="single" w:sz="4" w:space="0" w:color="auto"/>
              <w:right w:val="single" w:sz="4" w:space="0" w:color="auto"/>
            </w:tcBorders>
            <w:vAlign w:val="center"/>
            <w:hideMark/>
          </w:tcPr>
          <w:p w14:paraId="2FBC7469"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6BCAA0BB"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78515CD" w14:textId="77777777" w:rsidR="00883ECC" w:rsidRDefault="00883ECC" w:rsidP="00466DD0">
            <w:pPr>
              <w:tabs>
                <w:tab w:val="left" w:pos="3650"/>
              </w:tabs>
              <w:jc w:val="both"/>
              <w:rPr>
                <w:sz w:val="24"/>
                <w:szCs w:val="24"/>
              </w:rPr>
            </w:pPr>
            <w:r>
              <w:rPr>
                <w:sz w:val="24"/>
                <w:szCs w:val="24"/>
              </w:rPr>
              <w:t>ответственному исполнителю:</w:t>
            </w:r>
          </w:p>
          <w:p w14:paraId="27A23AA8" w14:textId="77777777" w:rsidR="00883ECC" w:rsidRDefault="00883ECC" w:rsidP="00466DD0">
            <w:pPr>
              <w:tabs>
                <w:tab w:val="left" w:pos="3650"/>
              </w:tabs>
              <w:jc w:val="both"/>
              <w:rPr>
                <w:sz w:val="24"/>
                <w:szCs w:val="24"/>
              </w:rPr>
            </w:pPr>
            <w:r>
              <w:rPr>
                <w:sz w:val="24"/>
                <w:szCs w:val="24"/>
              </w:rPr>
              <w:t>управлению архитектуры и градо</w:t>
            </w:r>
            <w:r>
              <w:rPr>
                <w:sz w:val="24"/>
                <w:szCs w:val="24"/>
              </w:rPr>
              <w:softHyphen/>
              <w:t>строительства администрации города-курорта Железноводска Ставропольского края (далее - управлению архитектуры)</w:t>
            </w:r>
          </w:p>
        </w:tc>
        <w:tc>
          <w:tcPr>
            <w:tcW w:w="1559" w:type="dxa"/>
            <w:tcBorders>
              <w:top w:val="single" w:sz="4" w:space="0" w:color="auto"/>
              <w:left w:val="single" w:sz="4" w:space="0" w:color="auto"/>
              <w:bottom w:val="single" w:sz="4" w:space="0" w:color="auto"/>
              <w:right w:val="single" w:sz="4" w:space="0" w:color="auto"/>
            </w:tcBorders>
            <w:hideMark/>
          </w:tcPr>
          <w:p w14:paraId="15B10910" w14:textId="77777777" w:rsidR="00883ECC" w:rsidRDefault="00883ECC" w:rsidP="00466DD0">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3B56FF9" w14:textId="77777777" w:rsidR="00883ECC" w:rsidRDefault="00883ECC" w:rsidP="00466DD0">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2957009" w14:textId="77777777" w:rsidR="00883ECC" w:rsidRDefault="00883ECC" w:rsidP="00466DD0">
            <w:pPr>
              <w:jc w:val="center"/>
              <w:rPr>
                <w:sz w:val="24"/>
                <w:szCs w:val="24"/>
              </w:rPr>
            </w:pPr>
            <w:r>
              <w:rPr>
                <w:sz w:val="24"/>
                <w:szCs w:val="24"/>
              </w:rPr>
              <w:t>0,00</w:t>
            </w:r>
          </w:p>
        </w:tc>
      </w:tr>
      <w:tr w:rsidR="008652D6" w14:paraId="4FCD42A3" w14:textId="77777777" w:rsidTr="0057654C">
        <w:tc>
          <w:tcPr>
            <w:tcW w:w="741" w:type="dxa"/>
            <w:vMerge/>
            <w:tcBorders>
              <w:left w:val="single" w:sz="4" w:space="0" w:color="auto"/>
              <w:right w:val="single" w:sz="4" w:space="0" w:color="auto"/>
            </w:tcBorders>
            <w:vAlign w:val="center"/>
            <w:hideMark/>
          </w:tcPr>
          <w:p w14:paraId="13B9D2E7" w14:textId="77777777" w:rsidR="008652D6" w:rsidRDefault="008652D6" w:rsidP="008652D6">
            <w:pPr>
              <w:rPr>
                <w:sz w:val="24"/>
                <w:szCs w:val="24"/>
              </w:rPr>
            </w:pPr>
          </w:p>
        </w:tc>
        <w:tc>
          <w:tcPr>
            <w:tcW w:w="4079" w:type="dxa"/>
            <w:vMerge/>
            <w:tcBorders>
              <w:left w:val="single" w:sz="4" w:space="0" w:color="auto"/>
              <w:right w:val="single" w:sz="4" w:space="0" w:color="auto"/>
            </w:tcBorders>
            <w:vAlign w:val="center"/>
            <w:hideMark/>
          </w:tcPr>
          <w:p w14:paraId="5ADC9A32" w14:textId="77777777" w:rsidR="008652D6" w:rsidRDefault="008652D6" w:rsidP="008652D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C14456E" w14:textId="77777777" w:rsidR="008652D6" w:rsidRDefault="008652D6" w:rsidP="008652D6">
            <w:pPr>
              <w:tabs>
                <w:tab w:val="left" w:pos="3650"/>
              </w:tabs>
              <w:jc w:val="both"/>
              <w:rPr>
                <w:sz w:val="24"/>
                <w:szCs w:val="24"/>
              </w:rPr>
            </w:pPr>
            <w:r>
              <w:rPr>
                <w:sz w:val="24"/>
                <w:szCs w:val="24"/>
              </w:rPr>
              <w:t xml:space="preserve">соисполнителю: </w:t>
            </w:r>
          </w:p>
          <w:p w14:paraId="10B881ED" w14:textId="77777777" w:rsidR="008652D6" w:rsidRDefault="008652D6" w:rsidP="008652D6">
            <w:pPr>
              <w:tabs>
                <w:tab w:val="left" w:pos="3650"/>
              </w:tabs>
              <w:jc w:val="both"/>
              <w:rPr>
                <w:sz w:val="24"/>
                <w:szCs w:val="24"/>
              </w:rPr>
            </w:pPr>
            <w:r>
              <w:rPr>
                <w:sz w:val="24"/>
                <w:szCs w:val="24"/>
              </w:rPr>
              <w:t>отделу по жилищным вопросам администрации города-курорта Железноводска Ставропольского края (далее - отделу по жилищным вопросам)</w:t>
            </w:r>
          </w:p>
        </w:tc>
        <w:tc>
          <w:tcPr>
            <w:tcW w:w="1559" w:type="dxa"/>
            <w:tcBorders>
              <w:top w:val="single" w:sz="4" w:space="0" w:color="auto"/>
              <w:left w:val="single" w:sz="4" w:space="0" w:color="auto"/>
              <w:bottom w:val="single" w:sz="4" w:space="0" w:color="auto"/>
              <w:right w:val="single" w:sz="4" w:space="0" w:color="auto"/>
            </w:tcBorders>
            <w:hideMark/>
          </w:tcPr>
          <w:p w14:paraId="115D2955" w14:textId="23B97A37" w:rsidR="008652D6" w:rsidRDefault="008652D6" w:rsidP="008652D6">
            <w:pPr>
              <w:jc w:val="center"/>
              <w:rPr>
                <w:sz w:val="24"/>
                <w:szCs w:val="24"/>
              </w:rPr>
            </w:pPr>
            <w:r>
              <w:rPr>
                <w:sz w:val="24"/>
                <w:szCs w:val="24"/>
              </w:rPr>
              <w:t>11 094 580,00</w:t>
            </w:r>
          </w:p>
        </w:tc>
        <w:tc>
          <w:tcPr>
            <w:tcW w:w="1559" w:type="dxa"/>
            <w:tcBorders>
              <w:top w:val="single" w:sz="4" w:space="0" w:color="auto"/>
              <w:left w:val="single" w:sz="4" w:space="0" w:color="auto"/>
              <w:bottom w:val="single" w:sz="4" w:space="0" w:color="auto"/>
              <w:right w:val="single" w:sz="4" w:space="0" w:color="auto"/>
            </w:tcBorders>
            <w:hideMark/>
          </w:tcPr>
          <w:p w14:paraId="3E075940" w14:textId="7A7DA993" w:rsidR="008652D6" w:rsidRDefault="008652D6" w:rsidP="008652D6">
            <w:pPr>
              <w:jc w:val="center"/>
              <w:rPr>
                <w:sz w:val="24"/>
                <w:szCs w:val="24"/>
              </w:rPr>
            </w:pPr>
            <w:r>
              <w:rPr>
                <w:sz w:val="24"/>
                <w:szCs w:val="24"/>
              </w:rPr>
              <w:t>26 760 930,00</w:t>
            </w:r>
          </w:p>
        </w:tc>
        <w:tc>
          <w:tcPr>
            <w:tcW w:w="1701" w:type="dxa"/>
            <w:tcBorders>
              <w:top w:val="single" w:sz="4" w:space="0" w:color="auto"/>
              <w:left w:val="single" w:sz="4" w:space="0" w:color="auto"/>
              <w:bottom w:val="single" w:sz="4" w:space="0" w:color="auto"/>
              <w:right w:val="single" w:sz="4" w:space="0" w:color="auto"/>
            </w:tcBorders>
            <w:hideMark/>
          </w:tcPr>
          <w:p w14:paraId="3AF7CF02" w14:textId="338FC578" w:rsidR="008652D6" w:rsidRDefault="008652D6" w:rsidP="008652D6">
            <w:pPr>
              <w:jc w:val="center"/>
              <w:rPr>
                <w:sz w:val="24"/>
                <w:szCs w:val="24"/>
              </w:rPr>
            </w:pPr>
            <w:r>
              <w:rPr>
                <w:sz w:val="24"/>
                <w:szCs w:val="24"/>
              </w:rPr>
              <w:t>28 768 690,00</w:t>
            </w:r>
          </w:p>
        </w:tc>
      </w:tr>
      <w:tr w:rsidR="00883ECC" w14:paraId="15816F63" w14:textId="77777777" w:rsidTr="0057654C">
        <w:tc>
          <w:tcPr>
            <w:tcW w:w="741" w:type="dxa"/>
            <w:vMerge/>
            <w:tcBorders>
              <w:left w:val="single" w:sz="4" w:space="0" w:color="auto"/>
              <w:right w:val="single" w:sz="4" w:space="0" w:color="auto"/>
            </w:tcBorders>
            <w:vAlign w:val="center"/>
            <w:hideMark/>
          </w:tcPr>
          <w:p w14:paraId="108248ED"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71345A2D"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0746564" w14:textId="77777777" w:rsidR="00883ECC" w:rsidRDefault="00883ECC" w:rsidP="00466DD0">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0C625651" w14:textId="545829E2" w:rsidR="00883ECC" w:rsidRDefault="008F7CE9" w:rsidP="00466DD0">
            <w:pPr>
              <w:jc w:val="center"/>
              <w:rPr>
                <w:sz w:val="24"/>
                <w:szCs w:val="24"/>
              </w:rPr>
            </w:pPr>
            <w:r>
              <w:rPr>
                <w:sz w:val="24"/>
                <w:szCs w:val="24"/>
              </w:rPr>
              <w:t>8 542 302,80</w:t>
            </w:r>
          </w:p>
        </w:tc>
        <w:tc>
          <w:tcPr>
            <w:tcW w:w="1559" w:type="dxa"/>
            <w:tcBorders>
              <w:top w:val="single" w:sz="4" w:space="0" w:color="auto"/>
              <w:left w:val="single" w:sz="4" w:space="0" w:color="auto"/>
              <w:bottom w:val="single" w:sz="4" w:space="0" w:color="auto"/>
              <w:right w:val="single" w:sz="4" w:space="0" w:color="auto"/>
            </w:tcBorders>
            <w:hideMark/>
          </w:tcPr>
          <w:p w14:paraId="3396229E" w14:textId="41842D77" w:rsidR="00883ECC" w:rsidRDefault="008652D6" w:rsidP="00466DD0">
            <w:pPr>
              <w:jc w:val="center"/>
              <w:rPr>
                <w:sz w:val="24"/>
                <w:szCs w:val="24"/>
              </w:rPr>
            </w:pPr>
            <w:r>
              <w:rPr>
                <w:sz w:val="24"/>
                <w:szCs w:val="24"/>
              </w:rPr>
              <w:t>9 366 847,55</w:t>
            </w:r>
          </w:p>
        </w:tc>
        <w:tc>
          <w:tcPr>
            <w:tcW w:w="1701" w:type="dxa"/>
            <w:tcBorders>
              <w:top w:val="single" w:sz="4" w:space="0" w:color="auto"/>
              <w:left w:val="single" w:sz="4" w:space="0" w:color="auto"/>
              <w:bottom w:val="single" w:sz="4" w:space="0" w:color="auto"/>
              <w:right w:val="single" w:sz="4" w:space="0" w:color="auto"/>
            </w:tcBorders>
            <w:hideMark/>
          </w:tcPr>
          <w:p w14:paraId="21BAC76D" w14:textId="7CE66677" w:rsidR="00883ECC" w:rsidRDefault="008652D6" w:rsidP="00466DD0">
            <w:pPr>
              <w:jc w:val="center"/>
              <w:rPr>
                <w:sz w:val="24"/>
                <w:szCs w:val="24"/>
              </w:rPr>
            </w:pPr>
            <w:r>
              <w:rPr>
                <w:sz w:val="24"/>
                <w:szCs w:val="24"/>
              </w:rPr>
              <w:t>9 472 519,15</w:t>
            </w:r>
          </w:p>
        </w:tc>
      </w:tr>
      <w:tr w:rsidR="00883ECC" w14:paraId="7C78AE67" w14:textId="77777777" w:rsidTr="0057654C">
        <w:tc>
          <w:tcPr>
            <w:tcW w:w="741" w:type="dxa"/>
            <w:vMerge/>
            <w:tcBorders>
              <w:left w:val="single" w:sz="4" w:space="0" w:color="auto"/>
              <w:right w:val="single" w:sz="4" w:space="0" w:color="auto"/>
            </w:tcBorders>
            <w:vAlign w:val="center"/>
            <w:hideMark/>
          </w:tcPr>
          <w:p w14:paraId="219AEF70"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4FE05BF0"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D33E9E1" w14:textId="77777777" w:rsidR="00883ECC" w:rsidRDefault="00883ECC" w:rsidP="00466DD0">
            <w:pPr>
              <w:tabs>
                <w:tab w:val="left" w:pos="3650"/>
              </w:tabs>
              <w:jc w:val="both"/>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7BA03D3E" w14:textId="77777777" w:rsidR="00883ECC" w:rsidRDefault="00883ECC" w:rsidP="00466DD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5A71ED" w14:textId="77777777" w:rsidR="00883ECC" w:rsidRDefault="00883ECC" w:rsidP="00466DD0">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D17B6C" w14:textId="77777777" w:rsidR="00883ECC" w:rsidRDefault="00883ECC" w:rsidP="00466DD0">
            <w:pPr>
              <w:jc w:val="center"/>
              <w:rPr>
                <w:sz w:val="24"/>
                <w:szCs w:val="24"/>
              </w:rPr>
            </w:pPr>
          </w:p>
        </w:tc>
      </w:tr>
      <w:tr w:rsidR="002320D4" w14:paraId="5AA543CA" w14:textId="77777777" w:rsidTr="0057654C">
        <w:tc>
          <w:tcPr>
            <w:tcW w:w="741" w:type="dxa"/>
            <w:vMerge/>
            <w:tcBorders>
              <w:left w:val="single" w:sz="4" w:space="0" w:color="auto"/>
              <w:right w:val="single" w:sz="4" w:space="0" w:color="auto"/>
            </w:tcBorders>
            <w:vAlign w:val="center"/>
            <w:hideMark/>
          </w:tcPr>
          <w:p w14:paraId="3CC7B342" w14:textId="77777777" w:rsidR="002320D4" w:rsidRDefault="002320D4" w:rsidP="002320D4">
            <w:pPr>
              <w:rPr>
                <w:sz w:val="24"/>
                <w:szCs w:val="24"/>
              </w:rPr>
            </w:pPr>
          </w:p>
        </w:tc>
        <w:tc>
          <w:tcPr>
            <w:tcW w:w="4079" w:type="dxa"/>
            <w:vMerge/>
            <w:tcBorders>
              <w:left w:val="single" w:sz="4" w:space="0" w:color="auto"/>
              <w:right w:val="single" w:sz="4" w:space="0" w:color="auto"/>
            </w:tcBorders>
            <w:vAlign w:val="center"/>
            <w:hideMark/>
          </w:tcPr>
          <w:p w14:paraId="5434BEF8" w14:textId="77777777" w:rsidR="002320D4" w:rsidRDefault="002320D4" w:rsidP="002320D4">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68F21B0" w14:textId="77777777" w:rsidR="002320D4" w:rsidRDefault="002320D4" w:rsidP="002320D4">
            <w:pPr>
              <w:tabs>
                <w:tab w:val="left" w:pos="3650"/>
              </w:tabs>
              <w:jc w:val="both"/>
              <w:rPr>
                <w:sz w:val="24"/>
                <w:szCs w:val="24"/>
              </w:rPr>
            </w:pPr>
            <w:r>
              <w:rPr>
                <w:sz w:val="24"/>
                <w:szCs w:val="24"/>
              </w:rPr>
              <w:t xml:space="preserve">управлению архитектуры </w:t>
            </w:r>
          </w:p>
        </w:tc>
        <w:tc>
          <w:tcPr>
            <w:tcW w:w="1559" w:type="dxa"/>
            <w:tcBorders>
              <w:top w:val="single" w:sz="4" w:space="0" w:color="auto"/>
              <w:left w:val="single" w:sz="4" w:space="0" w:color="auto"/>
              <w:bottom w:val="single" w:sz="4" w:space="0" w:color="auto"/>
              <w:right w:val="single" w:sz="4" w:space="0" w:color="auto"/>
            </w:tcBorders>
            <w:hideMark/>
          </w:tcPr>
          <w:p w14:paraId="3C0C1E80" w14:textId="5B66EAD5" w:rsidR="002320D4" w:rsidRDefault="002320D4" w:rsidP="002320D4">
            <w:pPr>
              <w:jc w:val="center"/>
              <w:rPr>
                <w:sz w:val="24"/>
                <w:szCs w:val="24"/>
              </w:rPr>
            </w:pPr>
            <w:r>
              <w:rPr>
                <w:sz w:val="24"/>
                <w:szCs w:val="24"/>
              </w:rPr>
              <w:t>7 958 377,55</w:t>
            </w:r>
          </w:p>
        </w:tc>
        <w:tc>
          <w:tcPr>
            <w:tcW w:w="1559" w:type="dxa"/>
            <w:tcBorders>
              <w:top w:val="single" w:sz="4" w:space="0" w:color="auto"/>
              <w:left w:val="single" w:sz="4" w:space="0" w:color="auto"/>
              <w:bottom w:val="single" w:sz="4" w:space="0" w:color="auto"/>
              <w:right w:val="single" w:sz="4" w:space="0" w:color="auto"/>
            </w:tcBorders>
            <w:hideMark/>
          </w:tcPr>
          <w:p w14:paraId="37FAEBDE" w14:textId="7FC63BB3" w:rsidR="002320D4" w:rsidRPr="008652D6" w:rsidRDefault="002320D4" w:rsidP="002320D4">
            <w:pPr>
              <w:jc w:val="center"/>
              <w:rPr>
                <w:sz w:val="24"/>
                <w:szCs w:val="24"/>
                <w:highlight w:val="yellow"/>
              </w:rPr>
            </w:pPr>
            <w:r w:rsidRPr="00512C67">
              <w:rPr>
                <w:sz w:val="24"/>
                <w:szCs w:val="24"/>
              </w:rPr>
              <w:t>7 958 377,55</w:t>
            </w:r>
          </w:p>
        </w:tc>
        <w:tc>
          <w:tcPr>
            <w:tcW w:w="1701" w:type="dxa"/>
            <w:tcBorders>
              <w:top w:val="single" w:sz="4" w:space="0" w:color="auto"/>
              <w:left w:val="single" w:sz="4" w:space="0" w:color="auto"/>
              <w:bottom w:val="single" w:sz="4" w:space="0" w:color="auto"/>
              <w:right w:val="single" w:sz="4" w:space="0" w:color="auto"/>
            </w:tcBorders>
            <w:hideMark/>
          </w:tcPr>
          <w:p w14:paraId="3037758C" w14:textId="116EF611" w:rsidR="002320D4" w:rsidRPr="008652D6" w:rsidRDefault="002320D4" w:rsidP="002320D4">
            <w:pPr>
              <w:jc w:val="center"/>
              <w:rPr>
                <w:sz w:val="24"/>
                <w:szCs w:val="24"/>
                <w:highlight w:val="yellow"/>
              </w:rPr>
            </w:pPr>
            <w:r w:rsidRPr="00512C67">
              <w:rPr>
                <w:sz w:val="24"/>
                <w:szCs w:val="24"/>
              </w:rPr>
              <w:t>7 958 377,55</w:t>
            </w:r>
          </w:p>
        </w:tc>
      </w:tr>
      <w:tr w:rsidR="00883ECC" w14:paraId="3FD00178" w14:textId="77777777" w:rsidTr="0057654C">
        <w:tc>
          <w:tcPr>
            <w:tcW w:w="741" w:type="dxa"/>
            <w:vMerge/>
            <w:tcBorders>
              <w:left w:val="single" w:sz="4" w:space="0" w:color="auto"/>
              <w:right w:val="single" w:sz="4" w:space="0" w:color="auto"/>
            </w:tcBorders>
            <w:vAlign w:val="center"/>
            <w:hideMark/>
          </w:tcPr>
          <w:p w14:paraId="1126849C"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0DBA218D"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8A5DFA3" w14:textId="77777777" w:rsidR="00883ECC" w:rsidRDefault="00883ECC" w:rsidP="00466DD0">
            <w:pPr>
              <w:tabs>
                <w:tab w:val="left" w:pos="3650"/>
              </w:tabs>
              <w:jc w:val="both"/>
              <w:rPr>
                <w:sz w:val="24"/>
                <w:szCs w:val="24"/>
              </w:rPr>
            </w:pPr>
            <w:r>
              <w:rPr>
                <w:sz w:val="24"/>
                <w:szCs w:val="24"/>
              </w:rPr>
              <w:t xml:space="preserve">отделу по жилищным вопросам </w:t>
            </w:r>
          </w:p>
        </w:tc>
        <w:tc>
          <w:tcPr>
            <w:tcW w:w="1559" w:type="dxa"/>
            <w:tcBorders>
              <w:top w:val="single" w:sz="4" w:space="0" w:color="auto"/>
              <w:left w:val="single" w:sz="4" w:space="0" w:color="auto"/>
              <w:bottom w:val="single" w:sz="4" w:space="0" w:color="auto"/>
              <w:right w:val="single" w:sz="4" w:space="0" w:color="auto"/>
            </w:tcBorders>
            <w:hideMark/>
          </w:tcPr>
          <w:p w14:paraId="4E8139A5" w14:textId="67A1AD01" w:rsidR="00883ECC" w:rsidRDefault="008F7CE9" w:rsidP="00466DD0">
            <w:pPr>
              <w:jc w:val="center"/>
              <w:rPr>
                <w:sz w:val="24"/>
                <w:szCs w:val="24"/>
                <w:highlight w:val="yellow"/>
              </w:rPr>
            </w:pPr>
            <w:r>
              <w:rPr>
                <w:sz w:val="24"/>
                <w:szCs w:val="24"/>
              </w:rPr>
              <w:t>583 925,25</w:t>
            </w:r>
          </w:p>
        </w:tc>
        <w:tc>
          <w:tcPr>
            <w:tcW w:w="1559" w:type="dxa"/>
            <w:tcBorders>
              <w:top w:val="single" w:sz="4" w:space="0" w:color="auto"/>
              <w:left w:val="single" w:sz="4" w:space="0" w:color="auto"/>
              <w:bottom w:val="single" w:sz="4" w:space="0" w:color="auto"/>
              <w:right w:val="single" w:sz="4" w:space="0" w:color="auto"/>
            </w:tcBorders>
            <w:hideMark/>
          </w:tcPr>
          <w:p w14:paraId="4E8D4914" w14:textId="228EEDA8" w:rsidR="00883ECC" w:rsidRDefault="008652D6" w:rsidP="00466DD0">
            <w:pPr>
              <w:jc w:val="center"/>
              <w:rPr>
                <w:sz w:val="24"/>
                <w:szCs w:val="24"/>
                <w:highlight w:val="yellow"/>
              </w:rPr>
            </w:pPr>
            <w:r>
              <w:rPr>
                <w:sz w:val="24"/>
                <w:szCs w:val="24"/>
              </w:rPr>
              <w:t>1 408 470,00</w:t>
            </w:r>
          </w:p>
        </w:tc>
        <w:tc>
          <w:tcPr>
            <w:tcW w:w="1701" w:type="dxa"/>
            <w:tcBorders>
              <w:top w:val="single" w:sz="4" w:space="0" w:color="auto"/>
              <w:left w:val="single" w:sz="4" w:space="0" w:color="auto"/>
              <w:bottom w:val="single" w:sz="4" w:space="0" w:color="auto"/>
              <w:right w:val="single" w:sz="4" w:space="0" w:color="auto"/>
            </w:tcBorders>
            <w:hideMark/>
          </w:tcPr>
          <w:p w14:paraId="1D3971D0" w14:textId="32D657F9" w:rsidR="00883ECC" w:rsidRDefault="008652D6" w:rsidP="00466DD0">
            <w:pPr>
              <w:jc w:val="center"/>
              <w:rPr>
                <w:sz w:val="24"/>
                <w:szCs w:val="24"/>
                <w:highlight w:val="yellow"/>
              </w:rPr>
            </w:pPr>
            <w:r>
              <w:rPr>
                <w:sz w:val="24"/>
                <w:szCs w:val="24"/>
              </w:rPr>
              <w:t>1 514 141,60</w:t>
            </w:r>
          </w:p>
        </w:tc>
      </w:tr>
      <w:tr w:rsidR="00883ECC" w14:paraId="097DEF81" w14:textId="77777777" w:rsidTr="0057654C">
        <w:tc>
          <w:tcPr>
            <w:tcW w:w="741" w:type="dxa"/>
            <w:vMerge/>
            <w:tcBorders>
              <w:left w:val="single" w:sz="4" w:space="0" w:color="auto"/>
              <w:right w:val="single" w:sz="4" w:space="0" w:color="auto"/>
            </w:tcBorders>
            <w:vAlign w:val="center"/>
            <w:hideMark/>
          </w:tcPr>
          <w:p w14:paraId="29D52852"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71788F74"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92441CA" w14:textId="77777777" w:rsidR="00883ECC" w:rsidRDefault="00883ECC" w:rsidP="00466DD0">
            <w:pPr>
              <w:tabs>
                <w:tab w:val="left" w:pos="3650"/>
              </w:tabs>
              <w:jc w:val="both"/>
              <w:rPr>
                <w:sz w:val="24"/>
                <w:szCs w:val="24"/>
              </w:rPr>
            </w:pPr>
            <w:r>
              <w:rPr>
                <w:sz w:val="24"/>
                <w:szCs w:val="24"/>
              </w:rPr>
              <w:t>прогнозируемый объем финансового обеспечения, в том числе:</w:t>
            </w:r>
          </w:p>
        </w:tc>
        <w:tc>
          <w:tcPr>
            <w:tcW w:w="1559" w:type="dxa"/>
            <w:tcBorders>
              <w:top w:val="single" w:sz="4" w:space="0" w:color="auto"/>
              <w:left w:val="single" w:sz="4" w:space="0" w:color="auto"/>
              <w:bottom w:val="single" w:sz="4" w:space="0" w:color="auto"/>
              <w:right w:val="single" w:sz="4" w:space="0" w:color="auto"/>
            </w:tcBorders>
          </w:tcPr>
          <w:p w14:paraId="3EFCA48B" w14:textId="4076EC9C" w:rsidR="00883ECC" w:rsidRDefault="00883ECC" w:rsidP="00466DD0">
            <w:pPr>
              <w:jc w:val="center"/>
              <w:rPr>
                <w:sz w:val="24"/>
                <w:szCs w:val="24"/>
              </w:rPr>
            </w:pPr>
            <w:r>
              <w:rPr>
                <w:sz w:val="24"/>
                <w:szCs w:val="24"/>
              </w:rPr>
              <w:t>50 000,00</w:t>
            </w:r>
          </w:p>
          <w:p w14:paraId="7D41513E" w14:textId="77777777" w:rsidR="00883ECC" w:rsidRDefault="00883ECC" w:rsidP="00466DD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DD6B52D" w14:textId="77777777" w:rsidR="00883ECC" w:rsidRDefault="00883ECC" w:rsidP="00466DD0">
            <w:pPr>
              <w:jc w:val="center"/>
              <w:rPr>
                <w:sz w:val="24"/>
                <w:szCs w:val="24"/>
              </w:rPr>
            </w:pPr>
            <w:r>
              <w:rPr>
                <w:sz w:val="24"/>
                <w:szCs w:val="24"/>
              </w:rPr>
              <w:t>100 000,00</w:t>
            </w:r>
          </w:p>
        </w:tc>
        <w:tc>
          <w:tcPr>
            <w:tcW w:w="1701" w:type="dxa"/>
            <w:tcBorders>
              <w:top w:val="single" w:sz="4" w:space="0" w:color="auto"/>
              <w:left w:val="single" w:sz="4" w:space="0" w:color="auto"/>
              <w:bottom w:val="single" w:sz="4" w:space="0" w:color="auto"/>
              <w:right w:val="single" w:sz="4" w:space="0" w:color="auto"/>
            </w:tcBorders>
            <w:hideMark/>
          </w:tcPr>
          <w:p w14:paraId="40F170B7" w14:textId="77777777" w:rsidR="00883ECC" w:rsidRDefault="00883ECC" w:rsidP="00466DD0">
            <w:pPr>
              <w:jc w:val="center"/>
              <w:rPr>
                <w:sz w:val="24"/>
                <w:szCs w:val="24"/>
              </w:rPr>
            </w:pPr>
            <w:r>
              <w:rPr>
                <w:sz w:val="24"/>
                <w:szCs w:val="24"/>
              </w:rPr>
              <w:t>100 000,00</w:t>
            </w:r>
          </w:p>
        </w:tc>
      </w:tr>
      <w:tr w:rsidR="00883ECC" w14:paraId="20028856" w14:textId="77777777" w:rsidTr="0057654C">
        <w:tc>
          <w:tcPr>
            <w:tcW w:w="741" w:type="dxa"/>
            <w:vMerge/>
            <w:tcBorders>
              <w:left w:val="single" w:sz="4" w:space="0" w:color="auto"/>
              <w:right w:val="single" w:sz="4" w:space="0" w:color="auto"/>
            </w:tcBorders>
            <w:vAlign w:val="center"/>
            <w:hideMark/>
          </w:tcPr>
          <w:p w14:paraId="3F59E53B"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76BBD934"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F8898C1" w14:textId="77777777" w:rsidR="00883ECC" w:rsidRDefault="00883ECC" w:rsidP="00466DD0">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5658D723" w14:textId="77777777" w:rsidR="00883ECC" w:rsidRDefault="00883ECC" w:rsidP="00466DD0">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9424E4E" w14:textId="77777777" w:rsidR="00883ECC" w:rsidRDefault="00883ECC" w:rsidP="00466DD0">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FC2D216" w14:textId="77777777" w:rsidR="00883ECC" w:rsidRDefault="00883ECC" w:rsidP="00466DD0">
            <w:pPr>
              <w:jc w:val="center"/>
              <w:rPr>
                <w:sz w:val="24"/>
                <w:szCs w:val="24"/>
              </w:rPr>
            </w:pPr>
            <w:r>
              <w:rPr>
                <w:sz w:val="24"/>
                <w:szCs w:val="24"/>
              </w:rPr>
              <w:t>0,00</w:t>
            </w:r>
          </w:p>
        </w:tc>
      </w:tr>
      <w:tr w:rsidR="00883ECC" w14:paraId="1955770B" w14:textId="77777777" w:rsidTr="0057654C">
        <w:tc>
          <w:tcPr>
            <w:tcW w:w="741" w:type="dxa"/>
            <w:vMerge/>
            <w:tcBorders>
              <w:left w:val="single" w:sz="4" w:space="0" w:color="auto"/>
              <w:right w:val="single" w:sz="4" w:space="0" w:color="auto"/>
            </w:tcBorders>
            <w:vAlign w:val="center"/>
            <w:hideMark/>
          </w:tcPr>
          <w:p w14:paraId="1C3505EA"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39309E1A"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92E18D9" w14:textId="77777777" w:rsidR="00883ECC" w:rsidRDefault="00883ECC" w:rsidP="00466DD0">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187C08AA" w14:textId="77777777" w:rsidR="00883ECC" w:rsidRDefault="00883ECC" w:rsidP="00466DD0">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9650E57" w14:textId="77777777" w:rsidR="00883ECC" w:rsidRDefault="00883ECC" w:rsidP="00466DD0">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4E3FC5D" w14:textId="77777777" w:rsidR="00883ECC" w:rsidRDefault="00883ECC" w:rsidP="00466DD0">
            <w:pPr>
              <w:jc w:val="center"/>
              <w:rPr>
                <w:sz w:val="24"/>
                <w:szCs w:val="24"/>
              </w:rPr>
            </w:pPr>
            <w:r>
              <w:rPr>
                <w:sz w:val="24"/>
                <w:szCs w:val="24"/>
              </w:rPr>
              <w:t>0,00</w:t>
            </w:r>
          </w:p>
        </w:tc>
      </w:tr>
      <w:tr w:rsidR="00883ECC" w14:paraId="7F4CAE9A" w14:textId="77777777" w:rsidTr="0057654C">
        <w:tc>
          <w:tcPr>
            <w:tcW w:w="741" w:type="dxa"/>
            <w:vMerge/>
            <w:tcBorders>
              <w:left w:val="single" w:sz="4" w:space="0" w:color="auto"/>
              <w:right w:val="single" w:sz="4" w:space="0" w:color="auto"/>
            </w:tcBorders>
            <w:vAlign w:val="center"/>
            <w:hideMark/>
          </w:tcPr>
          <w:p w14:paraId="7EC4B31D"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5B1862BC"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190A23C" w14:textId="77777777" w:rsidR="00883ECC" w:rsidRDefault="00883ECC" w:rsidP="00466DD0">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34ACACC4" w14:textId="5A40ECD0" w:rsidR="00883ECC" w:rsidRDefault="00883ECC" w:rsidP="00466DD0">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F6CB44B" w14:textId="77777777" w:rsidR="00883ECC" w:rsidRDefault="00883ECC" w:rsidP="00466DD0">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84D79F6" w14:textId="77777777" w:rsidR="00883ECC" w:rsidRDefault="00883ECC" w:rsidP="00466DD0">
            <w:pPr>
              <w:jc w:val="center"/>
              <w:rPr>
                <w:sz w:val="24"/>
                <w:szCs w:val="24"/>
              </w:rPr>
            </w:pPr>
            <w:r>
              <w:rPr>
                <w:sz w:val="24"/>
                <w:szCs w:val="24"/>
              </w:rPr>
              <w:t>0,00</w:t>
            </w:r>
          </w:p>
        </w:tc>
      </w:tr>
      <w:tr w:rsidR="00883ECC" w14:paraId="7EA0CC1A" w14:textId="77777777" w:rsidTr="0057654C">
        <w:tc>
          <w:tcPr>
            <w:tcW w:w="741" w:type="dxa"/>
            <w:vMerge/>
            <w:tcBorders>
              <w:left w:val="single" w:sz="4" w:space="0" w:color="auto"/>
              <w:right w:val="single" w:sz="4" w:space="0" w:color="auto"/>
            </w:tcBorders>
            <w:vAlign w:val="center"/>
            <w:hideMark/>
          </w:tcPr>
          <w:p w14:paraId="3BD33ACA" w14:textId="77777777" w:rsidR="00883ECC" w:rsidRDefault="00883ECC" w:rsidP="00466DD0">
            <w:pPr>
              <w:rPr>
                <w:sz w:val="24"/>
                <w:szCs w:val="24"/>
              </w:rPr>
            </w:pPr>
          </w:p>
        </w:tc>
        <w:tc>
          <w:tcPr>
            <w:tcW w:w="4079" w:type="dxa"/>
            <w:vMerge/>
            <w:tcBorders>
              <w:left w:val="single" w:sz="4" w:space="0" w:color="auto"/>
              <w:right w:val="single" w:sz="4" w:space="0" w:color="auto"/>
            </w:tcBorders>
            <w:vAlign w:val="center"/>
            <w:hideMark/>
          </w:tcPr>
          <w:p w14:paraId="31832024"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E74C6DE" w14:textId="77777777" w:rsidR="00883ECC" w:rsidRDefault="00883ECC" w:rsidP="00466DD0">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30FDF88F" w14:textId="77777777" w:rsidR="00883ECC" w:rsidRDefault="00883ECC" w:rsidP="00466DD0">
            <w:pPr>
              <w:jc w:val="center"/>
              <w:rPr>
                <w:sz w:val="24"/>
                <w:szCs w:val="24"/>
              </w:rPr>
            </w:pPr>
            <w:r>
              <w:rPr>
                <w:sz w:val="24"/>
                <w:szCs w:val="24"/>
              </w:rPr>
              <w:t>25 000,00</w:t>
            </w:r>
          </w:p>
        </w:tc>
        <w:tc>
          <w:tcPr>
            <w:tcW w:w="1559" w:type="dxa"/>
            <w:tcBorders>
              <w:top w:val="single" w:sz="4" w:space="0" w:color="auto"/>
              <w:left w:val="single" w:sz="4" w:space="0" w:color="auto"/>
              <w:bottom w:val="single" w:sz="4" w:space="0" w:color="auto"/>
              <w:right w:val="single" w:sz="4" w:space="0" w:color="auto"/>
            </w:tcBorders>
            <w:hideMark/>
          </w:tcPr>
          <w:p w14:paraId="1A354B7C" w14:textId="77777777" w:rsidR="00883ECC" w:rsidRDefault="00883ECC" w:rsidP="00466DD0">
            <w:pPr>
              <w:jc w:val="center"/>
              <w:rPr>
                <w:sz w:val="24"/>
                <w:szCs w:val="24"/>
              </w:rPr>
            </w:pPr>
            <w:r>
              <w:rPr>
                <w:sz w:val="24"/>
                <w:szCs w:val="24"/>
              </w:rPr>
              <w:t>50 000,00</w:t>
            </w:r>
          </w:p>
        </w:tc>
        <w:tc>
          <w:tcPr>
            <w:tcW w:w="1701" w:type="dxa"/>
            <w:tcBorders>
              <w:top w:val="single" w:sz="4" w:space="0" w:color="auto"/>
              <w:left w:val="single" w:sz="4" w:space="0" w:color="auto"/>
              <w:bottom w:val="single" w:sz="4" w:space="0" w:color="auto"/>
              <w:right w:val="single" w:sz="4" w:space="0" w:color="auto"/>
            </w:tcBorders>
            <w:hideMark/>
          </w:tcPr>
          <w:p w14:paraId="099D9D1B" w14:textId="77777777" w:rsidR="00883ECC" w:rsidRDefault="00883ECC" w:rsidP="00466DD0">
            <w:pPr>
              <w:jc w:val="center"/>
              <w:rPr>
                <w:sz w:val="24"/>
                <w:szCs w:val="24"/>
              </w:rPr>
            </w:pPr>
            <w:r>
              <w:rPr>
                <w:sz w:val="24"/>
                <w:szCs w:val="24"/>
              </w:rPr>
              <w:t>50 000,00</w:t>
            </w:r>
          </w:p>
        </w:tc>
      </w:tr>
      <w:tr w:rsidR="00883ECC" w14:paraId="73988F9E" w14:textId="77777777" w:rsidTr="0057654C">
        <w:tc>
          <w:tcPr>
            <w:tcW w:w="741" w:type="dxa"/>
            <w:vMerge/>
            <w:tcBorders>
              <w:left w:val="single" w:sz="4" w:space="0" w:color="auto"/>
              <w:bottom w:val="single" w:sz="4" w:space="0" w:color="auto"/>
              <w:right w:val="single" w:sz="4" w:space="0" w:color="auto"/>
            </w:tcBorders>
            <w:vAlign w:val="center"/>
            <w:hideMark/>
          </w:tcPr>
          <w:p w14:paraId="79C30398" w14:textId="77777777" w:rsidR="00883ECC" w:rsidRDefault="00883ECC" w:rsidP="00466DD0">
            <w:pPr>
              <w:rPr>
                <w:sz w:val="24"/>
                <w:szCs w:val="24"/>
              </w:rPr>
            </w:pPr>
          </w:p>
        </w:tc>
        <w:tc>
          <w:tcPr>
            <w:tcW w:w="4079" w:type="dxa"/>
            <w:vMerge/>
            <w:tcBorders>
              <w:left w:val="single" w:sz="4" w:space="0" w:color="auto"/>
              <w:bottom w:val="single" w:sz="4" w:space="0" w:color="auto"/>
              <w:right w:val="single" w:sz="4" w:space="0" w:color="auto"/>
            </w:tcBorders>
            <w:vAlign w:val="center"/>
            <w:hideMark/>
          </w:tcPr>
          <w:p w14:paraId="496DCBB0" w14:textId="77777777" w:rsidR="00883ECC" w:rsidRDefault="00883ECC"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42C0751" w14:textId="77777777" w:rsidR="00883ECC" w:rsidRDefault="00883ECC" w:rsidP="00466DD0">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782162DF" w14:textId="77777777" w:rsidR="00883ECC" w:rsidRDefault="00883ECC" w:rsidP="00466DD0">
            <w:pPr>
              <w:jc w:val="center"/>
              <w:rPr>
                <w:sz w:val="24"/>
                <w:szCs w:val="24"/>
              </w:rPr>
            </w:pPr>
            <w:r>
              <w:rPr>
                <w:sz w:val="24"/>
                <w:szCs w:val="24"/>
              </w:rPr>
              <w:t>25 000,00</w:t>
            </w:r>
          </w:p>
        </w:tc>
        <w:tc>
          <w:tcPr>
            <w:tcW w:w="1559" w:type="dxa"/>
            <w:tcBorders>
              <w:top w:val="single" w:sz="4" w:space="0" w:color="auto"/>
              <w:left w:val="single" w:sz="4" w:space="0" w:color="auto"/>
              <w:bottom w:val="single" w:sz="4" w:space="0" w:color="auto"/>
              <w:right w:val="single" w:sz="4" w:space="0" w:color="auto"/>
            </w:tcBorders>
            <w:hideMark/>
          </w:tcPr>
          <w:p w14:paraId="33DB0AE9" w14:textId="77777777" w:rsidR="00883ECC" w:rsidRDefault="00883ECC" w:rsidP="00466DD0">
            <w:pPr>
              <w:jc w:val="center"/>
              <w:rPr>
                <w:sz w:val="24"/>
                <w:szCs w:val="24"/>
              </w:rPr>
            </w:pPr>
            <w:r>
              <w:rPr>
                <w:sz w:val="24"/>
                <w:szCs w:val="24"/>
              </w:rPr>
              <w:t>50 000,00</w:t>
            </w:r>
          </w:p>
        </w:tc>
        <w:tc>
          <w:tcPr>
            <w:tcW w:w="1701" w:type="dxa"/>
            <w:tcBorders>
              <w:top w:val="single" w:sz="4" w:space="0" w:color="auto"/>
              <w:left w:val="single" w:sz="4" w:space="0" w:color="auto"/>
              <w:bottom w:val="single" w:sz="4" w:space="0" w:color="auto"/>
              <w:right w:val="single" w:sz="4" w:space="0" w:color="auto"/>
            </w:tcBorders>
            <w:hideMark/>
          </w:tcPr>
          <w:p w14:paraId="753E56E5" w14:textId="77777777" w:rsidR="00883ECC" w:rsidRDefault="00883ECC" w:rsidP="00466DD0">
            <w:pPr>
              <w:jc w:val="center"/>
              <w:rPr>
                <w:sz w:val="24"/>
                <w:szCs w:val="24"/>
              </w:rPr>
            </w:pPr>
            <w:r>
              <w:rPr>
                <w:sz w:val="24"/>
                <w:szCs w:val="24"/>
              </w:rPr>
              <w:t>50 000,00</w:t>
            </w:r>
          </w:p>
        </w:tc>
      </w:tr>
      <w:tr w:rsidR="00A47FA3" w14:paraId="23A2D1F4"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3ECA8720" w14:textId="77777777" w:rsidR="00A47FA3" w:rsidRDefault="00A47FA3" w:rsidP="00A47FA3">
            <w:pPr>
              <w:tabs>
                <w:tab w:val="left" w:pos="3650"/>
              </w:tabs>
              <w:jc w:val="center"/>
              <w:rPr>
                <w:sz w:val="24"/>
                <w:szCs w:val="24"/>
              </w:rPr>
            </w:pPr>
            <w:r>
              <w:rPr>
                <w:sz w:val="24"/>
                <w:szCs w:val="24"/>
              </w:rPr>
              <w:t>2.</w:t>
            </w:r>
          </w:p>
        </w:tc>
        <w:tc>
          <w:tcPr>
            <w:tcW w:w="4079" w:type="dxa"/>
            <w:vMerge w:val="restart"/>
            <w:tcBorders>
              <w:top w:val="single" w:sz="4" w:space="0" w:color="auto"/>
              <w:left w:val="single" w:sz="4" w:space="0" w:color="auto"/>
              <w:bottom w:val="single" w:sz="4" w:space="0" w:color="auto"/>
              <w:right w:val="single" w:sz="4" w:space="0" w:color="auto"/>
            </w:tcBorders>
          </w:tcPr>
          <w:p w14:paraId="7AAEB1A9" w14:textId="77777777" w:rsidR="00A47FA3" w:rsidRDefault="00A47FA3" w:rsidP="00A47FA3">
            <w:pPr>
              <w:jc w:val="both"/>
              <w:rPr>
                <w:sz w:val="24"/>
                <w:szCs w:val="24"/>
              </w:rPr>
            </w:pPr>
            <w:r>
              <w:rPr>
                <w:sz w:val="24"/>
                <w:szCs w:val="24"/>
              </w:rPr>
              <w:t xml:space="preserve">Подпрограмма «Градостроительство в городе-курорте Железноводске Ставропольского края» муниципальной </w:t>
            </w:r>
            <w:r>
              <w:rPr>
                <w:sz w:val="24"/>
                <w:szCs w:val="24"/>
              </w:rPr>
              <w:lastRenderedPageBreak/>
              <w:t>программы го</w:t>
            </w:r>
            <w:r>
              <w:rPr>
                <w:sz w:val="24"/>
                <w:szCs w:val="24"/>
              </w:rPr>
              <w:softHyphen/>
              <w:t>рода-курорта Железноводска Ставрополь</w:t>
            </w:r>
            <w:r>
              <w:rPr>
                <w:sz w:val="24"/>
                <w:szCs w:val="24"/>
              </w:rPr>
              <w:softHyphen/>
              <w:t>ского края «Развитие градостроительства, строительства и архитектуры в городе-курорте Железноводске Ставропольского края», всего</w:t>
            </w:r>
          </w:p>
          <w:p w14:paraId="1AE294D6" w14:textId="77777777" w:rsidR="00A47FA3" w:rsidRDefault="00A47FA3" w:rsidP="00A47FA3">
            <w:pPr>
              <w:tabs>
                <w:tab w:val="left" w:pos="1926"/>
              </w:tabs>
              <w:jc w:val="both"/>
              <w:rPr>
                <w:sz w:val="24"/>
                <w:szCs w:val="24"/>
              </w:rPr>
            </w:pPr>
          </w:p>
          <w:p w14:paraId="017493B6" w14:textId="77777777" w:rsidR="00A47FA3" w:rsidRDefault="00A47FA3" w:rsidP="00A47FA3">
            <w:pPr>
              <w:tabs>
                <w:tab w:val="left" w:pos="1926"/>
              </w:tabs>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05368E8" w14:textId="77777777" w:rsidR="00A47FA3" w:rsidRDefault="00A47FA3" w:rsidP="00A47FA3">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AEC8A89" w14:textId="79493B66" w:rsidR="00A47FA3" w:rsidRDefault="00A47FA3" w:rsidP="00A47FA3">
            <w:pPr>
              <w:jc w:val="center"/>
              <w:rPr>
                <w:sz w:val="24"/>
                <w:szCs w:val="24"/>
                <w:highlight w:val="yellow"/>
              </w:rPr>
            </w:pPr>
            <w:r>
              <w:rPr>
                <w:sz w:val="24"/>
                <w:szCs w:val="24"/>
              </w:rPr>
              <w:t>550 000,00</w:t>
            </w:r>
          </w:p>
        </w:tc>
        <w:tc>
          <w:tcPr>
            <w:tcW w:w="1559" w:type="dxa"/>
            <w:tcBorders>
              <w:top w:val="single" w:sz="4" w:space="0" w:color="auto"/>
              <w:left w:val="single" w:sz="4" w:space="0" w:color="auto"/>
              <w:bottom w:val="single" w:sz="4" w:space="0" w:color="auto"/>
              <w:right w:val="single" w:sz="4" w:space="0" w:color="auto"/>
            </w:tcBorders>
            <w:hideMark/>
          </w:tcPr>
          <w:p w14:paraId="6F8B91B1" w14:textId="0423CFA5" w:rsidR="00A47FA3" w:rsidRDefault="00A47FA3" w:rsidP="00A47FA3">
            <w:pPr>
              <w:jc w:val="center"/>
              <w:rPr>
                <w:highlight w:val="yellow"/>
              </w:rPr>
            </w:pPr>
            <w:r>
              <w:rPr>
                <w:sz w:val="24"/>
                <w:szCs w:val="24"/>
              </w:rPr>
              <w:t>6</w:t>
            </w:r>
            <w:r w:rsidRPr="00E7733B">
              <w:rPr>
                <w:sz w:val="24"/>
                <w:szCs w:val="24"/>
              </w:rPr>
              <w:t>00 000,00</w:t>
            </w:r>
          </w:p>
        </w:tc>
        <w:tc>
          <w:tcPr>
            <w:tcW w:w="1701" w:type="dxa"/>
            <w:tcBorders>
              <w:top w:val="single" w:sz="4" w:space="0" w:color="auto"/>
              <w:left w:val="single" w:sz="4" w:space="0" w:color="auto"/>
              <w:bottom w:val="single" w:sz="4" w:space="0" w:color="auto"/>
              <w:right w:val="single" w:sz="4" w:space="0" w:color="auto"/>
            </w:tcBorders>
            <w:hideMark/>
          </w:tcPr>
          <w:p w14:paraId="58613108" w14:textId="0C7A1CA4" w:rsidR="00A47FA3" w:rsidRDefault="00A47FA3" w:rsidP="00A47FA3">
            <w:pPr>
              <w:jc w:val="center"/>
              <w:rPr>
                <w:sz w:val="24"/>
                <w:szCs w:val="24"/>
              </w:rPr>
            </w:pPr>
            <w:r>
              <w:rPr>
                <w:sz w:val="24"/>
                <w:szCs w:val="24"/>
              </w:rPr>
              <w:t>6</w:t>
            </w:r>
            <w:r w:rsidRPr="00E7733B">
              <w:rPr>
                <w:sz w:val="24"/>
                <w:szCs w:val="24"/>
              </w:rPr>
              <w:t>00 000,00</w:t>
            </w:r>
          </w:p>
        </w:tc>
      </w:tr>
      <w:tr w:rsidR="00A47FA3" w14:paraId="7F9FBB1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85D5382" w14:textId="77777777" w:rsidR="00A47FA3" w:rsidRDefault="00A47FA3" w:rsidP="00A47FA3">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F598235" w14:textId="77777777" w:rsidR="00A47FA3" w:rsidRDefault="00A47FA3" w:rsidP="00A47FA3">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7E51F3E" w14:textId="77777777" w:rsidR="00A47FA3" w:rsidRDefault="00A47FA3" w:rsidP="00A47FA3">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0BEC6E42" w14:textId="39E6F7C0" w:rsidR="00A47FA3" w:rsidRDefault="00A47FA3" w:rsidP="00A47FA3">
            <w:pPr>
              <w:jc w:val="center"/>
              <w:rPr>
                <w:sz w:val="24"/>
                <w:szCs w:val="24"/>
              </w:rPr>
            </w:pPr>
            <w:r>
              <w:rPr>
                <w:sz w:val="24"/>
                <w:szCs w:val="24"/>
              </w:rPr>
              <w:t>500 000,00</w:t>
            </w:r>
          </w:p>
        </w:tc>
        <w:tc>
          <w:tcPr>
            <w:tcW w:w="1559" w:type="dxa"/>
            <w:tcBorders>
              <w:top w:val="single" w:sz="4" w:space="0" w:color="auto"/>
              <w:left w:val="single" w:sz="4" w:space="0" w:color="auto"/>
              <w:bottom w:val="single" w:sz="4" w:space="0" w:color="auto"/>
              <w:right w:val="single" w:sz="4" w:space="0" w:color="auto"/>
            </w:tcBorders>
            <w:hideMark/>
          </w:tcPr>
          <w:p w14:paraId="084EA090" w14:textId="388743B0" w:rsidR="00A47FA3" w:rsidRDefault="00A47FA3" w:rsidP="00A47FA3">
            <w:pPr>
              <w:jc w:val="center"/>
            </w:pPr>
            <w:r w:rsidRPr="00E7733B">
              <w:rPr>
                <w:sz w:val="24"/>
                <w:szCs w:val="24"/>
              </w:rPr>
              <w:t>500 000,00</w:t>
            </w:r>
          </w:p>
        </w:tc>
        <w:tc>
          <w:tcPr>
            <w:tcW w:w="1701" w:type="dxa"/>
            <w:tcBorders>
              <w:top w:val="single" w:sz="4" w:space="0" w:color="auto"/>
              <w:left w:val="single" w:sz="4" w:space="0" w:color="auto"/>
              <w:bottom w:val="single" w:sz="4" w:space="0" w:color="auto"/>
              <w:right w:val="single" w:sz="4" w:space="0" w:color="auto"/>
            </w:tcBorders>
            <w:hideMark/>
          </w:tcPr>
          <w:p w14:paraId="4B726BD6" w14:textId="59983043" w:rsidR="00A47FA3" w:rsidRDefault="00A47FA3" w:rsidP="00A47FA3">
            <w:pPr>
              <w:jc w:val="center"/>
            </w:pPr>
            <w:r w:rsidRPr="00E7733B">
              <w:rPr>
                <w:sz w:val="24"/>
                <w:szCs w:val="24"/>
              </w:rPr>
              <w:t>500 000,00</w:t>
            </w:r>
          </w:p>
        </w:tc>
      </w:tr>
      <w:tr w:rsidR="00466DD0" w14:paraId="4E0FA058" w14:textId="77777777" w:rsidTr="0057654C">
        <w:trPr>
          <w:trHeight w:val="23"/>
        </w:trPr>
        <w:tc>
          <w:tcPr>
            <w:tcW w:w="741" w:type="dxa"/>
            <w:vMerge/>
            <w:tcBorders>
              <w:top w:val="single" w:sz="4" w:space="0" w:color="auto"/>
              <w:left w:val="single" w:sz="4" w:space="0" w:color="auto"/>
              <w:bottom w:val="single" w:sz="4" w:space="0" w:color="auto"/>
              <w:right w:val="single" w:sz="4" w:space="0" w:color="auto"/>
            </w:tcBorders>
            <w:vAlign w:val="center"/>
            <w:hideMark/>
          </w:tcPr>
          <w:p w14:paraId="2DD88293" w14:textId="77777777" w:rsidR="00466DD0" w:rsidRDefault="00466DD0" w:rsidP="00466DD0">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615FD91" w14:textId="77777777" w:rsidR="00466DD0" w:rsidRDefault="00466DD0"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4AD9E68" w14:textId="77777777" w:rsidR="00466DD0" w:rsidRDefault="00466DD0" w:rsidP="00466DD0">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43A2E9DA" w14:textId="77777777" w:rsidR="00466DD0" w:rsidRDefault="00466DD0" w:rsidP="00466DD0">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BF22397" w14:textId="77777777" w:rsidR="00466DD0" w:rsidRDefault="00466DD0" w:rsidP="00466DD0">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34C3810" w14:textId="77777777" w:rsidR="00466DD0" w:rsidRDefault="00466DD0" w:rsidP="00466DD0">
            <w:pPr>
              <w:jc w:val="center"/>
              <w:rPr>
                <w:sz w:val="24"/>
                <w:szCs w:val="24"/>
              </w:rPr>
            </w:pPr>
            <w:r>
              <w:rPr>
                <w:sz w:val="24"/>
                <w:szCs w:val="24"/>
              </w:rPr>
              <w:t>0,00</w:t>
            </w:r>
          </w:p>
        </w:tc>
      </w:tr>
      <w:tr w:rsidR="00466DD0" w14:paraId="21B34257" w14:textId="77777777" w:rsidTr="0057654C">
        <w:trPr>
          <w:trHeight w:val="23"/>
        </w:trPr>
        <w:tc>
          <w:tcPr>
            <w:tcW w:w="741" w:type="dxa"/>
            <w:vMerge/>
            <w:tcBorders>
              <w:top w:val="single" w:sz="4" w:space="0" w:color="auto"/>
              <w:left w:val="single" w:sz="4" w:space="0" w:color="auto"/>
              <w:bottom w:val="single" w:sz="4" w:space="0" w:color="auto"/>
              <w:right w:val="single" w:sz="4" w:space="0" w:color="auto"/>
            </w:tcBorders>
            <w:vAlign w:val="center"/>
            <w:hideMark/>
          </w:tcPr>
          <w:p w14:paraId="4887246A" w14:textId="77777777" w:rsidR="00466DD0" w:rsidRDefault="00466DD0" w:rsidP="00466DD0">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38CC530" w14:textId="77777777" w:rsidR="00466DD0" w:rsidRDefault="00466DD0" w:rsidP="00466DD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A756B46" w14:textId="77777777" w:rsidR="00466DD0" w:rsidRDefault="00466DD0" w:rsidP="00466DD0">
            <w:pPr>
              <w:tabs>
                <w:tab w:val="left" w:pos="3650"/>
              </w:tabs>
              <w:jc w:val="both"/>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5A1360C" w14:textId="77777777" w:rsidR="00466DD0" w:rsidRDefault="00466DD0" w:rsidP="00466DD0">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4A32720" w14:textId="77777777" w:rsidR="00466DD0" w:rsidRDefault="00466DD0" w:rsidP="00466DD0">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220DC60" w14:textId="77777777" w:rsidR="00466DD0" w:rsidRDefault="00466DD0" w:rsidP="00466DD0">
            <w:pPr>
              <w:jc w:val="center"/>
              <w:rPr>
                <w:sz w:val="24"/>
                <w:szCs w:val="24"/>
              </w:rPr>
            </w:pPr>
            <w:r>
              <w:rPr>
                <w:sz w:val="24"/>
                <w:szCs w:val="24"/>
              </w:rPr>
              <w:t>0,00</w:t>
            </w:r>
          </w:p>
        </w:tc>
      </w:tr>
      <w:tr w:rsidR="00B2691E" w14:paraId="60FE14A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504D9EC" w14:textId="77777777" w:rsidR="00B2691E" w:rsidRDefault="00B2691E" w:rsidP="00B2691E">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629162A" w14:textId="77777777" w:rsidR="00B2691E" w:rsidRDefault="00B2691E" w:rsidP="00B2691E">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1442499" w14:textId="77777777" w:rsidR="00B2691E" w:rsidRDefault="00B2691E" w:rsidP="00B2691E">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2E3CC52B" w14:textId="52A38DC0" w:rsidR="00B2691E" w:rsidRDefault="00B2691E" w:rsidP="00B2691E">
            <w:pPr>
              <w:jc w:val="center"/>
              <w:rPr>
                <w:sz w:val="24"/>
                <w:szCs w:val="24"/>
              </w:rPr>
            </w:pPr>
            <w:r w:rsidRPr="003E7404">
              <w:rPr>
                <w:sz w:val="24"/>
                <w:szCs w:val="24"/>
              </w:rPr>
              <w:t>500 000,00</w:t>
            </w:r>
          </w:p>
        </w:tc>
        <w:tc>
          <w:tcPr>
            <w:tcW w:w="1559" w:type="dxa"/>
            <w:tcBorders>
              <w:top w:val="single" w:sz="4" w:space="0" w:color="auto"/>
              <w:left w:val="single" w:sz="4" w:space="0" w:color="auto"/>
              <w:bottom w:val="single" w:sz="4" w:space="0" w:color="auto"/>
              <w:right w:val="single" w:sz="4" w:space="0" w:color="auto"/>
            </w:tcBorders>
            <w:hideMark/>
          </w:tcPr>
          <w:p w14:paraId="6C64D651" w14:textId="7B7029C0" w:rsidR="00B2691E" w:rsidRDefault="00B2691E" w:rsidP="00B2691E">
            <w:pPr>
              <w:jc w:val="center"/>
              <w:rPr>
                <w:sz w:val="24"/>
                <w:szCs w:val="24"/>
              </w:rPr>
            </w:pPr>
            <w:r w:rsidRPr="003E7404">
              <w:rPr>
                <w:sz w:val="24"/>
                <w:szCs w:val="24"/>
              </w:rPr>
              <w:t>500 000,00</w:t>
            </w:r>
          </w:p>
        </w:tc>
        <w:tc>
          <w:tcPr>
            <w:tcW w:w="1701" w:type="dxa"/>
            <w:tcBorders>
              <w:top w:val="single" w:sz="4" w:space="0" w:color="auto"/>
              <w:left w:val="single" w:sz="4" w:space="0" w:color="auto"/>
              <w:bottom w:val="single" w:sz="4" w:space="0" w:color="auto"/>
              <w:right w:val="single" w:sz="4" w:space="0" w:color="auto"/>
            </w:tcBorders>
            <w:hideMark/>
          </w:tcPr>
          <w:p w14:paraId="737EC2A4" w14:textId="792B4FD6" w:rsidR="00B2691E" w:rsidRDefault="00B2691E" w:rsidP="00B2691E">
            <w:pPr>
              <w:jc w:val="center"/>
              <w:rPr>
                <w:sz w:val="24"/>
                <w:szCs w:val="24"/>
              </w:rPr>
            </w:pPr>
            <w:r w:rsidRPr="003E7404">
              <w:rPr>
                <w:sz w:val="24"/>
                <w:szCs w:val="24"/>
              </w:rPr>
              <w:t>500 000,00</w:t>
            </w:r>
          </w:p>
        </w:tc>
      </w:tr>
      <w:tr w:rsidR="0029318B" w14:paraId="15BEEC0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E6BF782"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F02F4B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F72FD0E" w14:textId="77777777" w:rsidR="0029318B" w:rsidRDefault="0029318B" w:rsidP="0029318B">
            <w:pPr>
              <w:tabs>
                <w:tab w:val="left" w:pos="3650"/>
              </w:tabs>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4962BD21" w14:textId="77777777" w:rsidR="0029318B" w:rsidRDefault="0029318B" w:rsidP="0029318B">
            <w:pPr>
              <w:snapToGrid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BFE79EC" w14:textId="77777777" w:rsidR="0029318B" w:rsidRDefault="0029318B" w:rsidP="0029318B">
            <w:pPr>
              <w:snapToGrid w:val="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C9831E5" w14:textId="77777777" w:rsidR="0029318B" w:rsidRDefault="0029318B" w:rsidP="0029318B">
            <w:pPr>
              <w:snapToGrid w:val="0"/>
              <w:jc w:val="center"/>
              <w:rPr>
                <w:sz w:val="18"/>
                <w:szCs w:val="18"/>
              </w:rPr>
            </w:pPr>
          </w:p>
        </w:tc>
      </w:tr>
      <w:tr w:rsidR="00B2691E" w14:paraId="7358EA5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8723145" w14:textId="77777777" w:rsidR="00B2691E" w:rsidRDefault="00B2691E" w:rsidP="00B2691E">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FD904A6" w14:textId="77777777" w:rsidR="00B2691E" w:rsidRDefault="00B2691E" w:rsidP="00B2691E">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3943351" w14:textId="77777777" w:rsidR="00B2691E" w:rsidRDefault="00B2691E" w:rsidP="00B2691E">
            <w:pPr>
              <w:tabs>
                <w:tab w:val="left" w:pos="3650"/>
              </w:tabs>
              <w:rPr>
                <w:sz w:val="24"/>
                <w:szCs w:val="24"/>
              </w:rPr>
            </w:pPr>
            <w:r>
              <w:rPr>
                <w:sz w:val="24"/>
                <w:szCs w:val="24"/>
              </w:rPr>
              <w:t>управлению архитектуры</w:t>
            </w:r>
          </w:p>
        </w:tc>
        <w:tc>
          <w:tcPr>
            <w:tcW w:w="1559" w:type="dxa"/>
            <w:tcBorders>
              <w:top w:val="single" w:sz="4" w:space="0" w:color="auto"/>
              <w:left w:val="single" w:sz="4" w:space="0" w:color="auto"/>
              <w:bottom w:val="single" w:sz="4" w:space="0" w:color="auto"/>
              <w:right w:val="single" w:sz="4" w:space="0" w:color="auto"/>
            </w:tcBorders>
            <w:hideMark/>
          </w:tcPr>
          <w:p w14:paraId="57816A30" w14:textId="7F4DD67B" w:rsidR="00B2691E" w:rsidRDefault="00B2691E" w:rsidP="00B2691E">
            <w:pPr>
              <w:jc w:val="center"/>
              <w:rPr>
                <w:sz w:val="24"/>
                <w:szCs w:val="24"/>
              </w:rPr>
            </w:pPr>
            <w:r w:rsidRPr="00790C1E">
              <w:rPr>
                <w:sz w:val="24"/>
                <w:szCs w:val="24"/>
              </w:rPr>
              <w:t>500 000,00</w:t>
            </w:r>
          </w:p>
        </w:tc>
        <w:tc>
          <w:tcPr>
            <w:tcW w:w="1559" w:type="dxa"/>
            <w:tcBorders>
              <w:top w:val="single" w:sz="4" w:space="0" w:color="auto"/>
              <w:left w:val="single" w:sz="4" w:space="0" w:color="auto"/>
              <w:bottom w:val="single" w:sz="4" w:space="0" w:color="auto"/>
              <w:right w:val="single" w:sz="4" w:space="0" w:color="auto"/>
            </w:tcBorders>
            <w:hideMark/>
          </w:tcPr>
          <w:p w14:paraId="1AD3A362" w14:textId="31D876F1" w:rsidR="00B2691E" w:rsidRDefault="00B2691E" w:rsidP="00B2691E">
            <w:pPr>
              <w:jc w:val="center"/>
              <w:rPr>
                <w:sz w:val="24"/>
                <w:szCs w:val="24"/>
              </w:rPr>
            </w:pPr>
            <w:r w:rsidRPr="00790C1E">
              <w:rPr>
                <w:sz w:val="24"/>
                <w:szCs w:val="24"/>
              </w:rPr>
              <w:t>500 000,00</w:t>
            </w:r>
          </w:p>
        </w:tc>
        <w:tc>
          <w:tcPr>
            <w:tcW w:w="1701" w:type="dxa"/>
            <w:tcBorders>
              <w:top w:val="single" w:sz="4" w:space="0" w:color="auto"/>
              <w:left w:val="single" w:sz="4" w:space="0" w:color="auto"/>
              <w:bottom w:val="single" w:sz="4" w:space="0" w:color="auto"/>
              <w:right w:val="single" w:sz="4" w:space="0" w:color="auto"/>
            </w:tcBorders>
            <w:hideMark/>
          </w:tcPr>
          <w:p w14:paraId="442FA850" w14:textId="3AC7E457" w:rsidR="00B2691E" w:rsidRDefault="00B2691E" w:rsidP="00B2691E">
            <w:pPr>
              <w:jc w:val="center"/>
              <w:rPr>
                <w:sz w:val="24"/>
                <w:szCs w:val="24"/>
              </w:rPr>
            </w:pPr>
            <w:r w:rsidRPr="00790C1E">
              <w:rPr>
                <w:sz w:val="24"/>
                <w:szCs w:val="24"/>
              </w:rPr>
              <w:t>500 000,00</w:t>
            </w:r>
          </w:p>
        </w:tc>
      </w:tr>
      <w:tr w:rsidR="0029318B" w14:paraId="54485B7F"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523E1CE"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C9A6498"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A11DD02" w14:textId="77777777" w:rsidR="0029318B" w:rsidRDefault="0029318B" w:rsidP="0029318B">
            <w:pPr>
              <w:tabs>
                <w:tab w:val="left" w:pos="3650"/>
              </w:tabs>
              <w:rPr>
                <w:sz w:val="24"/>
                <w:szCs w:val="24"/>
              </w:rPr>
            </w:pPr>
            <w:r>
              <w:rPr>
                <w:sz w:val="24"/>
                <w:szCs w:val="24"/>
              </w:rPr>
              <w:t>отделу по жилищным вопросам</w:t>
            </w:r>
          </w:p>
        </w:tc>
        <w:tc>
          <w:tcPr>
            <w:tcW w:w="1559" w:type="dxa"/>
            <w:tcBorders>
              <w:top w:val="single" w:sz="4" w:space="0" w:color="auto"/>
              <w:left w:val="single" w:sz="4" w:space="0" w:color="auto"/>
              <w:bottom w:val="single" w:sz="4" w:space="0" w:color="auto"/>
              <w:right w:val="single" w:sz="4" w:space="0" w:color="auto"/>
            </w:tcBorders>
            <w:hideMark/>
          </w:tcPr>
          <w:p w14:paraId="6A585BA2" w14:textId="77777777" w:rsidR="0029318B" w:rsidRDefault="0029318B" w:rsidP="0029318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AC041BF"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CA72BCF" w14:textId="77777777" w:rsidR="0029318B" w:rsidRDefault="0029318B" w:rsidP="0029318B">
            <w:pPr>
              <w:jc w:val="center"/>
              <w:rPr>
                <w:sz w:val="24"/>
                <w:szCs w:val="24"/>
              </w:rPr>
            </w:pPr>
            <w:r>
              <w:rPr>
                <w:sz w:val="24"/>
                <w:szCs w:val="24"/>
              </w:rPr>
              <w:t>0,00</w:t>
            </w:r>
          </w:p>
        </w:tc>
      </w:tr>
      <w:tr w:rsidR="0029318B" w14:paraId="168D34A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6EAF2EC"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E76352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7E11453"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60D565C1" w14:textId="2354A3F0" w:rsidR="0029318B" w:rsidRDefault="0029318B" w:rsidP="0029318B">
            <w:pPr>
              <w:jc w:val="center"/>
              <w:rPr>
                <w:sz w:val="24"/>
                <w:szCs w:val="24"/>
              </w:rPr>
            </w:pPr>
            <w:r>
              <w:rPr>
                <w:sz w:val="24"/>
                <w:szCs w:val="24"/>
              </w:rPr>
              <w:t>50 000,00</w:t>
            </w:r>
          </w:p>
        </w:tc>
        <w:tc>
          <w:tcPr>
            <w:tcW w:w="1559" w:type="dxa"/>
            <w:tcBorders>
              <w:top w:val="single" w:sz="4" w:space="0" w:color="auto"/>
              <w:left w:val="single" w:sz="4" w:space="0" w:color="auto"/>
              <w:bottom w:val="single" w:sz="4" w:space="0" w:color="auto"/>
              <w:right w:val="single" w:sz="4" w:space="0" w:color="auto"/>
            </w:tcBorders>
            <w:hideMark/>
          </w:tcPr>
          <w:p w14:paraId="75AD8064" w14:textId="77777777" w:rsidR="0029318B" w:rsidRDefault="0029318B" w:rsidP="0029318B">
            <w:pPr>
              <w:jc w:val="center"/>
              <w:rPr>
                <w:sz w:val="24"/>
                <w:szCs w:val="24"/>
              </w:rPr>
            </w:pPr>
            <w:r>
              <w:rPr>
                <w:sz w:val="24"/>
                <w:szCs w:val="24"/>
              </w:rPr>
              <w:t>100 000,00</w:t>
            </w:r>
          </w:p>
        </w:tc>
        <w:tc>
          <w:tcPr>
            <w:tcW w:w="1701" w:type="dxa"/>
            <w:tcBorders>
              <w:top w:val="single" w:sz="4" w:space="0" w:color="auto"/>
              <w:left w:val="single" w:sz="4" w:space="0" w:color="auto"/>
              <w:bottom w:val="single" w:sz="4" w:space="0" w:color="auto"/>
              <w:right w:val="single" w:sz="4" w:space="0" w:color="auto"/>
            </w:tcBorders>
            <w:hideMark/>
          </w:tcPr>
          <w:p w14:paraId="1C237005" w14:textId="77777777" w:rsidR="0029318B" w:rsidRDefault="0029318B" w:rsidP="0029318B">
            <w:pPr>
              <w:jc w:val="center"/>
              <w:rPr>
                <w:sz w:val="24"/>
                <w:szCs w:val="24"/>
              </w:rPr>
            </w:pPr>
            <w:r>
              <w:rPr>
                <w:sz w:val="24"/>
                <w:szCs w:val="24"/>
              </w:rPr>
              <w:t>100 000,00</w:t>
            </w:r>
          </w:p>
        </w:tc>
      </w:tr>
      <w:tr w:rsidR="0029318B" w14:paraId="7022AD75"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22AA7EA"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9789864"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27B331C"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6B647988"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89757BC"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10D8E8E" w14:textId="77777777" w:rsidR="0029318B" w:rsidRDefault="0029318B" w:rsidP="0029318B">
            <w:pPr>
              <w:jc w:val="center"/>
              <w:rPr>
                <w:sz w:val="24"/>
                <w:szCs w:val="24"/>
              </w:rPr>
            </w:pPr>
            <w:r>
              <w:rPr>
                <w:sz w:val="24"/>
                <w:szCs w:val="24"/>
              </w:rPr>
              <w:t>0,00</w:t>
            </w:r>
          </w:p>
        </w:tc>
      </w:tr>
      <w:tr w:rsidR="0029318B" w14:paraId="3EC8FFB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D655377"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340071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A5C2DB5" w14:textId="77777777" w:rsidR="0029318B" w:rsidRDefault="0029318B" w:rsidP="0029318B">
            <w:pPr>
              <w:tabs>
                <w:tab w:val="left" w:pos="3650"/>
              </w:tabs>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7D524F5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9BBC87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405D4FF" w14:textId="77777777" w:rsidR="0029318B" w:rsidRDefault="0029318B" w:rsidP="0029318B">
            <w:pPr>
              <w:jc w:val="center"/>
              <w:rPr>
                <w:sz w:val="24"/>
                <w:szCs w:val="24"/>
              </w:rPr>
            </w:pPr>
            <w:r>
              <w:rPr>
                <w:sz w:val="24"/>
                <w:szCs w:val="24"/>
              </w:rPr>
              <w:t>0,00</w:t>
            </w:r>
          </w:p>
        </w:tc>
      </w:tr>
      <w:tr w:rsidR="0029318B" w14:paraId="2016B5E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00721D1"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CA91EF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F1529D1"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59F21329" w14:textId="54217A10"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6D5FCBD"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A4DA744" w14:textId="77777777" w:rsidR="0029318B" w:rsidRDefault="0029318B" w:rsidP="0029318B">
            <w:pPr>
              <w:jc w:val="center"/>
              <w:rPr>
                <w:sz w:val="24"/>
                <w:szCs w:val="24"/>
              </w:rPr>
            </w:pPr>
            <w:r>
              <w:rPr>
                <w:sz w:val="24"/>
                <w:szCs w:val="24"/>
              </w:rPr>
              <w:t>0,00</w:t>
            </w:r>
          </w:p>
        </w:tc>
      </w:tr>
      <w:tr w:rsidR="0029318B" w14:paraId="7DA1576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24DC686"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CC5C77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A81F054" w14:textId="77777777" w:rsidR="0029318B" w:rsidRDefault="0029318B" w:rsidP="0029318B">
            <w:pPr>
              <w:tabs>
                <w:tab w:val="left" w:pos="3650"/>
              </w:tabs>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15EDA707" w14:textId="77777777" w:rsidR="0029318B" w:rsidRDefault="0029318B" w:rsidP="0029318B">
            <w:pPr>
              <w:jc w:val="center"/>
              <w:rPr>
                <w:sz w:val="24"/>
                <w:szCs w:val="24"/>
              </w:rPr>
            </w:pPr>
            <w:r>
              <w:rPr>
                <w:sz w:val="24"/>
                <w:szCs w:val="24"/>
              </w:rPr>
              <w:t>25 000,00</w:t>
            </w:r>
          </w:p>
        </w:tc>
        <w:tc>
          <w:tcPr>
            <w:tcW w:w="1559" w:type="dxa"/>
            <w:tcBorders>
              <w:top w:val="single" w:sz="4" w:space="0" w:color="auto"/>
              <w:left w:val="single" w:sz="4" w:space="0" w:color="auto"/>
              <w:bottom w:val="single" w:sz="4" w:space="0" w:color="auto"/>
              <w:right w:val="single" w:sz="4" w:space="0" w:color="auto"/>
            </w:tcBorders>
            <w:hideMark/>
          </w:tcPr>
          <w:p w14:paraId="592D6938" w14:textId="77777777" w:rsidR="0029318B" w:rsidRDefault="0029318B" w:rsidP="0029318B">
            <w:pPr>
              <w:jc w:val="center"/>
              <w:rPr>
                <w:sz w:val="24"/>
                <w:szCs w:val="24"/>
              </w:rPr>
            </w:pPr>
            <w:r>
              <w:rPr>
                <w:sz w:val="24"/>
                <w:szCs w:val="24"/>
              </w:rPr>
              <w:t>50 000,00</w:t>
            </w:r>
          </w:p>
        </w:tc>
        <w:tc>
          <w:tcPr>
            <w:tcW w:w="1701" w:type="dxa"/>
            <w:tcBorders>
              <w:top w:val="single" w:sz="4" w:space="0" w:color="auto"/>
              <w:left w:val="single" w:sz="4" w:space="0" w:color="auto"/>
              <w:bottom w:val="single" w:sz="4" w:space="0" w:color="auto"/>
              <w:right w:val="single" w:sz="4" w:space="0" w:color="auto"/>
            </w:tcBorders>
            <w:hideMark/>
          </w:tcPr>
          <w:p w14:paraId="3E2A7398" w14:textId="77777777" w:rsidR="0029318B" w:rsidRDefault="0029318B" w:rsidP="0029318B">
            <w:pPr>
              <w:jc w:val="center"/>
              <w:rPr>
                <w:sz w:val="24"/>
                <w:szCs w:val="24"/>
              </w:rPr>
            </w:pPr>
            <w:r>
              <w:rPr>
                <w:sz w:val="24"/>
                <w:szCs w:val="24"/>
              </w:rPr>
              <w:t>50 000,00</w:t>
            </w:r>
          </w:p>
        </w:tc>
      </w:tr>
      <w:tr w:rsidR="0029318B" w14:paraId="43116D27"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1A3B5D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0837FEC"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FCF6EE0"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53DD882D" w14:textId="77777777" w:rsidR="0029318B" w:rsidRDefault="0029318B" w:rsidP="0029318B">
            <w:pPr>
              <w:jc w:val="center"/>
              <w:rPr>
                <w:sz w:val="24"/>
                <w:szCs w:val="24"/>
              </w:rPr>
            </w:pPr>
            <w:r>
              <w:rPr>
                <w:sz w:val="24"/>
                <w:szCs w:val="24"/>
              </w:rPr>
              <w:t>25 000,00</w:t>
            </w:r>
          </w:p>
        </w:tc>
        <w:tc>
          <w:tcPr>
            <w:tcW w:w="1559" w:type="dxa"/>
            <w:tcBorders>
              <w:top w:val="single" w:sz="4" w:space="0" w:color="auto"/>
              <w:left w:val="single" w:sz="4" w:space="0" w:color="auto"/>
              <w:bottom w:val="single" w:sz="4" w:space="0" w:color="auto"/>
              <w:right w:val="single" w:sz="4" w:space="0" w:color="auto"/>
            </w:tcBorders>
            <w:hideMark/>
          </w:tcPr>
          <w:p w14:paraId="74BE097A" w14:textId="77777777" w:rsidR="0029318B" w:rsidRDefault="0029318B" w:rsidP="0029318B">
            <w:pPr>
              <w:jc w:val="center"/>
              <w:rPr>
                <w:sz w:val="24"/>
                <w:szCs w:val="24"/>
              </w:rPr>
            </w:pPr>
            <w:r>
              <w:rPr>
                <w:sz w:val="24"/>
                <w:szCs w:val="24"/>
              </w:rPr>
              <w:t>50 000,00</w:t>
            </w:r>
          </w:p>
        </w:tc>
        <w:tc>
          <w:tcPr>
            <w:tcW w:w="1701" w:type="dxa"/>
            <w:tcBorders>
              <w:top w:val="single" w:sz="4" w:space="0" w:color="auto"/>
              <w:left w:val="single" w:sz="4" w:space="0" w:color="auto"/>
              <w:bottom w:val="single" w:sz="4" w:space="0" w:color="auto"/>
              <w:right w:val="single" w:sz="4" w:space="0" w:color="auto"/>
            </w:tcBorders>
            <w:hideMark/>
          </w:tcPr>
          <w:p w14:paraId="397E7313" w14:textId="77777777" w:rsidR="0029318B" w:rsidRDefault="0029318B" w:rsidP="0029318B">
            <w:pPr>
              <w:jc w:val="center"/>
              <w:rPr>
                <w:sz w:val="24"/>
                <w:szCs w:val="24"/>
              </w:rPr>
            </w:pPr>
            <w:r>
              <w:rPr>
                <w:sz w:val="24"/>
                <w:szCs w:val="24"/>
              </w:rPr>
              <w:t>50 000,00</w:t>
            </w:r>
          </w:p>
        </w:tc>
      </w:tr>
      <w:tr w:rsidR="0029318B" w14:paraId="49AD10A7"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E95556D" w14:textId="77777777" w:rsidR="0029318B" w:rsidRDefault="0029318B" w:rsidP="0029318B">
            <w:pPr>
              <w:rPr>
                <w:sz w:val="24"/>
                <w:szCs w:val="24"/>
              </w:rPr>
            </w:pPr>
          </w:p>
        </w:tc>
        <w:tc>
          <w:tcPr>
            <w:tcW w:w="4079" w:type="dxa"/>
            <w:tcBorders>
              <w:top w:val="single" w:sz="4" w:space="0" w:color="auto"/>
              <w:left w:val="single" w:sz="4" w:space="0" w:color="auto"/>
              <w:bottom w:val="single" w:sz="4" w:space="0" w:color="auto"/>
              <w:right w:val="single" w:sz="4" w:space="0" w:color="auto"/>
            </w:tcBorders>
            <w:hideMark/>
          </w:tcPr>
          <w:p w14:paraId="11FAEB6D" w14:textId="77777777" w:rsidR="0029318B" w:rsidRDefault="0029318B" w:rsidP="0029318B">
            <w:pPr>
              <w:tabs>
                <w:tab w:val="left" w:pos="1926"/>
              </w:tabs>
              <w:jc w:val="both"/>
              <w:rPr>
                <w:sz w:val="24"/>
                <w:szCs w:val="24"/>
              </w:rPr>
            </w:pPr>
            <w:r>
              <w:rPr>
                <w:sz w:val="24"/>
                <w:szCs w:val="24"/>
              </w:rPr>
              <w:t>в том числе следующие основные мероприятия:</w:t>
            </w:r>
          </w:p>
        </w:tc>
        <w:tc>
          <w:tcPr>
            <w:tcW w:w="5103" w:type="dxa"/>
            <w:tcBorders>
              <w:top w:val="single" w:sz="4" w:space="0" w:color="auto"/>
              <w:left w:val="single" w:sz="4" w:space="0" w:color="auto"/>
              <w:bottom w:val="single" w:sz="4" w:space="0" w:color="auto"/>
              <w:right w:val="single" w:sz="4" w:space="0" w:color="auto"/>
            </w:tcBorders>
          </w:tcPr>
          <w:p w14:paraId="62266A3F" w14:textId="77777777" w:rsidR="0029318B" w:rsidRDefault="0029318B" w:rsidP="0029318B">
            <w:pPr>
              <w:tabs>
                <w:tab w:val="left" w:pos="365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6C6CED2" w14:textId="77777777" w:rsidR="0029318B" w:rsidRDefault="0029318B" w:rsidP="0029318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3F9499F" w14:textId="77777777" w:rsidR="0029318B" w:rsidRDefault="0029318B" w:rsidP="0029318B">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D8A3200" w14:textId="77777777" w:rsidR="0029318B" w:rsidRDefault="0029318B" w:rsidP="0029318B">
            <w:pPr>
              <w:jc w:val="center"/>
              <w:rPr>
                <w:sz w:val="18"/>
                <w:szCs w:val="18"/>
              </w:rPr>
            </w:pPr>
          </w:p>
        </w:tc>
      </w:tr>
      <w:tr w:rsidR="006F625B" w14:paraId="474958E5"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0F64AAAA" w14:textId="77777777" w:rsidR="006F625B" w:rsidRDefault="006F625B" w:rsidP="006F625B">
            <w:pPr>
              <w:pStyle w:val="af0"/>
              <w:tabs>
                <w:tab w:val="left" w:pos="3650"/>
              </w:tabs>
              <w:snapToGrid w:val="0"/>
              <w:jc w:val="center"/>
              <w:rPr>
                <w:iCs/>
                <w:sz w:val="24"/>
                <w:szCs w:val="24"/>
              </w:rPr>
            </w:pPr>
            <w:r>
              <w:rPr>
                <w:sz w:val="24"/>
                <w:szCs w:val="24"/>
              </w:rPr>
              <w:t>2.1</w:t>
            </w:r>
            <w:r>
              <w:rPr>
                <w:iCs/>
                <w:sz w:val="24"/>
                <w:szCs w:val="24"/>
              </w:rPr>
              <w:t>.</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23F406FD" w14:textId="77777777" w:rsidR="006F625B" w:rsidRDefault="006F625B" w:rsidP="006F625B">
            <w:pPr>
              <w:tabs>
                <w:tab w:val="left" w:pos="1926"/>
              </w:tabs>
              <w:jc w:val="both"/>
              <w:rPr>
                <w:sz w:val="24"/>
                <w:szCs w:val="24"/>
              </w:rPr>
            </w:pPr>
            <w:r>
              <w:rPr>
                <w:iCs/>
                <w:sz w:val="24"/>
                <w:szCs w:val="24"/>
              </w:rPr>
              <w:t xml:space="preserve">Организация мероприятий по корректировке генерального плана городского округа города-курорта Железноводска Ставропольского края </w:t>
            </w:r>
          </w:p>
        </w:tc>
        <w:tc>
          <w:tcPr>
            <w:tcW w:w="5103" w:type="dxa"/>
            <w:tcBorders>
              <w:top w:val="single" w:sz="4" w:space="0" w:color="auto"/>
              <w:left w:val="single" w:sz="4" w:space="0" w:color="auto"/>
              <w:bottom w:val="single" w:sz="4" w:space="0" w:color="auto"/>
              <w:right w:val="single" w:sz="4" w:space="0" w:color="auto"/>
            </w:tcBorders>
          </w:tcPr>
          <w:p w14:paraId="63BCD978" w14:textId="77777777" w:rsidR="006F625B" w:rsidRDefault="006F625B" w:rsidP="006F625B">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EEFCE52" w14:textId="7CFDD298" w:rsidR="006F625B" w:rsidRDefault="006F625B" w:rsidP="006F625B">
            <w:pPr>
              <w:jc w:val="center"/>
              <w:rPr>
                <w:sz w:val="24"/>
                <w:szCs w:val="24"/>
              </w:rPr>
            </w:pPr>
            <w:r w:rsidRPr="00700D03">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0CB180D" w14:textId="6AF7526C" w:rsidR="006F625B" w:rsidRDefault="006F625B" w:rsidP="006F625B">
            <w:pPr>
              <w:jc w:val="center"/>
              <w:rPr>
                <w:sz w:val="24"/>
                <w:szCs w:val="24"/>
              </w:rPr>
            </w:pPr>
            <w:r w:rsidRPr="00E92E6F">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A6672A7" w14:textId="06270119" w:rsidR="006F625B" w:rsidRDefault="006F625B" w:rsidP="006F625B">
            <w:pPr>
              <w:jc w:val="center"/>
              <w:rPr>
                <w:sz w:val="24"/>
                <w:szCs w:val="24"/>
              </w:rPr>
            </w:pPr>
            <w:r w:rsidRPr="00E92E6F">
              <w:rPr>
                <w:sz w:val="24"/>
                <w:szCs w:val="24"/>
              </w:rPr>
              <w:t>0,00</w:t>
            </w:r>
          </w:p>
        </w:tc>
      </w:tr>
      <w:tr w:rsidR="006F625B" w14:paraId="2AC7D97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3E41624" w14:textId="77777777" w:rsidR="006F625B" w:rsidRDefault="006F625B" w:rsidP="006F625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03251D3" w14:textId="77777777" w:rsidR="006F625B" w:rsidRDefault="006F625B" w:rsidP="006F625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579D0F6" w14:textId="77777777" w:rsidR="006F625B" w:rsidRDefault="006F625B" w:rsidP="006F625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0D5247E2" w14:textId="78FAB06F" w:rsidR="006F625B" w:rsidRDefault="006F625B" w:rsidP="006F625B">
            <w:pPr>
              <w:snapToGrid w:val="0"/>
              <w:jc w:val="center"/>
              <w:rPr>
                <w:sz w:val="24"/>
                <w:szCs w:val="24"/>
              </w:rPr>
            </w:pPr>
            <w:r w:rsidRPr="00700D03">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89C6CC3" w14:textId="063DEB22" w:rsidR="006F625B" w:rsidRDefault="006F625B" w:rsidP="006F625B">
            <w:pPr>
              <w:snapToGrid w:val="0"/>
              <w:jc w:val="center"/>
              <w:rPr>
                <w:sz w:val="24"/>
                <w:szCs w:val="24"/>
              </w:rPr>
            </w:pPr>
            <w:r w:rsidRPr="00E92E6F">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4054F82" w14:textId="40395490" w:rsidR="006F625B" w:rsidRDefault="006F625B" w:rsidP="006F625B">
            <w:pPr>
              <w:jc w:val="center"/>
              <w:rPr>
                <w:sz w:val="24"/>
                <w:szCs w:val="24"/>
              </w:rPr>
            </w:pPr>
            <w:r w:rsidRPr="00E92E6F">
              <w:rPr>
                <w:sz w:val="24"/>
                <w:szCs w:val="24"/>
              </w:rPr>
              <w:t>0,00</w:t>
            </w:r>
          </w:p>
        </w:tc>
      </w:tr>
      <w:tr w:rsidR="0029318B" w14:paraId="783FEFA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FEE564A"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571273C"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0FACDCF"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0B67411" w14:textId="77777777" w:rsidR="0029318B" w:rsidRDefault="0029318B" w:rsidP="0029318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28F58F0"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053C1D6" w14:textId="77777777" w:rsidR="0029318B" w:rsidRDefault="0029318B" w:rsidP="0029318B">
            <w:pPr>
              <w:jc w:val="center"/>
              <w:rPr>
                <w:sz w:val="24"/>
                <w:szCs w:val="24"/>
              </w:rPr>
            </w:pPr>
            <w:r>
              <w:rPr>
                <w:sz w:val="24"/>
                <w:szCs w:val="24"/>
              </w:rPr>
              <w:t>0,00</w:t>
            </w:r>
          </w:p>
        </w:tc>
      </w:tr>
      <w:tr w:rsidR="0029318B" w14:paraId="349F9A0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7D8D8DE"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5048D58"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AAF5ADB"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343D875C" w14:textId="77777777" w:rsidR="0029318B" w:rsidRDefault="0029318B" w:rsidP="0029318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77E9B61"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F1BB29B" w14:textId="77777777" w:rsidR="0029318B" w:rsidRDefault="0029318B" w:rsidP="0029318B">
            <w:pPr>
              <w:jc w:val="center"/>
              <w:rPr>
                <w:sz w:val="24"/>
                <w:szCs w:val="24"/>
              </w:rPr>
            </w:pPr>
            <w:r>
              <w:rPr>
                <w:sz w:val="24"/>
                <w:szCs w:val="24"/>
              </w:rPr>
              <w:t>0,00</w:t>
            </w:r>
          </w:p>
        </w:tc>
      </w:tr>
      <w:tr w:rsidR="006F625B" w14:paraId="3A7B557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9E507CF" w14:textId="77777777" w:rsidR="006F625B" w:rsidRDefault="006F625B" w:rsidP="006F625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269876A" w14:textId="77777777" w:rsidR="006F625B" w:rsidRDefault="006F625B" w:rsidP="006F625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57CA09B" w14:textId="77777777" w:rsidR="006F625B" w:rsidRDefault="006F625B" w:rsidP="006F625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492A55DD" w14:textId="39CF4CB9" w:rsidR="006F625B" w:rsidRDefault="006F625B" w:rsidP="006F625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82CED5A" w14:textId="7E01A296" w:rsidR="006F625B" w:rsidRDefault="006F625B" w:rsidP="006F625B">
            <w:pPr>
              <w:snapToGrid w:val="0"/>
              <w:jc w:val="center"/>
              <w:rPr>
                <w:sz w:val="24"/>
                <w:szCs w:val="24"/>
              </w:rPr>
            </w:pPr>
            <w:r w:rsidRPr="008C6860">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E9A8F60" w14:textId="3A34A300" w:rsidR="006F625B" w:rsidRDefault="006F625B" w:rsidP="006F625B">
            <w:pPr>
              <w:jc w:val="center"/>
              <w:rPr>
                <w:sz w:val="24"/>
                <w:szCs w:val="24"/>
              </w:rPr>
            </w:pPr>
            <w:r w:rsidRPr="008C6860">
              <w:rPr>
                <w:sz w:val="24"/>
                <w:szCs w:val="24"/>
              </w:rPr>
              <w:t>0,00</w:t>
            </w:r>
          </w:p>
        </w:tc>
      </w:tr>
      <w:tr w:rsidR="0029318B" w14:paraId="1982121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88B100C"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9F3775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C357243" w14:textId="77777777" w:rsidR="0029318B" w:rsidRDefault="0029318B" w:rsidP="0029318B">
            <w:pPr>
              <w:tabs>
                <w:tab w:val="left" w:pos="3650"/>
              </w:tabs>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796D3659" w14:textId="77777777" w:rsidR="0029318B" w:rsidRDefault="0029318B" w:rsidP="0029318B">
            <w:pPr>
              <w:snapToGri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CAF582" w14:textId="77777777" w:rsidR="0029318B" w:rsidRDefault="0029318B" w:rsidP="0029318B">
            <w:pPr>
              <w:snapToGri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395BC3" w14:textId="77777777" w:rsidR="0029318B" w:rsidRDefault="0029318B" w:rsidP="0029318B">
            <w:pPr>
              <w:jc w:val="center"/>
              <w:rPr>
                <w:sz w:val="24"/>
                <w:szCs w:val="24"/>
              </w:rPr>
            </w:pPr>
          </w:p>
        </w:tc>
      </w:tr>
      <w:tr w:rsidR="006F625B" w14:paraId="524522A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DFCFCC9" w14:textId="77777777" w:rsidR="006F625B" w:rsidRDefault="006F625B" w:rsidP="006F625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D7A6B3B" w14:textId="77777777" w:rsidR="006F625B" w:rsidRDefault="006F625B" w:rsidP="006F625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C70A9D3" w14:textId="77777777" w:rsidR="006F625B" w:rsidRDefault="006F625B" w:rsidP="006F625B">
            <w:pPr>
              <w:tabs>
                <w:tab w:val="left" w:pos="3650"/>
              </w:tabs>
              <w:rPr>
                <w:sz w:val="24"/>
                <w:szCs w:val="24"/>
              </w:rPr>
            </w:pPr>
            <w:r>
              <w:rPr>
                <w:sz w:val="24"/>
                <w:szCs w:val="24"/>
              </w:rPr>
              <w:t xml:space="preserve">управлению архитектуры </w:t>
            </w:r>
          </w:p>
        </w:tc>
        <w:tc>
          <w:tcPr>
            <w:tcW w:w="1559" w:type="dxa"/>
            <w:tcBorders>
              <w:top w:val="single" w:sz="4" w:space="0" w:color="auto"/>
              <w:left w:val="single" w:sz="4" w:space="0" w:color="auto"/>
              <w:bottom w:val="single" w:sz="4" w:space="0" w:color="auto"/>
              <w:right w:val="single" w:sz="4" w:space="0" w:color="auto"/>
            </w:tcBorders>
            <w:hideMark/>
          </w:tcPr>
          <w:p w14:paraId="492FD300" w14:textId="1EA571C1" w:rsidR="006F625B" w:rsidRDefault="006F625B" w:rsidP="006F625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ABE8E8D" w14:textId="0EEBDF55" w:rsidR="006F625B" w:rsidRDefault="006F625B" w:rsidP="006F625B">
            <w:pPr>
              <w:snapToGrid w:val="0"/>
              <w:jc w:val="center"/>
              <w:rPr>
                <w:sz w:val="24"/>
                <w:szCs w:val="24"/>
              </w:rPr>
            </w:pPr>
            <w:r w:rsidRPr="000A338D">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B6F921D" w14:textId="77B8C59D" w:rsidR="006F625B" w:rsidRDefault="006F625B" w:rsidP="006F625B">
            <w:pPr>
              <w:jc w:val="center"/>
              <w:rPr>
                <w:sz w:val="24"/>
                <w:szCs w:val="24"/>
              </w:rPr>
            </w:pPr>
            <w:r w:rsidRPr="000A338D">
              <w:rPr>
                <w:sz w:val="24"/>
                <w:szCs w:val="24"/>
              </w:rPr>
              <w:t>0,00</w:t>
            </w:r>
          </w:p>
        </w:tc>
      </w:tr>
      <w:tr w:rsidR="0029318B" w14:paraId="753F1C1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1500CE8"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70BF3C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092F3ED"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00A4A983"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807B4F8"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AB678A4" w14:textId="77777777" w:rsidR="0029318B" w:rsidRDefault="0029318B" w:rsidP="0029318B">
            <w:pPr>
              <w:jc w:val="center"/>
              <w:rPr>
                <w:sz w:val="24"/>
                <w:szCs w:val="24"/>
              </w:rPr>
            </w:pPr>
            <w:r>
              <w:rPr>
                <w:sz w:val="24"/>
                <w:szCs w:val="24"/>
              </w:rPr>
              <w:t>0,00</w:t>
            </w:r>
          </w:p>
        </w:tc>
      </w:tr>
      <w:tr w:rsidR="0029318B" w14:paraId="633B92C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126A45C"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27C21D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F2ABC00"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657B1ABF"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EBE0DE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C28C5DE" w14:textId="77777777" w:rsidR="0029318B" w:rsidRDefault="0029318B" w:rsidP="0029318B">
            <w:pPr>
              <w:jc w:val="center"/>
              <w:rPr>
                <w:sz w:val="24"/>
                <w:szCs w:val="24"/>
              </w:rPr>
            </w:pPr>
            <w:r>
              <w:rPr>
                <w:sz w:val="24"/>
                <w:szCs w:val="24"/>
              </w:rPr>
              <w:t>0,00</w:t>
            </w:r>
          </w:p>
        </w:tc>
      </w:tr>
      <w:tr w:rsidR="0029318B" w14:paraId="49D7F2A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F7B319C"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42B32E5"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84C5387"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232D682B"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001F27E"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5C0A072" w14:textId="77777777" w:rsidR="0029318B" w:rsidRDefault="0029318B" w:rsidP="0029318B">
            <w:pPr>
              <w:jc w:val="center"/>
              <w:rPr>
                <w:sz w:val="24"/>
                <w:szCs w:val="24"/>
              </w:rPr>
            </w:pPr>
            <w:r>
              <w:rPr>
                <w:sz w:val="24"/>
                <w:szCs w:val="24"/>
              </w:rPr>
              <w:t>0,00</w:t>
            </w:r>
          </w:p>
        </w:tc>
      </w:tr>
      <w:tr w:rsidR="0029318B" w14:paraId="27679BB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C83F3AF"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D2881AC"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603A27D"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147D6AC2"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A7543AF"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FB254AE" w14:textId="77777777" w:rsidR="0029318B" w:rsidRDefault="0029318B" w:rsidP="0029318B">
            <w:pPr>
              <w:jc w:val="center"/>
              <w:rPr>
                <w:sz w:val="24"/>
                <w:szCs w:val="24"/>
              </w:rPr>
            </w:pPr>
            <w:r>
              <w:rPr>
                <w:sz w:val="24"/>
                <w:szCs w:val="24"/>
              </w:rPr>
              <w:t>0,00</w:t>
            </w:r>
          </w:p>
        </w:tc>
      </w:tr>
      <w:tr w:rsidR="0029318B" w14:paraId="72A6CFB7"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CCC67CF"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8B744DE"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9D9DC3B"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05E28646"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E45DFCE"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9A7BA67" w14:textId="77777777" w:rsidR="0029318B" w:rsidRDefault="0029318B" w:rsidP="0029318B">
            <w:pPr>
              <w:jc w:val="center"/>
              <w:rPr>
                <w:sz w:val="24"/>
                <w:szCs w:val="24"/>
              </w:rPr>
            </w:pPr>
            <w:r>
              <w:rPr>
                <w:sz w:val="24"/>
                <w:szCs w:val="24"/>
              </w:rPr>
              <w:t>0,00</w:t>
            </w:r>
          </w:p>
        </w:tc>
      </w:tr>
      <w:tr w:rsidR="0029318B" w14:paraId="4ADB81A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47B9892"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498BA89"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238D4AA"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19434EC2"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6312984"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71279E7" w14:textId="77777777" w:rsidR="0029318B" w:rsidRDefault="0029318B" w:rsidP="0029318B">
            <w:pPr>
              <w:jc w:val="center"/>
              <w:rPr>
                <w:sz w:val="24"/>
                <w:szCs w:val="24"/>
              </w:rPr>
            </w:pPr>
            <w:r>
              <w:rPr>
                <w:sz w:val="24"/>
                <w:szCs w:val="24"/>
              </w:rPr>
              <w:t>0,00</w:t>
            </w:r>
          </w:p>
        </w:tc>
      </w:tr>
      <w:tr w:rsidR="0029318B" w14:paraId="75956CDD"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620A1C11" w14:textId="77777777" w:rsidR="0029318B" w:rsidRDefault="0029318B" w:rsidP="0029318B">
            <w:pPr>
              <w:pStyle w:val="af0"/>
              <w:snapToGrid w:val="0"/>
              <w:jc w:val="center"/>
              <w:rPr>
                <w:sz w:val="24"/>
                <w:szCs w:val="24"/>
              </w:rPr>
            </w:pPr>
            <w:r>
              <w:rPr>
                <w:sz w:val="24"/>
                <w:szCs w:val="24"/>
              </w:rPr>
              <w:t>2.2.</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38E392B1" w14:textId="77777777" w:rsidR="0029318B" w:rsidRDefault="0029318B" w:rsidP="0029318B">
            <w:pPr>
              <w:jc w:val="both"/>
              <w:rPr>
                <w:sz w:val="24"/>
                <w:szCs w:val="24"/>
              </w:rPr>
            </w:pPr>
            <w:r>
              <w:rPr>
                <w:sz w:val="24"/>
                <w:szCs w:val="24"/>
              </w:rPr>
              <w:t xml:space="preserve">Организация </w:t>
            </w:r>
            <w:r>
              <w:rPr>
                <w:iCs/>
                <w:sz w:val="24"/>
                <w:szCs w:val="24"/>
              </w:rPr>
              <w:t>мероприятий</w:t>
            </w:r>
            <w:r>
              <w:rPr>
                <w:sz w:val="24"/>
                <w:szCs w:val="24"/>
              </w:rPr>
              <w:t xml:space="preserve"> по внесению изменений в Правила землепользования и застройки го</w:t>
            </w:r>
            <w:r>
              <w:rPr>
                <w:sz w:val="24"/>
                <w:szCs w:val="24"/>
              </w:rPr>
              <w:softHyphen/>
              <w:t>рода-курорта Железноводска Ставропольского края (далее - Правила землепользования)</w:t>
            </w:r>
          </w:p>
        </w:tc>
        <w:tc>
          <w:tcPr>
            <w:tcW w:w="5103" w:type="dxa"/>
            <w:tcBorders>
              <w:top w:val="single" w:sz="4" w:space="0" w:color="auto"/>
              <w:left w:val="single" w:sz="4" w:space="0" w:color="auto"/>
              <w:bottom w:val="single" w:sz="4" w:space="0" w:color="auto"/>
              <w:right w:val="single" w:sz="4" w:space="0" w:color="auto"/>
            </w:tcBorders>
          </w:tcPr>
          <w:p w14:paraId="0D7F53F7" w14:textId="77777777" w:rsidR="0029318B" w:rsidRDefault="0029318B" w:rsidP="0029318B">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8C4DF07" w14:textId="77777777" w:rsidR="0029318B" w:rsidRDefault="0029318B" w:rsidP="0029318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3AD0780"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005B24A" w14:textId="77777777" w:rsidR="0029318B" w:rsidRDefault="0029318B" w:rsidP="0029318B">
            <w:pPr>
              <w:jc w:val="center"/>
              <w:rPr>
                <w:sz w:val="24"/>
                <w:szCs w:val="24"/>
              </w:rPr>
            </w:pPr>
            <w:r>
              <w:rPr>
                <w:sz w:val="24"/>
                <w:szCs w:val="24"/>
              </w:rPr>
              <w:t>0,00</w:t>
            </w:r>
          </w:p>
        </w:tc>
      </w:tr>
      <w:tr w:rsidR="0029318B" w14:paraId="41AD795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07E4C08"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83785FB"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51BB511" w14:textId="77777777" w:rsidR="0029318B" w:rsidRDefault="0029318B" w:rsidP="0029318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22FE2C13" w14:textId="77777777" w:rsidR="0029318B" w:rsidRDefault="0029318B" w:rsidP="0029318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BED9D70"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5BD7E92" w14:textId="77777777" w:rsidR="0029318B" w:rsidRDefault="0029318B" w:rsidP="0029318B">
            <w:pPr>
              <w:jc w:val="center"/>
              <w:rPr>
                <w:sz w:val="24"/>
                <w:szCs w:val="24"/>
              </w:rPr>
            </w:pPr>
            <w:r>
              <w:rPr>
                <w:sz w:val="24"/>
                <w:szCs w:val="24"/>
              </w:rPr>
              <w:t>0,00</w:t>
            </w:r>
          </w:p>
        </w:tc>
      </w:tr>
      <w:tr w:rsidR="0029318B" w14:paraId="2441F5A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713B67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A4C1395"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397E384"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5001520" w14:textId="77777777" w:rsidR="0029318B" w:rsidRDefault="0029318B" w:rsidP="0029318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F371BC1"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0309E9E" w14:textId="77777777" w:rsidR="0029318B" w:rsidRDefault="0029318B" w:rsidP="0029318B">
            <w:pPr>
              <w:jc w:val="center"/>
              <w:rPr>
                <w:sz w:val="24"/>
                <w:szCs w:val="24"/>
              </w:rPr>
            </w:pPr>
            <w:r>
              <w:rPr>
                <w:sz w:val="24"/>
                <w:szCs w:val="24"/>
              </w:rPr>
              <w:t>0,00</w:t>
            </w:r>
          </w:p>
        </w:tc>
      </w:tr>
      <w:tr w:rsidR="0029318B" w14:paraId="65EA1DC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179005A"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A0F2E85"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3789C80"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2518C1D4" w14:textId="77777777" w:rsidR="0029318B" w:rsidRDefault="0029318B" w:rsidP="0029318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1D0A800"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CC9D480" w14:textId="77777777" w:rsidR="0029318B" w:rsidRDefault="0029318B" w:rsidP="0029318B">
            <w:pPr>
              <w:jc w:val="center"/>
              <w:rPr>
                <w:sz w:val="24"/>
                <w:szCs w:val="24"/>
              </w:rPr>
            </w:pPr>
            <w:r>
              <w:rPr>
                <w:sz w:val="24"/>
                <w:szCs w:val="24"/>
              </w:rPr>
              <w:t>0,00</w:t>
            </w:r>
          </w:p>
        </w:tc>
      </w:tr>
      <w:tr w:rsidR="0029318B" w14:paraId="4D4926B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185F92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BB3D8B4"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D8D708B"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662367C6" w14:textId="77777777" w:rsidR="0029318B" w:rsidRDefault="0029318B" w:rsidP="0029318B">
            <w:pPr>
              <w:snapToGrid w:val="0"/>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7510AB1"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B141A7D" w14:textId="77777777" w:rsidR="0029318B" w:rsidRDefault="0029318B" w:rsidP="0029318B">
            <w:pPr>
              <w:jc w:val="center"/>
              <w:rPr>
                <w:sz w:val="24"/>
                <w:szCs w:val="24"/>
              </w:rPr>
            </w:pPr>
            <w:r>
              <w:rPr>
                <w:sz w:val="24"/>
                <w:szCs w:val="24"/>
              </w:rPr>
              <w:t>0,00</w:t>
            </w:r>
          </w:p>
        </w:tc>
      </w:tr>
      <w:tr w:rsidR="0029318B" w14:paraId="7967F5F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A5F3DAF"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2CE1814"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77E5EE7"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060BA123"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7315E56"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BFCB993" w14:textId="77777777" w:rsidR="0029318B" w:rsidRDefault="0029318B" w:rsidP="0029318B">
            <w:pPr>
              <w:jc w:val="center"/>
              <w:rPr>
                <w:sz w:val="24"/>
                <w:szCs w:val="24"/>
              </w:rPr>
            </w:pPr>
            <w:r>
              <w:rPr>
                <w:sz w:val="24"/>
                <w:szCs w:val="24"/>
              </w:rPr>
              <w:t>0,00</w:t>
            </w:r>
          </w:p>
        </w:tc>
      </w:tr>
      <w:tr w:rsidR="0029318B" w14:paraId="6459438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45331F0"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6AF82C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637F34A"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B7D3B2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E53BFEE"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DF6E919" w14:textId="77777777" w:rsidR="0029318B" w:rsidRDefault="0029318B" w:rsidP="0029318B">
            <w:pPr>
              <w:jc w:val="center"/>
              <w:rPr>
                <w:sz w:val="24"/>
                <w:szCs w:val="24"/>
              </w:rPr>
            </w:pPr>
            <w:r>
              <w:rPr>
                <w:sz w:val="24"/>
                <w:szCs w:val="24"/>
              </w:rPr>
              <w:t>0,00</w:t>
            </w:r>
          </w:p>
        </w:tc>
      </w:tr>
      <w:tr w:rsidR="0029318B" w14:paraId="5EF5BEFF"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F80EEB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0526CF9"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52B506C"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39B8E90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5D1327A"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58A1FE0" w14:textId="77777777" w:rsidR="0029318B" w:rsidRDefault="0029318B" w:rsidP="0029318B">
            <w:pPr>
              <w:jc w:val="center"/>
              <w:rPr>
                <w:sz w:val="24"/>
                <w:szCs w:val="24"/>
              </w:rPr>
            </w:pPr>
            <w:r>
              <w:rPr>
                <w:sz w:val="24"/>
                <w:szCs w:val="24"/>
              </w:rPr>
              <w:t>0,00</w:t>
            </w:r>
          </w:p>
        </w:tc>
      </w:tr>
      <w:tr w:rsidR="0029318B" w14:paraId="0D11BFC5"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4AD28B0"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1FE989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F2FC818"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571C1D4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C9B2CF7"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818DE38" w14:textId="77777777" w:rsidR="0029318B" w:rsidRDefault="0029318B" w:rsidP="0029318B">
            <w:pPr>
              <w:jc w:val="center"/>
              <w:rPr>
                <w:sz w:val="24"/>
                <w:szCs w:val="24"/>
              </w:rPr>
            </w:pPr>
            <w:r>
              <w:rPr>
                <w:sz w:val="24"/>
                <w:szCs w:val="24"/>
              </w:rPr>
              <w:t>0,00</w:t>
            </w:r>
          </w:p>
        </w:tc>
      </w:tr>
      <w:tr w:rsidR="0029318B" w14:paraId="1733D4E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CF6AF98"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EBB61EB"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5A8260D"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6EC8849B"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D941DE1"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64B060C" w14:textId="77777777" w:rsidR="0029318B" w:rsidRDefault="0029318B" w:rsidP="0029318B">
            <w:pPr>
              <w:jc w:val="center"/>
              <w:rPr>
                <w:sz w:val="24"/>
                <w:szCs w:val="24"/>
              </w:rPr>
            </w:pPr>
            <w:r>
              <w:rPr>
                <w:sz w:val="24"/>
                <w:szCs w:val="24"/>
              </w:rPr>
              <w:t>0,00</w:t>
            </w:r>
          </w:p>
        </w:tc>
      </w:tr>
      <w:tr w:rsidR="0029318B" w14:paraId="662A6354"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A7A590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2B688F0"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FB00A6C"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0F8CA3A9"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16F4D62" w14:textId="77777777" w:rsidR="0029318B" w:rsidRDefault="0029318B" w:rsidP="0029318B">
            <w:pPr>
              <w:snapToGrid w:val="0"/>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5F86AEA" w14:textId="77777777" w:rsidR="0029318B" w:rsidRDefault="0029318B" w:rsidP="0029318B">
            <w:pPr>
              <w:jc w:val="center"/>
              <w:rPr>
                <w:sz w:val="24"/>
                <w:szCs w:val="24"/>
              </w:rPr>
            </w:pPr>
            <w:r>
              <w:rPr>
                <w:sz w:val="24"/>
                <w:szCs w:val="24"/>
              </w:rPr>
              <w:t>0,00</w:t>
            </w:r>
          </w:p>
        </w:tc>
      </w:tr>
      <w:tr w:rsidR="006F625B" w14:paraId="383F7739" w14:textId="77777777" w:rsidTr="0057654C">
        <w:trPr>
          <w:trHeight w:val="364"/>
        </w:trPr>
        <w:tc>
          <w:tcPr>
            <w:tcW w:w="741" w:type="dxa"/>
            <w:vMerge w:val="restart"/>
            <w:tcBorders>
              <w:top w:val="single" w:sz="4" w:space="0" w:color="auto"/>
              <w:left w:val="single" w:sz="4" w:space="0" w:color="auto"/>
              <w:bottom w:val="single" w:sz="4" w:space="0" w:color="auto"/>
              <w:right w:val="single" w:sz="4" w:space="0" w:color="auto"/>
            </w:tcBorders>
            <w:hideMark/>
          </w:tcPr>
          <w:p w14:paraId="033182EF" w14:textId="77777777" w:rsidR="006F625B" w:rsidRDefault="006F625B" w:rsidP="006F625B">
            <w:pPr>
              <w:pStyle w:val="af0"/>
              <w:snapToGrid w:val="0"/>
              <w:jc w:val="center"/>
              <w:rPr>
                <w:iCs/>
                <w:sz w:val="24"/>
                <w:szCs w:val="24"/>
              </w:rPr>
            </w:pPr>
            <w:r>
              <w:rPr>
                <w:sz w:val="24"/>
                <w:szCs w:val="24"/>
              </w:rPr>
              <w:t>2.3</w:t>
            </w:r>
            <w:r>
              <w:rPr>
                <w:iCs/>
                <w:sz w:val="24"/>
                <w:szCs w:val="24"/>
              </w:rPr>
              <w:t>.</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1D78B024" w14:textId="77777777" w:rsidR="006F625B" w:rsidRDefault="006F625B" w:rsidP="006F625B">
            <w:pPr>
              <w:widowControl w:val="0"/>
              <w:jc w:val="both"/>
              <w:rPr>
                <w:sz w:val="24"/>
                <w:szCs w:val="24"/>
              </w:rPr>
            </w:pPr>
            <w:r>
              <w:rPr>
                <w:sz w:val="24"/>
                <w:szCs w:val="24"/>
              </w:rPr>
              <w:t>Организация разработки проекта планировки территории города, схем планировочной организации земельных участков</w:t>
            </w:r>
          </w:p>
        </w:tc>
        <w:tc>
          <w:tcPr>
            <w:tcW w:w="5103" w:type="dxa"/>
            <w:tcBorders>
              <w:top w:val="single" w:sz="4" w:space="0" w:color="auto"/>
              <w:left w:val="single" w:sz="4" w:space="0" w:color="auto"/>
              <w:bottom w:val="single" w:sz="4" w:space="0" w:color="auto"/>
              <w:right w:val="single" w:sz="4" w:space="0" w:color="auto"/>
            </w:tcBorders>
          </w:tcPr>
          <w:p w14:paraId="3A0A1A17" w14:textId="77777777" w:rsidR="006F625B" w:rsidRDefault="006F625B" w:rsidP="006F625B">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097BA00" w14:textId="6E8E82E8" w:rsidR="006F625B" w:rsidRDefault="006F625B" w:rsidP="006F625B">
            <w:pPr>
              <w:jc w:val="center"/>
              <w:rPr>
                <w:sz w:val="24"/>
                <w:szCs w:val="24"/>
              </w:rPr>
            </w:pPr>
            <w:r w:rsidRPr="008C7EFF">
              <w:rPr>
                <w:sz w:val="24"/>
                <w:szCs w:val="24"/>
              </w:rPr>
              <w:t>5</w:t>
            </w:r>
            <w:r>
              <w:rPr>
                <w:sz w:val="24"/>
                <w:szCs w:val="24"/>
              </w:rPr>
              <w:t>5</w:t>
            </w:r>
            <w:r w:rsidRPr="008C7EFF">
              <w:rPr>
                <w:sz w:val="24"/>
                <w:szCs w:val="24"/>
              </w:rPr>
              <w:t>0 000,00</w:t>
            </w:r>
          </w:p>
        </w:tc>
        <w:tc>
          <w:tcPr>
            <w:tcW w:w="1559" w:type="dxa"/>
            <w:tcBorders>
              <w:top w:val="single" w:sz="4" w:space="0" w:color="auto"/>
              <w:left w:val="single" w:sz="4" w:space="0" w:color="auto"/>
              <w:bottom w:val="single" w:sz="4" w:space="0" w:color="auto"/>
              <w:right w:val="single" w:sz="4" w:space="0" w:color="auto"/>
            </w:tcBorders>
            <w:hideMark/>
          </w:tcPr>
          <w:p w14:paraId="47C75D14" w14:textId="37B4E2F1" w:rsidR="006F625B" w:rsidRDefault="006F625B" w:rsidP="006F625B">
            <w:pPr>
              <w:jc w:val="center"/>
              <w:rPr>
                <w:sz w:val="24"/>
                <w:szCs w:val="24"/>
              </w:rPr>
            </w:pPr>
            <w:r>
              <w:rPr>
                <w:sz w:val="24"/>
                <w:szCs w:val="24"/>
              </w:rPr>
              <w:t>6</w:t>
            </w:r>
            <w:r w:rsidRPr="0029751A">
              <w:rPr>
                <w:sz w:val="24"/>
                <w:szCs w:val="24"/>
              </w:rPr>
              <w:t>00 000,00</w:t>
            </w:r>
          </w:p>
        </w:tc>
        <w:tc>
          <w:tcPr>
            <w:tcW w:w="1701" w:type="dxa"/>
            <w:tcBorders>
              <w:top w:val="single" w:sz="4" w:space="0" w:color="auto"/>
              <w:left w:val="single" w:sz="4" w:space="0" w:color="auto"/>
              <w:bottom w:val="single" w:sz="4" w:space="0" w:color="auto"/>
              <w:right w:val="single" w:sz="4" w:space="0" w:color="auto"/>
            </w:tcBorders>
            <w:hideMark/>
          </w:tcPr>
          <w:p w14:paraId="464AA241" w14:textId="239A9B98" w:rsidR="006F625B" w:rsidRDefault="006F625B" w:rsidP="006F625B">
            <w:pPr>
              <w:jc w:val="center"/>
              <w:rPr>
                <w:sz w:val="24"/>
                <w:szCs w:val="24"/>
              </w:rPr>
            </w:pPr>
            <w:r>
              <w:rPr>
                <w:sz w:val="24"/>
                <w:szCs w:val="24"/>
              </w:rPr>
              <w:t>6</w:t>
            </w:r>
            <w:r w:rsidRPr="002C179F">
              <w:rPr>
                <w:sz w:val="24"/>
                <w:szCs w:val="24"/>
              </w:rPr>
              <w:t>00 000,00</w:t>
            </w:r>
          </w:p>
        </w:tc>
      </w:tr>
      <w:tr w:rsidR="006F625B" w14:paraId="6BB2B3D4"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5CD96DA" w14:textId="77777777" w:rsidR="006F625B" w:rsidRDefault="006F625B" w:rsidP="006F625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B211E88" w14:textId="77777777" w:rsidR="006F625B" w:rsidRDefault="006F625B" w:rsidP="006F625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09D32A0" w14:textId="77777777" w:rsidR="006F625B" w:rsidRDefault="006F625B" w:rsidP="006F625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59AC21A1" w14:textId="70D6C53F" w:rsidR="006F625B" w:rsidRDefault="006F625B" w:rsidP="006F625B">
            <w:pPr>
              <w:jc w:val="center"/>
              <w:rPr>
                <w:sz w:val="24"/>
                <w:szCs w:val="24"/>
              </w:rPr>
            </w:pPr>
            <w:r w:rsidRPr="008C7EFF">
              <w:rPr>
                <w:sz w:val="24"/>
                <w:szCs w:val="24"/>
              </w:rPr>
              <w:t>500 000,00</w:t>
            </w:r>
          </w:p>
        </w:tc>
        <w:tc>
          <w:tcPr>
            <w:tcW w:w="1559" w:type="dxa"/>
            <w:tcBorders>
              <w:top w:val="single" w:sz="4" w:space="0" w:color="auto"/>
              <w:left w:val="single" w:sz="4" w:space="0" w:color="auto"/>
              <w:bottom w:val="single" w:sz="4" w:space="0" w:color="auto"/>
              <w:right w:val="single" w:sz="4" w:space="0" w:color="auto"/>
            </w:tcBorders>
            <w:hideMark/>
          </w:tcPr>
          <w:p w14:paraId="3B9300EB" w14:textId="31501563" w:rsidR="006F625B" w:rsidRDefault="006F625B" w:rsidP="006F625B">
            <w:pPr>
              <w:jc w:val="center"/>
            </w:pPr>
            <w:r w:rsidRPr="0029751A">
              <w:rPr>
                <w:sz w:val="24"/>
                <w:szCs w:val="24"/>
              </w:rPr>
              <w:t>500 000,00</w:t>
            </w:r>
          </w:p>
        </w:tc>
        <w:tc>
          <w:tcPr>
            <w:tcW w:w="1701" w:type="dxa"/>
            <w:tcBorders>
              <w:top w:val="single" w:sz="4" w:space="0" w:color="auto"/>
              <w:left w:val="single" w:sz="4" w:space="0" w:color="auto"/>
              <w:bottom w:val="single" w:sz="4" w:space="0" w:color="auto"/>
              <w:right w:val="single" w:sz="4" w:space="0" w:color="auto"/>
            </w:tcBorders>
            <w:hideMark/>
          </w:tcPr>
          <w:p w14:paraId="119712A3" w14:textId="189AA550" w:rsidR="006F625B" w:rsidRDefault="006F625B" w:rsidP="006F625B">
            <w:pPr>
              <w:jc w:val="center"/>
            </w:pPr>
            <w:r w:rsidRPr="002C179F">
              <w:rPr>
                <w:sz w:val="24"/>
                <w:szCs w:val="24"/>
              </w:rPr>
              <w:t>500 000,00</w:t>
            </w:r>
          </w:p>
        </w:tc>
      </w:tr>
      <w:tr w:rsidR="0029318B" w14:paraId="493D358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1A9CA32"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9BEB58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44611CC"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5F258338"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D27D974"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CCE1660" w14:textId="77777777" w:rsidR="0029318B" w:rsidRDefault="0029318B" w:rsidP="0029318B">
            <w:pPr>
              <w:jc w:val="center"/>
              <w:rPr>
                <w:sz w:val="24"/>
                <w:szCs w:val="24"/>
              </w:rPr>
            </w:pPr>
            <w:r>
              <w:rPr>
                <w:sz w:val="24"/>
                <w:szCs w:val="24"/>
              </w:rPr>
              <w:t>0,00</w:t>
            </w:r>
          </w:p>
        </w:tc>
      </w:tr>
      <w:tr w:rsidR="0029318B" w14:paraId="305ADBB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C3BF913"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3CF371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F81BB2F"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EF6D2A4"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DFBABE0"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AFDA976" w14:textId="77777777" w:rsidR="0029318B" w:rsidRDefault="0029318B" w:rsidP="0029318B">
            <w:pPr>
              <w:jc w:val="center"/>
              <w:rPr>
                <w:sz w:val="24"/>
                <w:szCs w:val="24"/>
              </w:rPr>
            </w:pPr>
            <w:r>
              <w:rPr>
                <w:sz w:val="24"/>
                <w:szCs w:val="24"/>
              </w:rPr>
              <w:t>0,00</w:t>
            </w:r>
          </w:p>
        </w:tc>
      </w:tr>
      <w:tr w:rsidR="00F60EBA" w14:paraId="598E81B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8AC2977" w14:textId="77777777" w:rsidR="00F60EBA" w:rsidRDefault="00F60EBA" w:rsidP="00F60EBA">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FBF8B3A" w14:textId="77777777" w:rsidR="00F60EBA" w:rsidRDefault="00F60EBA" w:rsidP="00F60EBA">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24D1779" w14:textId="77777777" w:rsidR="00F60EBA" w:rsidRDefault="00F60EBA" w:rsidP="00F60EBA">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028A49EA" w14:textId="6803D5A3" w:rsidR="00F60EBA" w:rsidRDefault="00F60EBA" w:rsidP="00F60EBA">
            <w:pPr>
              <w:jc w:val="center"/>
              <w:rPr>
                <w:sz w:val="24"/>
                <w:szCs w:val="24"/>
              </w:rPr>
            </w:pPr>
            <w:r>
              <w:rPr>
                <w:sz w:val="24"/>
                <w:szCs w:val="24"/>
              </w:rPr>
              <w:t>500 000,00</w:t>
            </w:r>
          </w:p>
        </w:tc>
        <w:tc>
          <w:tcPr>
            <w:tcW w:w="1559" w:type="dxa"/>
            <w:tcBorders>
              <w:top w:val="single" w:sz="4" w:space="0" w:color="auto"/>
              <w:left w:val="single" w:sz="4" w:space="0" w:color="auto"/>
              <w:bottom w:val="single" w:sz="4" w:space="0" w:color="auto"/>
              <w:right w:val="single" w:sz="4" w:space="0" w:color="auto"/>
            </w:tcBorders>
            <w:hideMark/>
          </w:tcPr>
          <w:p w14:paraId="0E423807" w14:textId="051CB349" w:rsidR="00F60EBA" w:rsidRDefault="00F60EBA" w:rsidP="00F60EBA">
            <w:pPr>
              <w:jc w:val="center"/>
            </w:pPr>
            <w:r w:rsidRPr="00917ED1">
              <w:rPr>
                <w:sz w:val="24"/>
                <w:szCs w:val="24"/>
              </w:rPr>
              <w:t>500 000,00</w:t>
            </w:r>
          </w:p>
        </w:tc>
        <w:tc>
          <w:tcPr>
            <w:tcW w:w="1701" w:type="dxa"/>
            <w:tcBorders>
              <w:top w:val="single" w:sz="4" w:space="0" w:color="auto"/>
              <w:left w:val="single" w:sz="4" w:space="0" w:color="auto"/>
              <w:bottom w:val="single" w:sz="4" w:space="0" w:color="auto"/>
              <w:right w:val="single" w:sz="4" w:space="0" w:color="auto"/>
            </w:tcBorders>
            <w:hideMark/>
          </w:tcPr>
          <w:p w14:paraId="1D6C29DB" w14:textId="34DEB37E" w:rsidR="00F60EBA" w:rsidRDefault="00F60EBA" w:rsidP="00F60EBA">
            <w:pPr>
              <w:jc w:val="center"/>
            </w:pPr>
            <w:r w:rsidRPr="00917ED1">
              <w:rPr>
                <w:sz w:val="24"/>
                <w:szCs w:val="24"/>
              </w:rPr>
              <w:t>500 000,00</w:t>
            </w:r>
          </w:p>
        </w:tc>
      </w:tr>
      <w:tr w:rsidR="0029318B" w14:paraId="42311AD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B130413"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3902864"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C6A55DA" w14:textId="77777777" w:rsidR="0029318B" w:rsidRDefault="0029318B" w:rsidP="0029318B">
            <w:pPr>
              <w:tabs>
                <w:tab w:val="left" w:pos="3650"/>
              </w:tabs>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566C57A6" w14:textId="77777777" w:rsidR="0029318B" w:rsidRDefault="0029318B" w:rsidP="002931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56B51C6" w14:textId="77777777" w:rsidR="0029318B" w:rsidRDefault="0029318B" w:rsidP="0029318B">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2CE3EF" w14:textId="77777777" w:rsidR="0029318B" w:rsidRDefault="0029318B" w:rsidP="0029318B">
            <w:pPr>
              <w:jc w:val="center"/>
              <w:rPr>
                <w:sz w:val="24"/>
                <w:szCs w:val="24"/>
              </w:rPr>
            </w:pPr>
          </w:p>
        </w:tc>
      </w:tr>
      <w:tr w:rsidR="00F60EBA" w14:paraId="5F0A9D1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0DFB432" w14:textId="77777777" w:rsidR="00F60EBA" w:rsidRDefault="00F60EBA" w:rsidP="00F60EBA">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110D94D" w14:textId="77777777" w:rsidR="00F60EBA" w:rsidRDefault="00F60EBA" w:rsidP="00F60EBA">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E6D319F" w14:textId="77777777" w:rsidR="00F60EBA" w:rsidRDefault="00F60EBA" w:rsidP="00F60EBA">
            <w:pPr>
              <w:tabs>
                <w:tab w:val="left" w:pos="3650"/>
              </w:tabs>
              <w:rPr>
                <w:sz w:val="24"/>
                <w:szCs w:val="24"/>
              </w:rPr>
            </w:pPr>
            <w:r>
              <w:rPr>
                <w:sz w:val="24"/>
                <w:szCs w:val="24"/>
              </w:rPr>
              <w:t>управлению архитектуры</w:t>
            </w:r>
          </w:p>
        </w:tc>
        <w:tc>
          <w:tcPr>
            <w:tcW w:w="1559" w:type="dxa"/>
            <w:tcBorders>
              <w:top w:val="single" w:sz="4" w:space="0" w:color="auto"/>
              <w:left w:val="single" w:sz="4" w:space="0" w:color="auto"/>
              <w:bottom w:val="single" w:sz="4" w:space="0" w:color="auto"/>
              <w:right w:val="single" w:sz="4" w:space="0" w:color="auto"/>
            </w:tcBorders>
            <w:hideMark/>
          </w:tcPr>
          <w:p w14:paraId="0E1561A7" w14:textId="10145EFA" w:rsidR="00F60EBA" w:rsidRDefault="00F60EBA" w:rsidP="00F60EBA">
            <w:pPr>
              <w:jc w:val="center"/>
              <w:rPr>
                <w:sz w:val="24"/>
                <w:szCs w:val="24"/>
              </w:rPr>
            </w:pPr>
            <w:r>
              <w:rPr>
                <w:sz w:val="24"/>
                <w:szCs w:val="24"/>
              </w:rPr>
              <w:t>500 000,00</w:t>
            </w:r>
          </w:p>
        </w:tc>
        <w:tc>
          <w:tcPr>
            <w:tcW w:w="1559" w:type="dxa"/>
            <w:tcBorders>
              <w:top w:val="single" w:sz="4" w:space="0" w:color="auto"/>
              <w:left w:val="single" w:sz="4" w:space="0" w:color="auto"/>
              <w:bottom w:val="single" w:sz="4" w:space="0" w:color="auto"/>
              <w:right w:val="single" w:sz="4" w:space="0" w:color="auto"/>
            </w:tcBorders>
            <w:hideMark/>
          </w:tcPr>
          <w:p w14:paraId="655002AE" w14:textId="4E52BD5A" w:rsidR="00F60EBA" w:rsidRDefault="00F60EBA" w:rsidP="00F60EBA">
            <w:pPr>
              <w:jc w:val="center"/>
            </w:pPr>
            <w:r w:rsidRPr="00E011B2">
              <w:rPr>
                <w:sz w:val="24"/>
                <w:szCs w:val="24"/>
              </w:rPr>
              <w:t>500 000,00</w:t>
            </w:r>
          </w:p>
        </w:tc>
        <w:tc>
          <w:tcPr>
            <w:tcW w:w="1701" w:type="dxa"/>
            <w:tcBorders>
              <w:top w:val="single" w:sz="4" w:space="0" w:color="auto"/>
              <w:left w:val="single" w:sz="4" w:space="0" w:color="auto"/>
              <w:bottom w:val="single" w:sz="4" w:space="0" w:color="auto"/>
              <w:right w:val="single" w:sz="4" w:space="0" w:color="auto"/>
            </w:tcBorders>
            <w:hideMark/>
          </w:tcPr>
          <w:p w14:paraId="4983C432" w14:textId="736C02A5" w:rsidR="00F60EBA" w:rsidRDefault="00F60EBA" w:rsidP="00F60EBA">
            <w:pPr>
              <w:jc w:val="center"/>
            </w:pPr>
            <w:r w:rsidRPr="00E011B2">
              <w:rPr>
                <w:sz w:val="24"/>
                <w:szCs w:val="24"/>
              </w:rPr>
              <w:t>500 000,00</w:t>
            </w:r>
          </w:p>
        </w:tc>
      </w:tr>
      <w:tr w:rsidR="0029318B" w14:paraId="6A7DBAC5"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539368D"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EEE85B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F8D2DDA" w14:textId="77777777" w:rsidR="0029318B" w:rsidRDefault="0029318B" w:rsidP="0029318B">
            <w:pPr>
              <w:tabs>
                <w:tab w:val="left" w:pos="3650"/>
              </w:tabs>
              <w:rPr>
                <w:sz w:val="24"/>
                <w:szCs w:val="24"/>
              </w:rPr>
            </w:pPr>
            <w:r>
              <w:rPr>
                <w:sz w:val="24"/>
                <w:szCs w:val="24"/>
              </w:rPr>
              <w:t>отделу по жилищным вопросам</w:t>
            </w:r>
          </w:p>
        </w:tc>
        <w:tc>
          <w:tcPr>
            <w:tcW w:w="1559" w:type="dxa"/>
            <w:tcBorders>
              <w:top w:val="single" w:sz="4" w:space="0" w:color="auto"/>
              <w:left w:val="single" w:sz="4" w:space="0" w:color="auto"/>
              <w:bottom w:val="single" w:sz="4" w:space="0" w:color="auto"/>
              <w:right w:val="single" w:sz="4" w:space="0" w:color="auto"/>
            </w:tcBorders>
            <w:hideMark/>
          </w:tcPr>
          <w:p w14:paraId="7624D2A4"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DB1E498"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C9BA7B6" w14:textId="77777777" w:rsidR="0029318B" w:rsidRDefault="0029318B" w:rsidP="0029318B">
            <w:pPr>
              <w:jc w:val="center"/>
              <w:rPr>
                <w:sz w:val="24"/>
                <w:szCs w:val="24"/>
              </w:rPr>
            </w:pPr>
            <w:r>
              <w:rPr>
                <w:sz w:val="24"/>
                <w:szCs w:val="24"/>
              </w:rPr>
              <w:t>0,00</w:t>
            </w:r>
          </w:p>
        </w:tc>
      </w:tr>
      <w:tr w:rsidR="0029318B" w14:paraId="05385674"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473069B"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BD16FD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CBCEEAA"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tcPr>
          <w:p w14:paraId="671CBBF5" w14:textId="77777777" w:rsidR="0029318B" w:rsidRDefault="0029318B" w:rsidP="0029318B">
            <w:pPr>
              <w:jc w:val="center"/>
              <w:rPr>
                <w:sz w:val="24"/>
                <w:szCs w:val="24"/>
              </w:rPr>
            </w:pPr>
            <w:r>
              <w:rPr>
                <w:sz w:val="24"/>
                <w:szCs w:val="24"/>
              </w:rPr>
              <w:t>50 000,00</w:t>
            </w:r>
          </w:p>
          <w:p w14:paraId="54639BCA" w14:textId="77777777" w:rsidR="0029318B" w:rsidRDefault="0029318B" w:rsidP="002931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C5C82E8" w14:textId="77777777" w:rsidR="0029318B" w:rsidRDefault="0029318B" w:rsidP="0029318B">
            <w:pPr>
              <w:jc w:val="center"/>
              <w:rPr>
                <w:sz w:val="24"/>
                <w:szCs w:val="24"/>
              </w:rPr>
            </w:pPr>
            <w:r>
              <w:rPr>
                <w:sz w:val="24"/>
                <w:szCs w:val="24"/>
              </w:rPr>
              <w:t>100 000,00</w:t>
            </w:r>
          </w:p>
        </w:tc>
        <w:tc>
          <w:tcPr>
            <w:tcW w:w="1701" w:type="dxa"/>
            <w:tcBorders>
              <w:top w:val="single" w:sz="4" w:space="0" w:color="auto"/>
              <w:left w:val="single" w:sz="4" w:space="0" w:color="auto"/>
              <w:bottom w:val="single" w:sz="4" w:space="0" w:color="auto"/>
              <w:right w:val="single" w:sz="4" w:space="0" w:color="auto"/>
            </w:tcBorders>
            <w:hideMark/>
          </w:tcPr>
          <w:p w14:paraId="5416AEAF" w14:textId="77777777" w:rsidR="0029318B" w:rsidRDefault="0029318B" w:rsidP="0029318B">
            <w:pPr>
              <w:jc w:val="center"/>
              <w:rPr>
                <w:sz w:val="24"/>
                <w:szCs w:val="24"/>
              </w:rPr>
            </w:pPr>
            <w:r>
              <w:rPr>
                <w:sz w:val="24"/>
                <w:szCs w:val="24"/>
              </w:rPr>
              <w:t>100 000,00</w:t>
            </w:r>
          </w:p>
        </w:tc>
      </w:tr>
      <w:tr w:rsidR="0029318B" w14:paraId="59DD71B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D5962AD"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92B6C1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1DDFDF4"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5C64467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DEF3DDD"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E24EE79" w14:textId="77777777" w:rsidR="0029318B" w:rsidRDefault="0029318B" w:rsidP="0029318B">
            <w:pPr>
              <w:jc w:val="center"/>
              <w:rPr>
                <w:sz w:val="24"/>
                <w:szCs w:val="24"/>
              </w:rPr>
            </w:pPr>
            <w:r>
              <w:rPr>
                <w:sz w:val="24"/>
                <w:szCs w:val="24"/>
              </w:rPr>
              <w:t>0,00</w:t>
            </w:r>
          </w:p>
        </w:tc>
      </w:tr>
      <w:tr w:rsidR="0029318B" w14:paraId="32B59E0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F6090EA"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6A4182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03F8461"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4FC672E0"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B31DC1C"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2D5E4C2" w14:textId="77777777" w:rsidR="0029318B" w:rsidRDefault="0029318B" w:rsidP="0029318B">
            <w:pPr>
              <w:jc w:val="center"/>
              <w:rPr>
                <w:sz w:val="24"/>
                <w:szCs w:val="24"/>
              </w:rPr>
            </w:pPr>
            <w:r>
              <w:rPr>
                <w:sz w:val="24"/>
                <w:szCs w:val="24"/>
              </w:rPr>
              <w:t>0,00</w:t>
            </w:r>
          </w:p>
        </w:tc>
      </w:tr>
      <w:tr w:rsidR="0029318B" w14:paraId="77476BA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C7B3053"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CF9E78D"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A34C864"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15F878B3"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83B32B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216299F" w14:textId="77777777" w:rsidR="0029318B" w:rsidRDefault="0029318B" w:rsidP="0029318B">
            <w:pPr>
              <w:jc w:val="center"/>
              <w:rPr>
                <w:sz w:val="24"/>
                <w:szCs w:val="24"/>
              </w:rPr>
            </w:pPr>
            <w:r>
              <w:rPr>
                <w:sz w:val="24"/>
                <w:szCs w:val="24"/>
              </w:rPr>
              <w:t>0,00</w:t>
            </w:r>
          </w:p>
        </w:tc>
      </w:tr>
      <w:tr w:rsidR="0029318B" w14:paraId="374869B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9F932DF"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82142CB"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F0C3EE9"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43D65054" w14:textId="77777777" w:rsidR="0029318B" w:rsidRDefault="0029318B" w:rsidP="0029318B">
            <w:pPr>
              <w:jc w:val="center"/>
              <w:rPr>
                <w:sz w:val="24"/>
                <w:szCs w:val="24"/>
              </w:rPr>
            </w:pPr>
            <w:r>
              <w:rPr>
                <w:sz w:val="24"/>
                <w:szCs w:val="24"/>
              </w:rPr>
              <w:t>25 000,00</w:t>
            </w:r>
          </w:p>
        </w:tc>
        <w:tc>
          <w:tcPr>
            <w:tcW w:w="1559" w:type="dxa"/>
            <w:tcBorders>
              <w:top w:val="single" w:sz="4" w:space="0" w:color="auto"/>
              <w:left w:val="single" w:sz="4" w:space="0" w:color="auto"/>
              <w:bottom w:val="single" w:sz="4" w:space="0" w:color="auto"/>
              <w:right w:val="single" w:sz="4" w:space="0" w:color="auto"/>
            </w:tcBorders>
            <w:hideMark/>
          </w:tcPr>
          <w:p w14:paraId="0FD47EB6" w14:textId="77777777" w:rsidR="0029318B" w:rsidRDefault="0029318B" w:rsidP="0029318B">
            <w:pPr>
              <w:jc w:val="center"/>
              <w:rPr>
                <w:sz w:val="24"/>
                <w:szCs w:val="24"/>
              </w:rPr>
            </w:pPr>
            <w:r>
              <w:rPr>
                <w:sz w:val="24"/>
                <w:szCs w:val="24"/>
              </w:rPr>
              <w:t>50 000,00</w:t>
            </w:r>
          </w:p>
        </w:tc>
        <w:tc>
          <w:tcPr>
            <w:tcW w:w="1701" w:type="dxa"/>
            <w:tcBorders>
              <w:top w:val="single" w:sz="4" w:space="0" w:color="auto"/>
              <w:left w:val="single" w:sz="4" w:space="0" w:color="auto"/>
              <w:bottom w:val="single" w:sz="4" w:space="0" w:color="auto"/>
              <w:right w:val="single" w:sz="4" w:space="0" w:color="auto"/>
            </w:tcBorders>
            <w:hideMark/>
          </w:tcPr>
          <w:p w14:paraId="660DB793" w14:textId="77777777" w:rsidR="0029318B" w:rsidRDefault="0029318B" w:rsidP="0029318B">
            <w:pPr>
              <w:jc w:val="center"/>
              <w:rPr>
                <w:sz w:val="24"/>
                <w:szCs w:val="24"/>
              </w:rPr>
            </w:pPr>
            <w:r>
              <w:rPr>
                <w:sz w:val="24"/>
                <w:szCs w:val="24"/>
              </w:rPr>
              <w:t>50 000,00</w:t>
            </w:r>
          </w:p>
        </w:tc>
      </w:tr>
      <w:tr w:rsidR="0029318B" w14:paraId="12002DF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00CF0EA" w14:textId="77777777" w:rsidR="0029318B" w:rsidRDefault="0029318B" w:rsidP="0029318B">
            <w:pPr>
              <w:rPr>
                <w:i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B8333E0"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369DD63"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7F5EDD9A" w14:textId="77777777" w:rsidR="0029318B" w:rsidRDefault="0029318B" w:rsidP="0029318B">
            <w:pPr>
              <w:jc w:val="center"/>
              <w:rPr>
                <w:sz w:val="24"/>
                <w:szCs w:val="24"/>
              </w:rPr>
            </w:pPr>
            <w:r>
              <w:rPr>
                <w:sz w:val="24"/>
                <w:szCs w:val="24"/>
              </w:rPr>
              <w:t>25 000,00</w:t>
            </w:r>
          </w:p>
        </w:tc>
        <w:tc>
          <w:tcPr>
            <w:tcW w:w="1559" w:type="dxa"/>
            <w:tcBorders>
              <w:top w:val="single" w:sz="4" w:space="0" w:color="auto"/>
              <w:left w:val="single" w:sz="4" w:space="0" w:color="auto"/>
              <w:bottom w:val="single" w:sz="4" w:space="0" w:color="auto"/>
              <w:right w:val="single" w:sz="4" w:space="0" w:color="auto"/>
            </w:tcBorders>
            <w:hideMark/>
          </w:tcPr>
          <w:p w14:paraId="75685773" w14:textId="77777777" w:rsidR="0029318B" w:rsidRDefault="0029318B" w:rsidP="0029318B">
            <w:pPr>
              <w:jc w:val="center"/>
              <w:rPr>
                <w:sz w:val="24"/>
                <w:szCs w:val="24"/>
              </w:rPr>
            </w:pPr>
            <w:r>
              <w:rPr>
                <w:sz w:val="24"/>
                <w:szCs w:val="24"/>
              </w:rPr>
              <w:t>50 000,00</w:t>
            </w:r>
          </w:p>
        </w:tc>
        <w:tc>
          <w:tcPr>
            <w:tcW w:w="1701" w:type="dxa"/>
            <w:tcBorders>
              <w:top w:val="single" w:sz="4" w:space="0" w:color="auto"/>
              <w:left w:val="single" w:sz="4" w:space="0" w:color="auto"/>
              <w:bottom w:val="single" w:sz="4" w:space="0" w:color="auto"/>
              <w:right w:val="single" w:sz="4" w:space="0" w:color="auto"/>
            </w:tcBorders>
            <w:hideMark/>
          </w:tcPr>
          <w:p w14:paraId="3EEFD661" w14:textId="77777777" w:rsidR="0029318B" w:rsidRDefault="0029318B" w:rsidP="0029318B">
            <w:pPr>
              <w:jc w:val="center"/>
              <w:rPr>
                <w:sz w:val="24"/>
                <w:szCs w:val="24"/>
              </w:rPr>
            </w:pPr>
            <w:r>
              <w:rPr>
                <w:sz w:val="24"/>
                <w:szCs w:val="24"/>
              </w:rPr>
              <w:t>50 000,00</w:t>
            </w:r>
          </w:p>
        </w:tc>
      </w:tr>
      <w:tr w:rsidR="0029318B" w14:paraId="0AB03ED3"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2BF037B2" w14:textId="77777777" w:rsidR="0029318B" w:rsidRDefault="0029318B" w:rsidP="0029318B">
            <w:pPr>
              <w:pStyle w:val="af0"/>
              <w:snapToGrid w:val="0"/>
              <w:jc w:val="center"/>
              <w:rPr>
                <w:bCs/>
                <w:sz w:val="24"/>
                <w:szCs w:val="24"/>
              </w:rPr>
            </w:pPr>
            <w:r>
              <w:rPr>
                <w:sz w:val="24"/>
                <w:szCs w:val="24"/>
              </w:rPr>
              <w:t>2.4</w:t>
            </w:r>
            <w:r>
              <w:rPr>
                <w:bCs/>
                <w:sz w:val="24"/>
                <w:szCs w:val="24"/>
              </w:rPr>
              <w:t>.</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39956EC6" w14:textId="77777777" w:rsidR="0029318B" w:rsidRDefault="0029318B" w:rsidP="0029318B">
            <w:pPr>
              <w:jc w:val="both"/>
              <w:rPr>
                <w:sz w:val="24"/>
                <w:szCs w:val="24"/>
              </w:rPr>
            </w:pPr>
            <w:r>
              <w:rPr>
                <w:bCs/>
                <w:sz w:val="24"/>
                <w:szCs w:val="24"/>
              </w:rPr>
              <w:t>Разработка нормативных правовых актов в сфере градостроительной деятельности</w:t>
            </w:r>
          </w:p>
        </w:tc>
        <w:tc>
          <w:tcPr>
            <w:tcW w:w="5103" w:type="dxa"/>
            <w:tcBorders>
              <w:top w:val="single" w:sz="4" w:space="0" w:color="auto"/>
              <w:left w:val="single" w:sz="4" w:space="0" w:color="auto"/>
              <w:bottom w:val="single" w:sz="4" w:space="0" w:color="auto"/>
              <w:right w:val="single" w:sz="4" w:space="0" w:color="auto"/>
            </w:tcBorders>
          </w:tcPr>
          <w:p w14:paraId="34C763DE" w14:textId="77777777" w:rsidR="0029318B" w:rsidRDefault="0029318B" w:rsidP="0029318B">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04F0F7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412386D"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A0B9DC4" w14:textId="77777777" w:rsidR="0029318B" w:rsidRDefault="0029318B" w:rsidP="0029318B">
            <w:pPr>
              <w:jc w:val="center"/>
              <w:rPr>
                <w:sz w:val="24"/>
                <w:szCs w:val="24"/>
              </w:rPr>
            </w:pPr>
            <w:r>
              <w:rPr>
                <w:sz w:val="24"/>
                <w:szCs w:val="24"/>
              </w:rPr>
              <w:t>0,00</w:t>
            </w:r>
          </w:p>
        </w:tc>
      </w:tr>
      <w:tr w:rsidR="0029318B" w14:paraId="4BA7D17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666D73B"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25BBD3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476A519" w14:textId="77777777" w:rsidR="0029318B" w:rsidRDefault="0029318B" w:rsidP="0029318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76A879CF"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855F036"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3ED24C1" w14:textId="77777777" w:rsidR="0029318B" w:rsidRDefault="0029318B" w:rsidP="0029318B">
            <w:pPr>
              <w:jc w:val="center"/>
              <w:rPr>
                <w:sz w:val="24"/>
                <w:szCs w:val="24"/>
              </w:rPr>
            </w:pPr>
            <w:r>
              <w:rPr>
                <w:sz w:val="24"/>
                <w:szCs w:val="24"/>
              </w:rPr>
              <w:t>0,00</w:t>
            </w:r>
          </w:p>
        </w:tc>
      </w:tr>
      <w:tr w:rsidR="0029318B" w14:paraId="40482D0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01C65EE"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C7F13CE"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227B675"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88F6898"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0AC4AA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CB82AA0" w14:textId="77777777" w:rsidR="0029318B" w:rsidRDefault="0029318B" w:rsidP="0029318B">
            <w:pPr>
              <w:jc w:val="center"/>
              <w:rPr>
                <w:sz w:val="24"/>
                <w:szCs w:val="24"/>
              </w:rPr>
            </w:pPr>
            <w:r>
              <w:rPr>
                <w:sz w:val="24"/>
                <w:szCs w:val="24"/>
              </w:rPr>
              <w:t>0,00</w:t>
            </w:r>
          </w:p>
        </w:tc>
      </w:tr>
      <w:tr w:rsidR="0029318B" w14:paraId="3314E00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BF4CEA5"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9A86D00"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D6A89C3"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7B340C33"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6C5053A"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F664FEC" w14:textId="77777777" w:rsidR="0029318B" w:rsidRDefault="0029318B" w:rsidP="0029318B">
            <w:pPr>
              <w:jc w:val="center"/>
            </w:pPr>
            <w:r>
              <w:rPr>
                <w:sz w:val="24"/>
                <w:szCs w:val="24"/>
              </w:rPr>
              <w:t>0,00</w:t>
            </w:r>
          </w:p>
        </w:tc>
      </w:tr>
      <w:tr w:rsidR="0029318B" w14:paraId="7BEB6A2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2E28D4F"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853EEB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6F97BE2"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7C1256AE"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6943949"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F668AE5" w14:textId="77777777" w:rsidR="0029318B" w:rsidRDefault="0029318B" w:rsidP="0029318B">
            <w:pPr>
              <w:jc w:val="center"/>
            </w:pPr>
            <w:r>
              <w:rPr>
                <w:sz w:val="24"/>
                <w:szCs w:val="24"/>
              </w:rPr>
              <w:t>0,00</w:t>
            </w:r>
          </w:p>
        </w:tc>
      </w:tr>
      <w:tr w:rsidR="0029318B" w14:paraId="328166F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1552B46"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B69D7B4"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684BB80"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5D1A16A8"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CE4204B"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6B7C159" w14:textId="77777777" w:rsidR="0029318B" w:rsidRDefault="0029318B" w:rsidP="0029318B">
            <w:pPr>
              <w:jc w:val="center"/>
            </w:pPr>
            <w:r>
              <w:rPr>
                <w:sz w:val="24"/>
                <w:szCs w:val="24"/>
              </w:rPr>
              <w:t>0,00</w:t>
            </w:r>
          </w:p>
        </w:tc>
      </w:tr>
      <w:tr w:rsidR="0029318B" w14:paraId="52B2DD9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957362B"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1C5EAD0"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0CDE335"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25926A8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D0E9EA0"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4E8668C" w14:textId="77777777" w:rsidR="0029318B" w:rsidRDefault="0029318B" w:rsidP="0029318B">
            <w:pPr>
              <w:jc w:val="center"/>
              <w:rPr>
                <w:sz w:val="24"/>
                <w:szCs w:val="24"/>
              </w:rPr>
            </w:pPr>
            <w:r>
              <w:rPr>
                <w:sz w:val="24"/>
                <w:szCs w:val="24"/>
              </w:rPr>
              <w:t>0,00</w:t>
            </w:r>
          </w:p>
        </w:tc>
      </w:tr>
      <w:tr w:rsidR="0029318B" w14:paraId="6AE8145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2EC477F"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D7F91D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20B3350"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52BC32B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8F38316"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0F89139" w14:textId="77777777" w:rsidR="0029318B" w:rsidRDefault="0029318B" w:rsidP="0029318B">
            <w:pPr>
              <w:jc w:val="center"/>
              <w:rPr>
                <w:sz w:val="24"/>
                <w:szCs w:val="24"/>
              </w:rPr>
            </w:pPr>
            <w:r>
              <w:rPr>
                <w:sz w:val="24"/>
                <w:szCs w:val="24"/>
              </w:rPr>
              <w:t>0,00</w:t>
            </w:r>
          </w:p>
        </w:tc>
      </w:tr>
      <w:tr w:rsidR="0029318B" w14:paraId="100E12F4"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46054BF"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E9FFDD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AD96AB5"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41DF808A"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652FF5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91B1C01" w14:textId="77777777" w:rsidR="0029318B" w:rsidRDefault="0029318B" w:rsidP="0029318B">
            <w:pPr>
              <w:jc w:val="center"/>
              <w:rPr>
                <w:sz w:val="24"/>
                <w:szCs w:val="24"/>
              </w:rPr>
            </w:pPr>
            <w:r>
              <w:rPr>
                <w:sz w:val="24"/>
                <w:szCs w:val="24"/>
              </w:rPr>
              <w:t>0,00</w:t>
            </w:r>
          </w:p>
        </w:tc>
      </w:tr>
      <w:tr w:rsidR="0029318B" w14:paraId="291B369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6F9E426"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BB2408D"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0632449"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3673CDCD"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3AAFDAE"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1D2A546" w14:textId="77777777" w:rsidR="0029318B" w:rsidRDefault="0029318B" w:rsidP="0029318B">
            <w:pPr>
              <w:jc w:val="center"/>
              <w:rPr>
                <w:sz w:val="24"/>
                <w:szCs w:val="24"/>
              </w:rPr>
            </w:pPr>
            <w:r>
              <w:rPr>
                <w:sz w:val="24"/>
                <w:szCs w:val="24"/>
              </w:rPr>
              <w:t>0,00</w:t>
            </w:r>
          </w:p>
        </w:tc>
      </w:tr>
      <w:tr w:rsidR="0029318B" w14:paraId="2186FC37"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409EF43"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C2C9DD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6B09D19"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308786F3"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A50DAF6"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AED0288" w14:textId="77777777" w:rsidR="0029318B" w:rsidRDefault="0029318B" w:rsidP="0029318B">
            <w:pPr>
              <w:jc w:val="center"/>
            </w:pPr>
            <w:r>
              <w:rPr>
                <w:sz w:val="24"/>
                <w:szCs w:val="24"/>
              </w:rPr>
              <w:t>0,00</w:t>
            </w:r>
          </w:p>
        </w:tc>
      </w:tr>
      <w:tr w:rsidR="0029318B" w14:paraId="3AE28E6D"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52869788" w14:textId="77777777" w:rsidR="0029318B" w:rsidRDefault="0029318B" w:rsidP="0029318B">
            <w:pPr>
              <w:pStyle w:val="af0"/>
              <w:snapToGrid w:val="0"/>
              <w:jc w:val="center"/>
              <w:rPr>
                <w:bCs/>
                <w:sz w:val="24"/>
                <w:szCs w:val="24"/>
              </w:rPr>
            </w:pPr>
            <w:r>
              <w:rPr>
                <w:sz w:val="24"/>
                <w:szCs w:val="24"/>
              </w:rPr>
              <w:t>2.5</w:t>
            </w:r>
            <w:r>
              <w:rPr>
                <w:bCs/>
                <w:sz w:val="24"/>
                <w:szCs w:val="24"/>
              </w:rPr>
              <w:t>.</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1070162C" w14:textId="77777777" w:rsidR="0029318B" w:rsidRDefault="0029318B" w:rsidP="0029318B">
            <w:pPr>
              <w:jc w:val="both"/>
              <w:rPr>
                <w:sz w:val="24"/>
                <w:szCs w:val="24"/>
              </w:rPr>
            </w:pPr>
            <w:r>
              <w:rPr>
                <w:bCs/>
                <w:sz w:val="24"/>
                <w:szCs w:val="24"/>
              </w:rPr>
              <w:t xml:space="preserve">Повышение квалификации сотрудников </w:t>
            </w:r>
            <w:r>
              <w:rPr>
                <w:sz w:val="24"/>
                <w:szCs w:val="24"/>
              </w:rPr>
              <w:t>управления архитектуры</w:t>
            </w:r>
            <w:r>
              <w:rPr>
                <w:bCs/>
                <w:sz w:val="24"/>
                <w:szCs w:val="24"/>
              </w:rPr>
              <w:t xml:space="preserve"> и градостроительства администрации города-курорта Железноводска Ставропольского края в области градостроительной деятельности</w:t>
            </w:r>
          </w:p>
        </w:tc>
        <w:tc>
          <w:tcPr>
            <w:tcW w:w="5103" w:type="dxa"/>
            <w:tcBorders>
              <w:top w:val="single" w:sz="4" w:space="0" w:color="auto"/>
              <w:left w:val="single" w:sz="4" w:space="0" w:color="auto"/>
              <w:bottom w:val="single" w:sz="4" w:space="0" w:color="auto"/>
              <w:right w:val="single" w:sz="4" w:space="0" w:color="auto"/>
            </w:tcBorders>
          </w:tcPr>
          <w:p w14:paraId="370F60B0" w14:textId="77777777" w:rsidR="0029318B" w:rsidRDefault="0029318B" w:rsidP="0029318B">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3FD1D72"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05F92A2"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D88F9C3" w14:textId="77777777" w:rsidR="0029318B" w:rsidRDefault="0029318B" w:rsidP="0029318B">
            <w:pPr>
              <w:jc w:val="center"/>
              <w:rPr>
                <w:sz w:val="24"/>
                <w:szCs w:val="24"/>
              </w:rPr>
            </w:pPr>
            <w:r>
              <w:rPr>
                <w:sz w:val="24"/>
                <w:szCs w:val="24"/>
              </w:rPr>
              <w:t>0,00</w:t>
            </w:r>
          </w:p>
        </w:tc>
      </w:tr>
      <w:tr w:rsidR="0029318B" w14:paraId="798BA99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07EB2B5"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79A8BB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EEDD925" w14:textId="77777777" w:rsidR="0029318B" w:rsidRDefault="0029318B" w:rsidP="0029318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45B04419"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6313CE4"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9F9A714" w14:textId="77777777" w:rsidR="0029318B" w:rsidRDefault="0029318B" w:rsidP="0029318B">
            <w:pPr>
              <w:jc w:val="center"/>
              <w:rPr>
                <w:sz w:val="24"/>
                <w:szCs w:val="24"/>
              </w:rPr>
            </w:pPr>
            <w:r>
              <w:rPr>
                <w:sz w:val="24"/>
                <w:szCs w:val="24"/>
              </w:rPr>
              <w:t>0,00</w:t>
            </w:r>
          </w:p>
        </w:tc>
      </w:tr>
      <w:tr w:rsidR="0029318B" w14:paraId="2562D07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DF510E4"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D95E65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AB2D759"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79FC4433"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DD154AF"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2AA96AA" w14:textId="77777777" w:rsidR="0029318B" w:rsidRDefault="0029318B" w:rsidP="0029318B">
            <w:pPr>
              <w:jc w:val="center"/>
            </w:pPr>
            <w:r>
              <w:rPr>
                <w:sz w:val="24"/>
                <w:szCs w:val="24"/>
              </w:rPr>
              <w:t>0,00</w:t>
            </w:r>
          </w:p>
        </w:tc>
      </w:tr>
      <w:tr w:rsidR="0029318B" w14:paraId="5306405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AE48E31"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D2FDEA5"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07D288D"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5C895D12"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CC4700E"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70B9956" w14:textId="77777777" w:rsidR="0029318B" w:rsidRDefault="0029318B" w:rsidP="0029318B">
            <w:pPr>
              <w:jc w:val="center"/>
            </w:pPr>
            <w:r>
              <w:rPr>
                <w:sz w:val="24"/>
                <w:szCs w:val="24"/>
              </w:rPr>
              <w:t>0,00</w:t>
            </w:r>
          </w:p>
        </w:tc>
      </w:tr>
      <w:tr w:rsidR="0029318B" w14:paraId="6353214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1DE7FF4"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FDF784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B15FDF4"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15BC6265"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7176DC4"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8DAF76E" w14:textId="77777777" w:rsidR="0029318B" w:rsidRDefault="0029318B" w:rsidP="0029318B">
            <w:pPr>
              <w:jc w:val="center"/>
            </w:pPr>
            <w:r>
              <w:rPr>
                <w:sz w:val="24"/>
                <w:szCs w:val="24"/>
              </w:rPr>
              <w:t>0,00</w:t>
            </w:r>
          </w:p>
        </w:tc>
      </w:tr>
      <w:tr w:rsidR="0029318B" w14:paraId="4D2ED63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730BDB2"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3EA16C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678A436"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0D40963E"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1D08E49"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8EF3E1E" w14:textId="77777777" w:rsidR="0029318B" w:rsidRDefault="0029318B" w:rsidP="0029318B">
            <w:pPr>
              <w:jc w:val="center"/>
            </w:pPr>
            <w:r>
              <w:rPr>
                <w:sz w:val="24"/>
                <w:szCs w:val="24"/>
              </w:rPr>
              <w:t>0,00</w:t>
            </w:r>
          </w:p>
        </w:tc>
      </w:tr>
      <w:tr w:rsidR="0029318B" w14:paraId="75EF13F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8DC3015"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22D490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E57829C"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6E3A782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42170EC"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1F60373" w14:textId="77777777" w:rsidR="0029318B" w:rsidRDefault="0029318B" w:rsidP="0029318B">
            <w:pPr>
              <w:jc w:val="center"/>
              <w:rPr>
                <w:sz w:val="24"/>
                <w:szCs w:val="24"/>
              </w:rPr>
            </w:pPr>
            <w:r>
              <w:rPr>
                <w:sz w:val="24"/>
                <w:szCs w:val="24"/>
              </w:rPr>
              <w:t>0,00</w:t>
            </w:r>
          </w:p>
        </w:tc>
      </w:tr>
      <w:tr w:rsidR="0029318B" w14:paraId="4A3576F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FDDC59E"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9F324F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FDE57EB"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3FDFCF0D"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8170928"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6C6F86D" w14:textId="77777777" w:rsidR="0029318B" w:rsidRDefault="0029318B" w:rsidP="0029318B">
            <w:pPr>
              <w:jc w:val="center"/>
              <w:rPr>
                <w:sz w:val="24"/>
                <w:szCs w:val="24"/>
              </w:rPr>
            </w:pPr>
            <w:r>
              <w:rPr>
                <w:sz w:val="24"/>
                <w:szCs w:val="24"/>
              </w:rPr>
              <w:t>0,00</w:t>
            </w:r>
          </w:p>
        </w:tc>
      </w:tr>
      <w:tr w:rsidR="0029318B" w14:paraId="22F99C5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020D372"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65C725E"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39C2B3C"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39336FA7"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54F3EF0"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C2E3023" w14:textId="77777777" w:rsidR="0029318B" w:rsidRDefault="0029318B" w:rsidP="0029318B">
            <w:pPr>
              <w:jc w:val="center"/>
              <w:rPr>
                <w:sz w:val="24"/>
                <w:szCs w:val="24"/>
              </w:rPr>
            </w:pPr>
            <w:r>
              <w:rPr>
                <w:sz w:val="24"/>
                <w:szCs w:val="24"/>
              </w:rPr>
              <w:t>0,00</w:t>
            </w:r>
          </w:p>
        </w:tc>
      </w:tr>
      <w:tr w:rsidR="0029318B" w14:paraId="26B686C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CEF5F1D"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620CD80"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3788BE8"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129C060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6A0A7C5"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C50E6E3" w14:textId="77777777" w:rsidR="0029318B" w:rsidRDefault="0029318B" w:rsidP="0029318B">
            <w:pPr>
              <w:jc w:val="center"/>
              <w:rPr>
                <w:sz w:val="24"/>
                <w:szCs w:val="24"/>
              </w:rPr>
            </w:pPr>
            <w:r>
              <w:rPr>
                <w:sz w:val="24"/>
                <w:szCs w:val="24"/>
              </w:rPr>
              <w:t>0,00</w:t>
            </w:r>
          </w:p>
        </w:tc>
      </w:tr>
      <w:tr w:rsidR="0029318B" w14:paraId="77F093C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35C705B"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C4F2F85"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4DEE0B4"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455F15A2"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BCDC330"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FC5F263" w14:textId="77777777" w:rsidR="0029318B" w:rsidRDefault="0029318B" w:rsidP="0029318B">
            <w:pPr>
              <w:jc w:val="center"/>
            </w:pPr>
            <w:r>
              <w:rPr>
                <w:sz w:val="24"/>
                <w:szCs w:val="24"/>
              </w:rPr>
              <w:t>0,00</w:t>
            </w:r>
          </w:p>
        </w:tc>
      </w:tr>
      <w:tr w:rsidR="0029318B" w14:paraId="77A279AC"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63634FDA" w14:textId="77777777" w:rsidR="0029318B" w:rsidRDefault="0029318B" w:rsidP="0029318B">
            <w:pPr>
              <w:pStyle w:val="af0"/>
              <w:snapToGrid w:val="0"/>
              <w:jc w:val="center"/>
              <w:rPr>
                <w:bCs/>
                <w:sz w:val="24"/>
                <w:szCs w:val="24"/>
              </w:rPr>
            </w:pPr>
            <w:r>
              <w:rPr>
                <w:sz w:val="24"/>
                <w:szCs w:val="24"/>
              </w:rPr>
              <w:t>2.6</w:t>
            </w:r>
            <w:r>
              <w:rPr>
                <w:bCs/>
                <w:sz w:val="24"/>
                <w:szCs w:val="24"/>
              </w:rPr>
              <w:t>.</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73FB4E83" w14:textId="77777777" w:rsidR="0029318B" w:rsidRDefault="0029318B" w:rsidP="0029318B">
            <w:pPr>
              <w:jc w:val="both"/>
              <w:rPr>
                <w:sz w:val="24"/>
                <w:szCs w:val="24"/>
              </w:rPr>
            </w:pPr>
            <w:r>
              <w:rPr>
                <w:bCs/>
                <w:sz w:val="24"/>
                <w:szCs w:val="24"/>
              </w:rPr>
              <w:t>Оцифровка архивных топографиче</w:t>
            </w:r>
            <w:r>
              <w:rPr>
                <w:bCs/>
                <w:sz w:val="24"/>
                <w:szCs w:val="24"/>
              </w:rPr>
              <w:softHyphen/>
              <w:t>ских материалов (планшетов</w:t>
            </w:r>
            <w:r>
              <w:rPr>
                <w:bCs/>
                <w:sz w:val="24"/>
                <w:szCs w:val="24"/>
              </w:rPr>
              <w:br/>
              <w:t xml:space="preserve">М 1:500) </w:t>
            </w:r>
          </w:p>
        </w:tc>
        <w:tc>
          <w:tcPr>
            <w:tcW w:w="5103" w:type="dxa"/>
            <w:tcBorders>
              <w:top w:val="single" w:sz="4" w:space="0" w:color="auto"/>
              <w:left w:val="single" w:sz="4" w:space="0" w:color="auto"/>
              <w:bottom w:val="single" w:sz="4" w:space="0" w:color="auto"/>
              <w:right w:val="single" w:sz="4" w:space="0" w:color="auto"/>
            </w:tcBorders>
          </w:tcPr>
          <w:p w14:paraId="0AFFDC26" w14:textId="77777777" w:rsidR="0029318B" w:rsidRDefault="0029318B" w:rsidP="0029318B">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4AD484B" w14:textId="52412D6A"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6BB1859"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2A1E386" w14:textId="77777777" w:rsidR="0029318B" w:rsidRDefault="0029318B" w:rsidP="0029318B">
            <w:pPr>
              <w:jc w:val="center"/>
            </w:pPr>
            <w:r>
              <w:rPr>
                <w:sz w:val="24"/>
                <w:szCs w:val="24"/>
              </w:rPr>
              <w:t>0,00</w:t>
            </w:r>
          </w:p>
        </w:tc>
      </w:tr>
      <w:tr w:rsidR="0029318B" w14:paraId="6D3ECD4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F22AE33"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081B7F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B7B459C" w14:textId="77777777" w:rsidR="0029318B" w:rsidRDefault="0029318B" w:rsidP="0029318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732A6B6D"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D683B3F"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2B5A318" w14:textId="77777777" w:rsidR="0029318B" w:rsidRDefault="0029318B" w:rsidP="0029318B">
            <w:pPr>
              <w:jc w:val="center"/>
            </w:pPr>
            <w:r>
              <w:rPr>
                <w:sz w:val="24"/>
                <w:szCs w:val="24"/>
              </w:rPr>
              <w:t>0,00</w:t>
            </w:r>
          </w:p>
        </w:tc>
      </w:tr>
      <w:tr w:rsidR="0029318B" w14:paraId="7982AE6F"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D56C6EF"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51A8F1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6EF93FD"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300CFA59"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CECECF7"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84BA842" w14:textId="77777777" w:rsidR="0029318B" w:rsidRDefault="0029318B" w:rsidP="0029318B">
            <w:pPr>
              <w:jc w:val="center"/>
            </w:pPr>
            <w:r>
              <w:rPr>
                <w:sz w:val="24"/>
                <w:szCs w:val="24"/>
              </w:rPr>
              <w:t>0,00</w:t>
            </w:r>
          </w:p>
        </w:tc>
      </w:tr>
      <w:tr w:rsidR="0029318B" w14:paraId="23E7AC5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56ADCF3"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FAB1D3D"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28D6129"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74D53DFA"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3B7A917"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7DEA834" w14:textId="77777777" w:rsidR="0029318B" w:rsidRDefault="0029318B" w:rsidP="0029318B">
            <w:pPr>
              <w:jc w:val="center"/>
            </w:pPr>
            <w:r>
              <w:rPr>
                <w:sz w:val="24"/>
                <w:szCs w:val="24"/>
              </w:rPr>
              <w:t>0,00</w:t>
            </w:r>
          </w:p>
        </w:tc>
      </w:tr>
      <w:tr w:rsidR="0029318B" w14:paraId="26BD145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9CBF441"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066293E"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A49223E"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02B35B9A"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5CDC377"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1D07FA1" w14:textId="77777777" w:rsidR="0029318B" w:rsidRDefault="0029318B" w:rsidP="0029318B">
            <w:pPr>
              <w:jc w:val="center"/>
            </w:pPr>
            <w:r>
              <w:rPr>
                <w:sz w:val="24"/>
                <w:szCs w:val="24"/>
              </w:rPr>
              <w:t>0,00</w:t>
            </w:r>
          </w:p>
        </w:tc>
      </w:tr>
      <w:tr w:rsidR="0029318B" w14:paraId="522D3257"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EC200B5"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3A1F4F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73ED5E8"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70A117FE" w14:textId="29782383"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F226EFF"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7091311" w14:textId="77777777" w:rsidR="0029318B" w:rsidRDefault="0029318B" w:rsidP="0029318B">
            <w:pPr>
              <w:jc w:val="center"/>
            </w:pPr>
            <w:r>
              <w:rPr>
                <w:sz w:val="24"/>
                <w:szCs w:val="24"/>
              </w:rPr>
              <w:t>0,00</w:t>
            </w:r>
          </w:p>
        </w:tc>
      </w:tr>
      <w:tr w:rsidR="0029318B" w14:paraId="569F421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AF1122B"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D52B7EF"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967547E"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3C214B9A"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45E270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B0B96A7" w14:textId="77777777" w:rsidR="0029318B" w:rsidRDefault="0029318B" w:rsidP="0029318B">
            <w:pPr>
              <w:jc w:val="center"/>
              <w:rPr>
                <w:sz w:val="24"/>
                <w:szCs w:val="24"/>
              </w:rPr>
            </w:pPr>
            <w:r>
              <w:rPr>
                <w:sz w:val="24"/>
                <w:szCs w:val="24"/>
              </w:rPr>
              <w:t>0,00</w:t>
            </w:r>
          </w:p>
        </w:tc>
      </w:tr>
      <w:tr w:rsidR="0029318B" w14:paraId="15F80A37"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6B803EA"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C7AF66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44AE74B"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6897EBFB"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744DDD1"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7FE6868" w14:textId="77777777" w:rsidR="0029318B" w:rsidRDefault="0029318B" w:rsidP="0029318B">
            <w:pPr>
              <w:jc w:val="center"/>
              <w:rPr>
                <w:sz w:val="24"/>
                <w:szCs w:val="24"/>
              </w:rPr>
            </w:pPr>
            <w:r>
              <w:rPr>
                <w:sz w:val="24"/>
                <w:szCs w:val="24"/>
              </w:rPr>
              <w:t>0,00</w:t>
            </w:r>
          </w:p>
        </w:tc>
      </w:tr>
      <w:tr w:rsidR="0029318B" w14:paraId="57DB770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7ACAECE"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6BAF1F8"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CE1AED5"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68FCDEE5" w14:textId="00F71091"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7FFD5E7"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CBDC92C" w14:textId="77777777" w:rsidR="0029318B" w:rsidRDefault="0029318B" w:rsidP="0029318B">
            <w:pPr>
              <w:jc w:val="center"/>
              <w:rPr>
                <w:sz w:val="24"/>
                <w:szCs w:val="24"/>
              </w:rPr>
            </w:pPr>
            <w:r>
              <w:rPr>
                <w:sz w:val="24"/>
                <w:szCs w:val="24"/>
              </w:rPr>
              <w:t>0,00</w:t>
            </w:r>
          </w:p>
        </w:tc>
      </w:tr>
      <w:tr w:rsidR="0029318B" w14:paraId="5E4B107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972EDF0"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91EDD3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0195654"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4711BC1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E68B311"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1AA5350" w14:textId="77777777" w:rsidR="0029318B" w:rsidRDefault="0029318B" w:rsidP="0029318B">
            <w:pPr>
              <w:jc w:val="center"/>
              <w:rPr>
                <w:sz w:val="24"/>
                <w:szCs w:val="24"/>
              </w:rPr>
            </w:pPr>
            <w:r>
              <w:rPr>
                <w:sz w:val="24"/>
                <w:szCs w:val="24"/>
              </w:rPr>
              <w:t>0,00</w:t>
            </w:r>
          </w:p>
        </w:tc>
      </w:tr>
      <w:tr w:rsidR="0029318B" w14:paraId="5FF1E9F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0C43885" w14:textId="77777777" w:rsidR="0029318B" w:rsidRDefault="0029318B" w:rsidP="0029318B">
            <w:pPr>
              <w:rPr>
                <w:bCs/>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2B9072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F535B67"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0BE6384D"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A0A9DCE"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454B008" w14:textId="77777777" w:rsidR="0029318B" w:rsidRDefault="0029318B" w:rsidP="0029318B">
            <w:pPr>
              <w:jc w:val="center"/>
            </w:pPr>
            <w:r>
              <w:rPr>
                <w:sz w:val="24"/>
                <w:szCs w:val="24"/>
              </w:rPr>
              <w:t>0,00</w:t>
            </w:r>
          </w:p>
        </w:tc>
      </w:tr>
      <w:tr w:rsidR="0029318B" w14:paraId="0541E342"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5EA9ED74" w14:textId="77777777" w:rsidR="0029318B" w:rsidRDefault="0029318B" w:rsidP="0029318B">
            <w:pPr>
              <w:tabs>
                <w:tab w:val="left" w:pos="3650"/>
              </w:tabs>
              <w:jc w:val="center"/>
              <w:rPr>
                <w:sz w:val="24"/>
                <w:szCs w:val="24"/>
              </w:rPr>
            </w:pPr>
            <w:r>
              <w:rPr>
                <w:sz w:val="24"/>
                <w:szCs w:val="24"/>
              </w:rPr>
              <w:t>2.7.</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38076431" w14:textId="77777777" w:rsidR="0029318B" w:rsidRDefault="0029318B" w:rsidP="0029318B">
            <w:pPr>
              <w:jc w:val="both"/>
              <w:rPr>
                <w:sz w:val="24"/>
                <w:szCs w:val="24"/>
              </w:rPr>
            </w:pPr>
            <w:r>
              <w:rPr>
                <w:bCs/>
                <w:sz w:val="24"/>
                <w:szCs w:val="24"/>
              </w:rPr>
              <w:t>Перевод в электронный вид муниципальных услуг</w:t>
            </w:r>
          </w:p>
        </w:tc>
        <w:tc>
          <w:tcPr>
            <w:tcW w:w="5103" w:type="dxa"/>
            <w:tcBorders>
              <w:top w:val="single" w:sz="4" w:space="0" w:color="auto"/>
              <w:left w:val="single" w:sz="4" w:space="0" w:color="auto"/>
              <w:bottom w:val="single" w:sz="4" w:space="0" w:color="auto"/>
              <w:right w:val="single" w:sz="4" w:space="0" w:color="auto"/>
            </w:tcBorders>
          </w:tcPr>
          <w:p w14:paraId="0E9B789B" w14:textId="77777777" w:rsidR="0029318B" w:rsidRDefault="0029318B" w:rsidP="0029318B">
            <w:pPr>
              <w:tabs>
                <w:tab w:val="left" w:pos="365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D6E8CC0" w14:textId="693EA2FD"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51A95A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7EC7499" w14:textId="77777777" w:rsidR="0029318B" w:rsidRDefault="0029318B" w:rsidP="0029318B">
            <w:pPr>
              <w:jc w:val="center"/>
              <w:rPr>
                <w:sz w:val="24"/>
                <w:szCs w:val="24"/>
              </w:rPr>
            </w:pPr>
            <w:r>
              <w:rPr>
                <w:sz w:val="24"/>
                <w:szCs w:val="24"/>
              </w:rPr>
              <w:t>0,00</w:t>
            </w:r>
          </w:p>
        </w:tc>
      </w:tr>
      <w:tr w:rsidR="0029318B" w14:paraId="2F9E80D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BB80E01"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EFE0A9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2E90E9C" w14:textId="77777777" w:rsidR="0029318B" w:rsidRDefault="0029318B" w:rsidP="0029318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61E242B9"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0269B0F"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4175ED9" w14:textId="77777777" w:rsidR="0029318B" w:rsidRDefault="0029318B" w:rsidP="0029318B">
            <w:pPr>
              <w:jc w:val="center"/>
              <w:rPr>
                <w:sz w:val="24"/>
                <w:szCs w:val="24"/>
              </w:rPr>
            </w:pPr>
            <w:r>
              <w:rPr>
                <w:sz w:val="24"/>
                <w:szCs w:val="24"/>
              </w:rPr>
              <w:t>0,00</w:t>
            </w:r>
          </w:p>
        </w:tc>
      </w:tr>
      <w:tr w:rsidR="0029318B" w14:paraId="28046AA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EC1F2C0"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18A9B80"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D7C38C4"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019AAB0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5A097C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CEC1593" w14:textId="77777777" w:rsidR="0029318B" w:rsidRDefault="0029318B" w:rsidP="0029318B">
            <w:pPr>
              <w:jc w:val="center"/>
              <w:rPr>
                <w:sz w:val="24"/>
                <w:szCs w:val="24"/>
              </w:rPr>
            </w:pPr>
            <w:r>
              <w:rPr>
                <w:sz w:val="24"/>
                <w:szCs w:val="24"/>
              </w:rPr>
              <w:t>0,00</w:t>
            </w:r>
          </w:p>
        </w:tc>
      </w:tr>
      <w:tr w:rsidR="0029318B" w14:paraId="200E79D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C7D4EDE"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E477EF0"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7DDAF15"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2E926FB4"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2D41346"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CF437D3" w14:textId="77777777" w:rsidR="0029318B" w:rsidRDefault="0029318B" w:rsidP="0029318B">
            <w:pPr>
              <w:jc w:val="center"/>
              <w:rPr>
                <w:sz w:val="24"/>
                <w:szCs w:val="24"/>
              </w:rPr>
            </w:pPr>
            <w:r>
              <w:rPr>
                <w:sz w:val="24"/>
                <w:szCs w:val="24"/>
              </w:rPr>
              <w:t>0,00</w:t>
            </w:r>
          </w:p>
        </w:tc>
      </w:tr>
      <w:tr w:rsidR="0029318B" w14:paraId="3B8AAD4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665CF73"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AD4698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1E08E4B"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4EBFCD0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F287FA6"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FB5C671" w14:textId="77777777" w:rsidR="0029318B" w:rsidRDefault="0029318B" w:rsidP="0029318B">
            <w:pPr>
              <w:jc w:val="center"/>
              <w:rPr>
                <w:sz w:val="24"/>
                <w:szCs w:val="24"/>
              </w:rPr>
            </w:pPr>
            <w:r>
              <w:rPr>
                <w:sz w:val="24"/>
                <w:szCs w:val="24"/>
              </w:rPr>
              <w:t>0,00</w:t>
            </w:r>
          </w:p>
        </w:tc>
      </w:tr>
      <w:tr w:rsidR="0029318B" w14:paraId="6D6943B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2272B0E"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3AB87E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688D41A"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tcPr>
          <w:p w14:paraId="6A3DAB9B" w14:textId="22FFC10B" w:rsidR="0029318B" w:rsidRDefault="0029318B" w:rsidP="0029318B">
            <w:pPr>
              <w:jc w:val="center"/>
              <w:rPr>
                <w:sz w:val="24"/>
                <w:szCs w:val="24"/>
              </w:rPr>
            </w:pPr>
            <w:r>
              <w:rPr>
                <w:sz w:val="24"/>
                <w:szCs w:val="24"/>
              </w:rPr>
              <w:t>0,00</w:t>
            </w:r>
          </w:p>
          <w:p w14:paraId="5AED420F" w14:textId="77777777" w:rsidR="0029318B" w:rsidRDefault="0029318B" w:rsidP="002931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B0C10BD"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8EB13F3" w14:textId="77777777" w:rsidR="0029318B" w:rsidRDefault="0029318B" w:rsidP="0029318B">
            <w:pPr>
              <w:jc w:val="center"/>
              <w:rPr>
                <w:sz w:val="24"/>
                <w:szCs w:val="24"/>
              </w:rPr>
            </w:pPr>
            <w:r>
              <w:rPr>
                <w:sz w:val="24"/>
                <w:szCs w:val="24"/>
              </w:rPr>
              <w:t>0,00</w:t>
            </w:r>
          </w:p>
        </w:tc>
      </w:tr>
      <w:tr w:rsidR="0029318B" w14:paraId="1E627205"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A56C53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DD9198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CB48F88"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75F31F42"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B03126D"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FE6A55C" w14:textId="77777777" w:rsidR="0029318B" w:rsidRDefault="0029318B" w:rsidP="0029318B">
            <w:pPr>
              <w:jc w:val="center"/>
              <w:rPr>
                <w:sz w:val="24"/>
                <w:szCs w:val="24"/>
              </w:rPr>
            </w:pPr>
            <w:r>
              <w:rPr>
                <w:sz w:val="24"/>
                <w:szCs w:val="24"/>
              </w:rPr>
              <w:t>0,00</w:t>
            </w:r>
          </w:p>
        </w:tc>
      </w:tr>
      <w:tr w:rsidR="0029318B" w14:paraId="214B520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1BCFB1D"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9FA647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5EC4C3E"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3535D6C4"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D7CFAC9"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EADEC33" w14:textId="77777777" w:rsidR="0029318B" w:rsidRDefault="0029318B" w:rsidP="0029318B">
            <w:pPr>
              <w:jc w:val="center"/>
              <w:rPr>
                <w:sz w:val="24"/>
                <w:szCs w:val="24"/>
              </w:rPr>
            </w:pPr>
            <w:r>
              <w:rPr>
                <w:sz w:val="24"/>
                <w:szCs w:val="24"/>
              </w:rPr>
              <w:t>0,00</w:t>
            </w:r>
          </w:p>
        </w:tc>
      </w:tr>
      <w:tr w:rsidR="0029318B" w14:paraId="2B8D2CF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1975107"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50C5C0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6323967"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0FD0F040"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D9D73D5"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C718F23" w14:textId="77777777" w:rsidR="0029318B" w:rsidRDefault="0029318B" w:rsidP="0029318B">
            <w:pPr>
              <w:jc w:val="center"/>
              <w:rPr>
                <w:sz w:val="24"/>
                <w:szCs w:val="24"/>
              </w:rPr>
            </w:pPr>
            <w:r>
              <w:rPr>
                <w:sz w:val="24"/>
                <w:szCs w:val="24"/>
              </w:rPr>
              <w:t>0,00</w:t>
            </w:r>
          </w:p>
        </w:tc>
      </w:tr>
      <w:tr w:rsidR="0029318B" w14:paraId="3876F5E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2031EA7"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CBBD079"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C3989B3"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06646668"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4B9571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54F90E8" w14:textId="77777777" w:rsidR="0029318B" w:rsidRDefault="0029318B" w:rsidP="0029318B">
            <w:pPr>
              <w:jc w:val="center"/>
              <w:rPr>
                <w:sz w:val="24"/>
                <w:szCs w:val="24"/>
              </w:rPr>
            </w:pPr>
            <w:r>
              <w:rPr>
                <w:sz w:val="24"/>
                <w:szCs w:val="24"/>
              </w:rPr>
              <w:t>0,00</w:t>
            </w:r>
          </w:p>
        </w:tc>
      </w:tr>
      <w:tr w:rsidR="0029318B" w14:paraId="341146B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6C4DF7C"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9BE6AD9"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915AF4B"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7FF2AD61" w14:textId="489D8382"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BF259FA"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B72897D" w14:textId="77777777" w:rsidR="0029318B" w:rsidRDefault="0029318B" w:rsidP="0029318B">
            <w:pPr>
              <w:jc w:val="center"/>
              <w:rPr>
                <w:sz w:val="24"/>
                <w:szCs w:val="24"/>
              </w:rPr>
            </w:pPr>
            <w:r>
              <w:rPr>
                <w:sz w:val="24"/>
                <w:szCs w:val="24"/>
              </w:rPr>
              <w:t>0,00</w:t>
            </w:r>
          </w:p>
        </w:tc>
      </w:tr>
      <w:tr w:rsidR="0029318B" w14:paraId="2FC7DB82"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15D1DCAE" w14:textId="77777777" w:rsidR="0029318B" w:rsidRDefault="0029318B" w:rsidP="0029318B">
            <w:pPr>
              <w:tabs>
                <w:tab w:val="left" w:pos="3650"/>
              </w:tabs>
              <w:jc w:val="center"/>
              <w:rPr>
                <w:sz w:val="24"/>
                <w:szCs w:val="24"/>
              </w:rPr>
            </w:pPr>
            <w:r>
              <w:rPr>
                <w:sz w:val="24"/>
                <w:szCs w:val="24"/>
              </w:rPr>
              <w:t>2.8.</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2F0BB3A9" w14:textId="77777777" w:rsidR="0029318B" w:rsidRDefault="0029318B" w:rsidP="0029318B">
            <w:pPr>
              <w:jc w:val="both"/>
              <w:rPr>
                <w:bCs/>
                <w:sz w:val="24"/>
                <w:szCs w:val="24"/>
              </w:rPr>
            </w:pPr>
            <w:r>
              <w:rPr>
                <w:bCs/>
                <w:sz w:val="24"/>
                <w:szCs w:val="24"/>
              </w:rPr>
              <w:t>Ведение государственной информационной системы обеспечения градостроительной деятельности</w:t>
            </w:r>
          </w:p>
        </w:tc>
        <w:tc>
          <w:tcPr>
            <w:tcW w:w="5103" w:type="dxa"/>
            <w:tcBorders>
              <w:top w:val="single" w:sz="4" w:space="0" w:color="auto"/>
              <w:left w:val="single" w:sz="4" w:space="0" w:color="auto"/>
              <w:bottom w:val="single" w:sz="4" w:space="0" w:color="auto"/>
              <w:right w:val="single" w:sz="4" w:space="0" w:color="auto"/>
            </w:tcBorders>
          </w:tcPr>
          <w:p w14:paraId="6EF839ED" w14:textId="77777777" w:rsidR="0029318B" w:rsidRDefault="0029318B" w:rsidP="0029318B">
            <w:pPr>
              <w:tabs>
                <w:tab w:val="left" w:pos="365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3D329A4"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6F14BD4"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1F6AFEC" w14:textId="77777777" w:rsidR="0029318B" w:rsidRDefault="0029318B" w:rsidP="0029318B">
            <w:pPr>
              <w:jc w:val="center"/>
            </w:pPr>
            <w:r>
              <w:rPr>
                <w:sz w:val="24"/>
                <w:szCs w:val="24"/>
              </w:rPr>
              <w:t>0,00</w:t>
            </w:r>
          </w:p>
        </w:tc>
      </w:tr>
      <w:tr w:rsidR="0029318B" w14:paraId="052DD117"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13CDDD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7179C95"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FDED64C" w14:textId="77777777" w:rsidR="0029318B" w:rsidRDefault="0029318B" w:rsidP="0029318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42CFF71A"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F4783F3"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59DE382" w14:textId="77777777" w:rsidR="0029318B" w:rsidRDefault="0029318B" w:rsidP="0029318B">
            <w:pPr>
              <w:jc w:val="center"/>
            </w:pPr>
            <w:r>
              <w:rPr>
                <w:sz w:val="24"/>
                <w:szCs w:val="24"/>
              </w:rPr>
              <w:t>0,00</w:t>
            </w:r>
          </w:p>
        </w:tc>
      </w:tr>
      <w:tr w:rsidR="0029318B" w14:paraId="4F456BA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9BB112F"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88F09E6"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27B7D85"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268B1D4D"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1EFDF7A"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A5D1042" w14:textId="77777777" w:rsidR="0029318B" w:rsidRDefault="0029318B" w:rsidP="0029318B">
            <w:pPr>
              <w:jc w:val="center"/>
              <w:rPr>
                <w:sz w:val="24"/>
                <w:szCs w:val="24"/>
              </w:rPr>
            </w:pPr>
            <w:r>
              <w:rPr>
                <w:sz w:val="24"/>
                <w:szCs w:val="24"/>
              </w:rPr>
              <w:t>0,00</w:t>
            </w:r>
          </w:p>
        </w:tc>
      </w:tr>
      <w:tr w:rsidR="0029318B" w14:paraId="7EFC499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53F9792"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3A694D4"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8A86C39"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404C8D1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3CC8E28"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9766B39" w14:textId="77777777" w:rsidR="0029318B" w:rsidRDefault="0029318B" w:rsidP="0029318B">
            <w:pPr>
              <w:jc w:val="center"/>
              <w:rPr>
                <w:sz w:val="24"/>
                <w:szCs w:val="24"/>
              </w:rPr>
            </w:pPr>
            <w:r>
              <w:rPr>
                <w:sz w:val="24"/>
                <w:szCs w:val="24"/>
              </w:rPr>
              <w:t>0,00</w:t>
            </w:r>
          </w:p>
        </w:tc>
      </w:tr>
      <w:tr w:rsidR="0029318B" w14:paraId="57D5E59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FA0F90F"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D7F7304"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D6C2DA1"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2A1F56C7"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F50C93E"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94504CD" w14:textId="77777777" w:rsidR="0029318B" w:rsidRDefault="0029318B" w:rsidP="0029318B">
            <w:pPr>
              <w:jc w:val="center"/>
            </w:pPr>
            <w:r>
              <w:rPr>
                <w:sz w:val="24"/>
                <w:szCs w:val="24"/>
              </w:rPr>
              <w:t>0,00</w:t>
            </w:r>
          </w:p>
        </w:tc>
      </w:tr>
      <w:tr w:rsidR="0029318B" w14:paraId="70AF329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3D4D540"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705CF77"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4F4F28F"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140A01C3"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EF256F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1FEA290" w14:textId="77777777" w:rsidR="0029318B" w:rsidRDefault="0029318B" w:rsidP="0029318B">
            <w:pPr>
              <w:jc w:val="center"/>
              <w:rPr>
                <w:sz w:val="24"/>
                <w:szCs w:val="24"/>
              </w:rPr>
            </w:pPr>
            <w:r>
              <w:rPr>
                <w:sz w:val="24"/>
                <w:szCs w:val="24"/>
              </w:rPr>
              <w:t>0,00</w:t>
            </w:r>
          </w:p>
        </w:tc>
      </w:tr>
      <w:tr w:rsidR="0029318B" w14:paraId="213F1DA4"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C33F717"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09ADE22"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048A1B6"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4D70710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DADC075"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DBD464F" w14:textId="77777777" w:rsidR="0029318B" w:rsidRDefault="0029318B" w:rsidP="0029318B">
            <w:pPr>
              <w:jc w:val="center"/>
              <w:rPr>
                <w:sz w:val="24"/>
                <w:szCs w:val="24"/>
              </w:rPr>
            </w:pPr>
            <w:r>
              <w:rPr>
                <w:sz w:val="24"/>
                <w:szCs w:val="24"/>
              </w:rPr>
              <w:t>0,00</w:t>
            </w:r>
          </w:p>
        </w:tc>
      </w:tr>
      <w:tr w:rsidR="0029318B" w14:paraId="68CE29A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D60E75C"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9987289"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86EE1DD"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60DBAAEF"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6396FE2"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48621DE" w14:textId="77777777" w:rsidR="0029318B" w:rsidRDefault="0029318B" w:rsidP="0029318B">
            <w:pPr>
              <w:jc w:val="center"/>
              <w:rPr>
                <w:sz w:val="24"/>
                <w:szCs w:val="24"/>
              </w:rPr>
            </w:pPr>
            <w:r>
              <w:rPr>
                <w:sz w:val="24"/>
                <w:szCs w:val="24"/>
              </w:rPr>
              <w:t>0,00</w:t>
            </w:r>
          </w:p>
        </w:tc>
      </w:tr>
      <w:tr w:rsidR="0029318B" w14:paraId="3B66AC2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820A3A4"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732985B"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B0BA35D"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68870B7D"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FD0990C"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08C24A6" w14:textId="77777777" w:rsidR="0029318B" w:rsidRDefault="0029318B" w:rsidP="0029318B">
            <w:pPr>
              <w:jc w:val="center"/>
              <w:rPr>
                <w:sz w:val="24"/>
                <w:szCs w:val="24"/>
              </w:rPr>
            </w:pPr>
            <w:r>
              <w:rPr>
                <w:sz w:val="24"/>
                <w:szCs w:val="24"/>
              </w:rPr>
              <w:t>0,00</w:t>
            </w:r>
          </w:p>
        </w:tc>
      </w:tr>
      <w:tr w:rsidR="0029318B" w14:paraId="5B50ADB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CE62DD3"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578EE90"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B64EE58"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0A186C4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5FDBBA0"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213C3F0" w14:textId="77777777" w:rsidR="0029318B" w:rsidRDefault="0029318B" w:rsidP="0029318B">
            <w:pPr>
              <w:jc w:val="center"/>
              <w:rPr>
                <w:sz w:val="24"/>
                <w:szCs w:val="24"/>
              </w:rPr>
            </w:pPr>
            <w:r>
              <w:rPr>
                <w:sz w:val="24"/>
                <w:szCs w:val="24"/>
              </w:rPr>
              <w:t>0,00</w:t>
            </w:r>
          </w:p>
        </w:tc>
      </w:tr>
      <w:tr w:rsidR="0029318B" w14:paraId="14D5DF0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1255C63"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156150F"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E72CB25"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44E83D75"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C8A8474"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9080C8B" w14:textId="77777777" w:rsidR="0029318B" w:rsidRDefault="0029318B" w:rsidP="0029318B">
            <w:pPr>
              <w:jc w:val="center"/>
              <w:rPr>
                <w:sz w:val="24"/>
                <w:szCs w:val="24"/>
              </w:rPr>
            </w:pPr>
            <w:r>
              <w:rPr>
                <w:sz w:val="24"/>
                <w:szCs w:val="24"/>
              </w:rPr>
              <w:t>0,00</w:t>
            </w:r>
          </w:p>
        </w:tc>
      </w:tr>
      <w:tr w:rsidR="0029318B" w14:paraId="1AEBFA47"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6BD9E1A9" w14:textId="77777777" w:rsidR="0029318B" w:rsidRDefault="0029318B" w:rsidP="0029318B">
            <w:pPr>
              <w:tabs>
                <w:tab w:val="left" w:pos="3650"/>
              </w:tabs>
              <w:jc w:val="center"/>
              <w:rPr>
                <w:sz w:val="24"/>
                <w:szCs w:val="24"/>
              </w:rPr>
            </w:pPr>
            <w:r>
              <w:rPr>
                <w:sz w:val="24"/>
                <w:szCs w:val="24"/>
              </w:rPr>
              <w:t>2.9.</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20B31399" w14:textId="77777777" w:rsidR="0029318B" w:rsidRDefault="0029318B" w:rsidP="0029318B">
            <w:pPr>
              <w:jc w:val="both"/>
              <w:rPr>
                <w:bCs/>
                <w:sz w:val="24"/>
                <w:szCs w:val="24"/>
              </w:rPr>
            </w:pPr>
            <w:r>
              <w:rPr>
                <w:bCs/>
                <w:sz w:val="24"/>
                <w:szCs w:val="24"/>
              </w:rPr>
              <w:t xml:space="preserve">Организация мероприятий по изготовлению аэрофотосъемки территории муниципального образования </w:t>
            </w:r>
            <w:r>
              <w:rPr>
                <w:rFonts w:eastAsia="Arial Unicode MS"/>
                <w:bCs/>
                <w:sz w:val="24"/>
                <w:szCs w:val="24"/>
              </w:rPr>
              <w:t>города-курорта Железноводска Ставропольского края</w:t>
            </w:r>
          </w:p>
        </w:tc>
        <w:tc>
          <w:tcPr>
            <w:tcW w:w="5103" w:type="dxa"/>
            <w:tcBorders>
              <w:top w:val="single" w:sz="4" w:space="0" w:color="auto"/>
              <w:left w:val="single" w:sz="4" w:space="0" w:color="auto"/>
              <w:bottom w:val="single" w:sz="4" w:space="0" w:color="auto"/>
              <w:right w:val="single" w:sz="4" w:space="0" w:color="auto"/>
            </w:tcBorders>
          </w:tcPr>
          <w:p w14:paraId="11038A29" w14:textId="77777777" w:rsidR="0029318B" w:rsidRDefault="0029318B" w:rsidP="0029318B">
            <w:pPr>
              <w:tabs>
                <w:tab w:val="left" w:pos="365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FD7F580" w14:textId="380C17B8"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AF20897"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2406193" w14:textId="77777777" w:rsidR="0029318B" w:rsidRDefault="0029318B" w:rsidP="0029318B">
            <w:pPr>
              <w:jc w:val="center"/>
              <w:rPr>
                <w:sz w:val="24"/>
                <w:szCs w:val="24"/>
              </w:rPr>
            </w:pPr>
            <w:r>
              <w:rPr>
                <w:sz w:val="24"/>
                <w:szCs w:val="24"/>
              </w:rPr>
              <w:t>0,00</w:t>
            </w:r>
          </w:p>
        </w:tc>
      </w:tr>
      <w:tr w:rsidR="0029318B" w14:paraId="2A85F94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9ED404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DC78609"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A6DE17B" w14:textId="77777777" w:rsidR="0029318B" w:rsidRDefault="0029318B" w:rsidP="0029318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64702032"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C90096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CC4F207" w14:textId="77777777" w:rsidR="0029318B" w:rsidRDefault="0029318B" w:rsidP="0029318B">
            <w:pPr>
              <w:jc w:val="center"/>
              <w:rPr>
                <w:sz w:val="24"/>
                <w:szCs w:val="24"/>
              </w:rPr>
            </w:pPr>
            <w:r>
              <w:rPr>
                <w:sz w:val="24"/>
                <w:szCs w:val="24"/>
              </w:rPr>
              <w:t>0,00</w:t>
            </w:r>
          </w:p>
        </w:tc>
      </w:tr>
      <w:tr w:rsidR="0029318B" w14:paraId="17BC139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0B98ABC"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90C3BFF"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566561F"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4202846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59D6204"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1C6190F" w14:textId="77777777" w:rsidR="0029318B" w:rsidRDefault="0029318B" w:rsidP="0029318B">
            <w:pPr>
              <w:jc w:val="center"/>
              <w:rPr>
                <w:sz w:val="24"/>
                <w:szCs w:val="24"/>
              </w:rPr>
            </w:pPr>
            <w:r>
              <w:rPr>
                <w:sz w:val="24"/>
                <w:szCs w:val="24"/>
              </w:rPr>
              <w:t>0,00</w:t>
            </w:r>
          </w:p>
        </w:tc>
      </w:tr>
      <w:tr w:rsidR="0029318B" w14:paraId="7BDC56D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5494C9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80C45E7"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9E26ADC"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5E2A5FBF"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AA81CD2"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E66767C" w14:textId="77777777" w:rsidR="0029318B" w:rsidRDefault="0029318B" w:rsidP="0029318B">
            <w:pPr>
              <w:jc w:val="center"/>
              <w:rPr>
                <w:sz w:val="24"/>
                <w:szCs w:val="24"/>
              </w:rPr>
            </w:pPr>
            <w:r>
              <w:rPr>
                <w:sz w:val="24"/>
                <w:szCs w:val="24"/>
              </w:rPr>
              <w:t>0,00</w:t>
            </w:r>
          </w:p>
        </w:tc>
      </w:tr>
      <w:tr w:rsidR="0029318B" w14:paraId="12C7A2B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EFCC0F0"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18285A3"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74D9EE0"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17D4B6F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67CE9EA"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126A654" w14:textId="77777777" w:rsidR="0029318B" w:rsidRDefault="0029318B" w:rsidP="0029318B">
            <w:pPr>
              <w:jc w:val="center"/>
              <w:rPr>
                <w:sz w:val="24"/>
                <w:szCs w:val="24"/>
              </w:rPr>
            </w:pPr>
            <w:r>
              <w:rPr>
                <w:sz w:val="24"/>
                <w:szCs w:val="24"/>
              </w:rPr>
              <w:t>0,00</w:t>
            </w:r>
          </w:p>
        </w:tc>
      </w:tr>
      <w:tr w:rsidR="0029318B" w14:paraId="16F89F4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FB9CA74"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5988FAB"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8CC708F"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4606E4D5" w14:textId="0DEA722F"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18592C7"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C5C9623" w14:textId="77777777" w:rsidR="0029318B" w:rsidRDefault="0029318B" w:rsidP="0029318B">
            <w:pPr>
              <w:jc w:val="center"/>
              <w:rPr>
                <w:sz w:val="24"/>
                <w:szCs w:val="24"/>
              </w:rPr>
            </w:pPr>
            <w:r>
              <w:rPr>
                <w:sz w:val="24"/>
                <w:szCs w:val="24"/>
              </w:rPr>
              <w:t>0,00</w:t>
            </w:r>
          </w:p>
        </w:tc>
      </w:tr>
      <w:tr w:rsidR="0029318B" w14:paraId="7AE4B42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B020841"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80393AE"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C4573E5"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4F7BF16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0E9EF9C"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99A2E09" w14:textId="77777777" w:rsidR="0029318B" w:rsidRDefault="0029318B" w:rsidP="0029318B">
            <w:pPr>
              <w:jc w:val="center"/>
              <w:rPr>
                <w:sz w:val="24"/>
                <w:szCs w:val="24"/>
              </w:rPr>
            </w:pPr>
            <w:r>
              <w:rPr>
                <w:sz w:val="24"/>
                <w:szCs w:val="24"/>
              </w:rPr>
              <w:t>0,00</w:t>
            </w:r>
          </w:p>
        </w:tc>
      </w:tr>
      <w:tr w:rsidR="0029318B" w14:paraId="18C2AE7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2DF6447"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F16CF3C"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91909A9"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00948292"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C61DD46"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172B626" w14:textId="77777777" w:rsidR="0029318B" w:rsidRDefault="0029318B" w:rsidP="0029318B">
            <w:pPr>
              <w:jc w:val="center"/>
              <w:rPr>
                <w:sz w:val="24"/>
                <w:szCs w:val="24"/>
              </w:rPr>
            </w:pPr>
            <w:r>
              <w:rPr>
                <w:sz w:val="24"/>
                <w:szCs w:val="24"/>
              </w:rPr>
              <w:t>0,00</w:t>
            </w:r>
          </w:p>
        </w:tc>
      </w:tr>
      <w:tr w:rsidR="0029318B" w14:paraId="7E4E158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FAAE85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AA0096D"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89680E0"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50DAE8E4" w14:textId="71D92E38"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92552A9"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7E10373" w14:textId="77777777" w:rsidR="0029318B" w:rsidRDefault="0029318B" w:rsidP="0029318B">
            <w:pPr>
              <w:jc w:val="center"/>
              <w:rPr>
                <w:sz w:val="24"/>
                <w:szCs w:val="24"/>
              </w:rPr>
            </w:pPr>
            <w:r>
              <w:rPr>
                <w:sz w:val="24"/>
                <w:szCs w:val="24"/>
              </w:rPr>
              <w:t>0,00</w:t>
            </w:r>
          </w:p>
        </w:tc>
      </w:tr>
      <w:tr w:rsidR="0029318B" w14:paraId="3BA7B245"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49D22E8"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B50D4C0"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6FECBFA"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47E403F8"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1792C3F"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0A3169E" w14:textId="77777777" w:rsidR="0029318B" w:rsidRDefault="0029318B" w:rsidP="0029318B">
            <w:pPr>
              <w:jc w:val="center"/>
              <w:rPr>
                <w:sz w:val="24"/>
                <w:szCs w:val="24"/>
              </w:rPr>
            </w:pPr>
            <w:r>
              <w:rPr>
                <w:sz w:val="24"/>
                <w:szCs w:val="24"/>
              </w:rPr>
              <w:t>0,00</w:t>
            </w:r>
          </w:p>
        </w:tc>
      </w:tr>
      <w:tr w:rsidR="0029318B" w14:paraId="0C18E53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B6ED91C"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68BCB0E"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BF9C7A7"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486D3D44" w14:textId="2EE2F8BF"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1D42D40"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3D8B808" w14:textId="77777777" w:rsidR="0029318B" w:rsidRDefault="0029318B" w:rsidP="0029318B">
            <w:pPr>
              <w:jc w:val="center"/>
              <w:rPr>
                <w:sz w:val="24"/>
                <w:szCs w:val="24"/>
              </w:rPr>
            </w:pPr>
            <w:r>
              <w:rPr>
                <w:sz w:val="24"/>
                <w:szCs w:val="24"/>
              </w:rPr>
              <w:t>0,00</w:t>
            </w:r>
          </w:p>
        </w:tc>
      </w:tr>
      <w:tr w:rsidR="0029318B" w14:paraId="3F6FEF9D"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321D8449" w14:textId="77777777" w:rsidR="0029318B" w:rsidRDefault="0029318B" w:rsidP="0029318B">
            <w:pPr>
              <w:tabs>
                <w:tab w:val="left" w:pos="3650"/>
              </w:tabs>
              <w:jc w:val="center"/>
              <w:rPr>
                <w:sz w:val="24"/>
                <w:szCs w:val="24"/>
              </w:rPr>
            </w:pPr>
            <w:r>
              <w:rPr>
                <w:sz w:val="24"/>
                <w:szCs w:val="24"/>
              </w:rPr>
              <w:t>2.10.</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3168A52F" w14:textId="77777777" w:rsidR="0029318B" w:rsidRDefault="0029318B" w:rsidP="0029318B">
            <w:pPr>
              <w:jc w:val="both"/>
              <w:rPr>
                <w:bCs/>
                <w:sz w:val="24"/>
                <w:szCs w:val="24"/>
              </w:rPr>
            </w:pPr>
            <w:r>
              <w:rPr>
                <w:bCs/>
                <w:sz w:val="24"/>
                <w:szCs w:val="24"/>
              </w:rPr>
              <w:t xml:space="preserve">Организация мероприятий по проведению конкурсов в сфере архитектуры и градостроительства в </w:t>
            </w:r>
            <w:r>
              <w:rPr>
                <w:rFonts w:eastAsia="Arial Unicode MS"/>
                <w:bCs/>
                <w:sz w:val="24"/>
                <w:szCs w:val="24"/>
              </w:rPr>
              <w:t>городе-курорте Железноводска Ставропольского края</w:t>
            </w:r>
          </w:p>
        </w:tc>
        <w:tc>
          <w:tcPr>
            <w:tcW w:w="5103" w:type="dxa"/>
            <w:tcBorders>
              <w:top w:val="single" w:sz="4" w:space="0" w:color="auto"/>
              <w:left w:val="single" w:sz="4" w:space="0" w:color="auto"/>
              <w:bottom w:val="single" w:sz="4" w:space="0" w:color="auto"/>
              <w:right w:val="single" w:sz="4" w:space="0" w:color="auto"/>
            </w:tcBorders>
          </w:tcPr>
          <w:p w14:paraId="1695CC8D" w14:textId="77777777" w:rsidR="0029318B" w:rsidRDefault="0029318B" w:rsidP="0029318B">
            <w:pPr>
              <w:tabs>
                <w:tab w:val="left" w:pos="365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BD4F3D9" w14:textId="2143321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39B8F46"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1D40FD4" w14:textId="77777777" w:rsidR="0029318B" w:rsidRDefault="0029318B" w:rsidP="0029318B">
            <w:pPr>
              <w:jc w:val="center"/>
              <w:rPr>
                <w:sz w:val="24"/>
                <w:szCs w:val="24"/>
              </w:rPr>
            </w:pPr>
            <w:r>
              <w:rPr>
                <w:sz w:val="24"/>
                <w:szCs w:val="24"/>
              </w:rPr>
              <w:t>0,00</w:t>
            </w:r>
          </w:p>
        </w:tc>
      </w:tr>
      <w:tr w:rsidR="0029318B" w14:paraId="77CAC3C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4482B56"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FB34FCC"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D08F883" w14:textId="77777777" w:rsidR="0029318B" w:rsidRDefault="0029318B" w:rsidP="0029318B">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1C32844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90A0EC1"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1E4F653" w14:textId="77777777" w:rsidR="0029318B" w:rsidRDefault="0029318B" w:rsidP="0029318B">
            <w:pPr>
              <w:jc w:val="center"/>
              <w:rPr>
                <w:sz w:val="24"/>
                <w:szCs w:val="24"/>
              </w:rPr>
            </w:pPr>
            <w:r>
              <w:rPr>
                <w:sz w:val="24"/>
                <w:szCs w:val="24"/>
              </w:rPr>
              <w:t>0,00</w:t>
            </w:r>
          </w:p>
        </w:tc>
      </w:tr>
      <w:tr w:rsidR="0029318B" w14:paraId="6E212D3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8C5FD1E"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E8C2E8F"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2E2E272"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5515CF42"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0BCF86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C91BD8A" w14:textId="77777777" w:rsidR="0029318B" w:rsidRDefault="0029318B" w:rsidP="0029318B">
            <w:pPr>
              <w:jc w:val="center"/>
              <w:rPr>
                <w:sz w:val="24"/>
                <w:szCs w:val="24"/>
              </w:rPr>
            </w:pPr>
            <w:r>
              <w:rPr>
                <w:sz w:val="24"/>
                <w:szCs w:val="24"/>
              </w:rPr>
              <w:t>0,00</w:t>
            </w:r>
          </w:p>
        </w:tc>
      </w:tr>
      <w:tr w:rsidR="0029318B" w14:paraId="553642A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9D0D89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C1226D9"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F690E53"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0C576889"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0521635"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82A98D7" w14:textId="77777777" w:rsidR="0029318B" w:rsidRDefault="0029318B" w:rsidP="0029318B">
            <w:pPr>
              <w:jc w:val="center"/>
              <w:rPr>
                <w:sz w:val="24"/>
                <w:szCs w:val="24"/>
              </w:rPr>
            </w:pPr>
            <w:r>
              <w:rPr>
                <w:sz w:val="24"/>
                <w:szCs w:val="24"/>
              </w:rPr>
              <w:t>0,00</w:t>
            </w:r>
          </w:p>
        </w:tc>
      </w:tr>
      <w:tr w:rsidR="0029318B" w14:paraId="53DB00A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DA8C722"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EEC267C"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48D59A8"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6DB5708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4ABA810"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85B5BBC" w14:textId="77777777" w:rsidR="0029318B" w:rsidRDefault="0029318B" w:rsidP="0029318B">
            <w:pPr>
              <w:jc w:val="center"/>
              <w:rPr>
                <w:sz w:val="24"/>
                <w:szCs w:val="24"/>
              </w:rPr>
            </w:pPr>
            <w:r>
              <w:rPr>
                <w:sz w:val="24"/>
                <w:szCs w:val="24"/>
              </w:rPr>
              <w:t>0,00</w:t>
            </w:r>
          </w:p>
        </w:tc>
      </w:tr>
      <w:tr w:rsidR="0029318B" w14:paraId="77374E44"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3B5F4B2"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6791034"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D6F75EE"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280BF98A" w14:textId="29E564AA"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E70E0F2"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B729E7E" w14:textId="77777777" w:rsidR="0029318B" w:rsidRDefault="0029318B" w:rsidP="0029318B">
            <w:pPr>
              <w:jc w:val="center"/>
              <w:rPr>
                <w:sz w:val="24"/>
                <w:szCs w:val="24"/>
              </w:rPr>
            </w:pPr>
            <w:r>
              <w:rPr>
                <w:sz w:val="24"/>
                <w:szCs w:val="24"/>
              </w:rPr>
              <w:t>0,00</w:t>
            </w:r>
          </w:p>
        </w:tc>
      </w:tr>
      <w:tr w:rsidR="0029318B" w14:paraId="1C4EFB85"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FC288B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50340EE"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8DE8E46"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3D050CE4"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5CC4B2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96C56EA" w14:textId="77777777" w:rsidR="0029318B" w:rsidRDefault="0029318B" w:rsidP="0029318B">
            <w:pPr>
              <w:jc w:val="center"/>
              <w:rPr>
                <w:sz w:val="24"/>
                <w:szCs w:val="24"/>
              </w:rPr>
            </w:pPr>
            <w:r>
              <w:rPr>
                <w:sz w:val="24"/>
                <w:szCs w:val="24"/>
              </w:rPr>
              <w:t>0,00</w:t>
            </w:r>
          </w:p>
        </w:tc>
      </w:tr>
      <w:tr w:rsidR="0029318B" w14:paraId="637DD3B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D13CCC0"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BA29467"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724052A"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4BE6FC9D"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7760380"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57137FF" w14:textId="77777777" w:rsidR="0029318B" w:rsidRDefault="0029318B" w:rsidP="0029318B">
            <w:pPr>
              <w:jc w:val="center"/>
              <w:rPr>
                <w:sz w:val="24"/>
                <w:szCs w:val="24"/>
              </w:rPr>
            </w:pPr>
            <w:r>
              <w:rPr>
                <w:sz w:val="24"/>
                <w:szCs w:val="24"/>
              </w:rPr>
              <w:t>0,00</w:t>
            </w:r>
          </w:p>
        </w:tc>
      </w:tr>
      <w:tr w:rsidR="0029318B" w14:paraId="14305D3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D30793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7A6E302"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85FAE33"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69AAB8B6" w14:textId="60539799"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57D0452"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81B8E56" w14:textId="77777777" w:rsidR="0029318B" w:rsidRDefault="0029318B" w:rsidP="0029318B">
            <w:pPr>
              <w:jc w:val="center"/>
              <w:rPr>
                <w:sz w:val="24"/>
                <w:szCs w:val="24"/>
              </w:rPr>
            </w:pPr>
            <w:r>
              <w:rPr>
                <w:sz w:val="24"/>
                <w:szCs w:val="24"/>
              </w:rPr>
              <w:t>0,00</w:t>
            </w:r>
          </w:p>
        </w:tc>
      </w:tr>
      <w:tr w:rsidR="0029318B" w14:paraId="6851899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E742CD8"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9E92099"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F948E63"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712728A7"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64F93D2"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5E68A39" w14:textId="77777777" w:rsidR="0029318B" w:rsidRDefault="0029318B" w:rsidP="0029318B">
            <w:pPr>
              <w:jc w:val="center"/>
              <w:rPr>
                <w:sz w:val="24"/>
                <w:szCs w:val="24"/>
              </w:rPr>
            </w:pPr>
            <w:r>
              <w:rPr>
                <w:sz w:val="24"/>
                <w:szCs w:val="24"/>
              </w:rPr>
              <w:t>0,00</w:t>
            </w:r>
          </w:p>
        </w:tc>
      </w:tr>
      <w:tr w:rsidR="0029318B" w14:paraId="48A81CB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B19553B"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5E78250" w14:textId="77777777" w:rsidR="0029318B" w:rsidRDefault="0029318B" w:rsidP="0029318B">
            <w:pPr>
              <w:rPr>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D7F14A7"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5F47F91F"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72D0BC7"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629B240" w14:textId="77777777" w:rsidR="0029318B" w:rsidRDefault="0029318B" w:rsidP="0029318B">
            <w:pPr>
              <w:jc w:val="center"/>
              <w:rPr>
                <w:sz w:val="24"/>
                <w:szCs w:val="24"/>
              </w:rPr>
            </w:pPr>
            <w:r>
              <w:rPr>
                <w:sz w:val="24"/>
                <w:szCs w:val="24"/>
              </w:rPr>
              <w:t>0,00</w:t>
            </w:r>
          </w:p>
        </w:tc>
      </w:tr>
      <w:tr w:rsidR="0029318B" w14:paraId="649032F8"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7463502E" w14:textId="77777777" w:rsidR="0029318B" w:rsidRDefault="0029318B" w:rsidP="0029318B">
            <w:pPr>
              <w:tabs>
                <w:tab w:val="left" w:pos="3650"/>
              </w:tabs>
              <w:jc w:val="center"/>
              <w:rPr>
                <w:sz w:val="24"/>
                <w:szCs w:val="24"/>
              </w:rPr>
            </w:pPr>
            <w:r>
              <w:rPr>
                <w:sz w:val="24"/>
                <w:szCs w:val="24"/>
              </w:rPr>
              <w:t>2.11.</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2107E687" w14:textId="77777777" w:rsidR="0029318B" w:rsidRDefault="0029318B" w:rsidP="0029318B">
            <w:pPr>
              <w:jc w:val="both"/>
              <w:rPr>
                <w:sz w:val="24"/>
                <w:szCs w:val="24"/>
              </w:rPr>
            </w:pPr>
            <w:r>
              <w:rPr>
                <w:bCs/>
                <w:sz w:val="24"/>
                <w:szCs w:val="24"/>
              </w:rPr>
              <w:t>Организация</w:t>
            </w:r>
            <w:r>
              <w:rPr>
                <w:color w:val="22272F"/>
                <w:sz w:val="25"/>
                <w:szCs w:val="25"/>
                <w:shd w:val="clear" w:color="auto" w:fill="FFFFFF"/>
              </w:rPr>
              <w:t xml:space="preserve"> разработки архитектурно-художественных концепций внешнего облика улиц, магистралей и территорий города-курорта Железноводска Ставропольского края</w:t>
            </w:r>
          </w:p>
        </w:tc>
        <w:tc>
          <w:tcPr>
            <w:tcW w:w="5103" w:type="dxa"/>
            <w:tcBorders>
              <w:top w:val="single" w:sz="4" w:space="0" w:color="auto"/>
              <w:left w:val="single" w:sz="4" w:space="0" w:color="auto"/>
              <w:bottom w:val="single" w:sz="4" w:space="0" w:color="auto"/>
              <w:right w:val="single" w:sz="4" w:space="0" w:color="auto"/>
            </w:tcBorders>
          </w:tcPr>
          <w:p w14:paraId="47239F96" w14:textId="77777777" w:rsidR="0029318B" w:rsidRDefault="0029318B" w:rsidP="0029318B">
            <w:pPr>
              <w:tabs>
                <w:tab w:val="left" w:pos="365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CAE0F77" w14:textId="01EBB5DE"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C941720"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8483117" w14:textId="77777777" w:rsidR="0029318B" w:rsidRDefault="0029318B" w:rsidP="0029318B">
            <w:pPr>
              <w:jc w:val="center"/>
              <w:rPr>
                <w:sz w:val="24"/>
                <w:szCs w:val="24"/>
              </w:rPr>
            </w:pPr>
            <w:r>
              <w:rPr>
                <w:sz w:val="24"/>
                <w:szCs w:val="24"/>
              </w:rPr>
              <w:t>0,00</w:t>
            </w:r>
          </w:p>
        </w:tc>
      </w:tr>
      <w:tr w:rsidR="0029318B" w14:paraId="77DF73F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B00385A"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27E898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B6E8F53" w14:textId="77777777" w:rsidR="0029318B" w:rsidRDefault="0029318B" w:rsidP="0029318B">
            <w:pPr>
              <w:tabs>
                <w:tab w:val="left" w:pos="3650"/>
              </w:tabs>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0B7D6575"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4A9E82F"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53D3321" w14:textId="77777777" w:rsidR="0029318B" w:rsidRDefault="0029318B" w:rsidP="0029318B">
            <w:pPr>
              <w:jc w:val="center"/>
              <w:rPr>
                <w:sz w:val="24"/>
                <w:szCs w:val="24"/>
              </w:rPr>
            </w:pPr>
            <w:r>
              <w:rPr>
                <w:sz w:val="24"/>
                <w:szCs w:val="24"/>
              </w:rPr>
              <w:t>0,00</w:t>
            </w:r>
          </w:p>
        </w:tc>
      </w:tr>
      <w:tr w:rsidR="0029318B" w14:paraId="10E1F4E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26FE786"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A11ED00"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CBDF35E"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6E2E12DF"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896D7EA"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DE62338" w14:textId="77777777" w:rsidR="0029318B" w:rsidRDefault="0029318B" w:rsidP="0029318B">
            <w:pPr>
              <w:jc w:val="center"/>
              <w:rPr>
                <w:sz w:val="24"/>
                <w:szCs w:val="24"/>
              </w:rPr>
            </w:pPr>
            <w:r>
              <w:rPr>
                <w:sz w:val="24"/>
                <w:szCs w:val="24"/>
              </w:rPr>
              <w:t>0,00</w:t>
            </w:r>
          </w:p>
        </w:tc>
      </w:tr>
      <w:tr w:rsidR="0029318B" w14:paraId="57AA8175"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77C5E43"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9391A38"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EAF7CB4"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5D500597"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1F369F7"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2350916" w14:textId="77777777" w:rsidR="0029318B" w:rsidRDefault="0029318B" w:rsidP="0029318B">
            <w:pPr>
              <w:jc w:val="center"/>
              <w:rPr>
                <w:sz w:val="24"/>
                <w:szCs w:val="24"/>
              </w:rPr>
            </w:pPr>
            <w:r>
              <w:rPr>
                <w:sz w:val="24"/>
                <w:szCs w:val="24"/>
              </w:rPr>
              <w:t>0,00</w:t>
            </w:r>
          </w:p>
        </w:tc>
      </w:tr>
      <w:tr w:rsidR="0029318B" w14:paraId="3C794B1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33557FF"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07D9A1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D8D5700"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524F4B2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703F5AF"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DF50978" w14:textId="77777777" w:rsidR="0029318B" w:rsidRDefault="0029318B" w:rsidP="0029318B">
            <w:pPr>
              <w:jc w:val="center"/>
              <w:rPr>
                <w:sz w:val="24"/>
                <w:szCs w:val="24"/>
              </w:rPr>
            </w:pPr>
            <w:r>
              <w:rPr>
                <w:sz w:val="24"/>
                <w:szCs w:val="24"/>
              </w:rPr>
              <w:t>0,00</w:t>
            </w:r>
          </w:p>
        </w:tc>
      </w:tr>
      <w:tr w:rsidR="0029318B" w14:paraId="7847DC8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4417211"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DC1B41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B25CB5C" w14:textId="77777777" w:rsidR="0029318B" w:rsidRDefault="0029318B" w:rsidP="0029318B">
            <w:pPr>
              <w:tabs>
                <w:tab w:val="left" w:pos="3650"/>
              </w:tabs>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73F78ACB" w14:textId="4AACC962"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A94900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066F167" w14:textId="77777777" w:rsidR="0029318B" w:rsidRDefault="0029318B" w:rsidP="0029318B">
            <w:pPr>
              <w:jc w:val="center"/>
              <w:rPr>
                <w:sz w:val="24"/>
                <w:szCs w:val="24"/>
              </w:rPr>
            </w:pPr>
            <w:r>
              <w:rPr>
                <w:sz w:val="24"/>
                <w:szCs w:val="24"/>
              </w:rPr>
              <w:t>0,00</w:t>
            </w:r>
          </w:p>
        </w:tc>
      </w:tr>
      <w:tr w:rsidR="0029318B" w14:paraId="4E85398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7E4E8C8"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3C33FA9"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46E0BBE"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5CC5273A"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27EC68C"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493A09C" w14:textId="77777777" w:rsidR="0029318B" w:rsidRDefault="0029318B" w:rsidP="0029318B">
            <w:pPr>
              <w:jc w:val="center"/>
              <w:rPr>
                <w:sz w:val="24"/>
                <w:szCs w:val="24"/>
              </w:rPr>
            </w:pPr>
            <w:r>
              <w:rPr>
                <w:sz w:val="24"/>
                <w:szCs w:val="24"/>
              </w:rPr>
              <w:t>0,00</w:t>
            </w:r>
          </w:p>
        </w:tc>
      </w:tr>
      <w:tr w:rsidR="0029318B" w14:paraId="2B5DD0F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7FD5E2A"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E1254D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04D7EF2"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580BBE4A"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58FF572"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EC80B15" w14:textId="77777777" w:rsidR="0029318B" w:rsidRDefault="0029318B" w:rsidP="0029318B">
            <w:pPr>
              <w:jc w:val="center"/>
              <w:rPr>
                <w:sz w:val="24"/>
                <w:szCs w:val="24"/>
              </w:rPr>
            </w:pPr>
            <w:r>
              <w:rPr>
                <w:sz w:val="24"/>
                <w:szCs w:val="24"/>
              </w:rPr>
              <w:t>0,00</w:t>
            </w:r>
          </w:p>
        </w:tc>
      </w:tr>
      <w:tr w:rsidR="0029318B" w14:paraId="2278CD1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92741C4"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212DD7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8C6C8DE" w14:textId="77777777" w:rsidR="0029318B" w:rsidRDefault="0029318B" w:rsidP="0029318B">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6D14ADB0" w14:textId="61B6963C"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D581CE4"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8593CA8" w14:textId="77777777" w:rsidR="0029318B" w:rsidRDefault="0029318B" w:rsidP="0029318B">
            <w:pPr>
              <w:jc w:val="center"/>
              <w:rPr>
                <w:sz w:val="24"/>
                <w:szCs w:val="24"/>
              </w:rPr>
            </w:pPr>
            <w:r>
              <w:rPr>
                <w:sz w:val="24"/>
                <w:szCs w:val="24"/>
              </w:rPr>
              <w:t>0,00</w:t>
            </w:r>
          </w:p>
        </w:tc>
      </w:tr>
      <w:tr w:rsidR="0029318B" w14:paraId="09B547A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F6130A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E93E76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B207258" w14:textId="77777777" w:rsidR="0029318B" w:rsidRDefault="0029318B" w:rsidP="0029318B">
            <w:pPr>
              <w:tabs>
                <w:tab w:val="left" w:pos="3650"/>
              </w:tabs>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16CF6859"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DE2D1A9"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1920421" w14:textId="77777777" w:rsidR="0029318B" w:rsidRDefault="0029318B" w:rsidP="0029318B">
            <w:pPr>
              <w:jc w:val="center"/>
              <w:rPr>
                <w:sz w:val="24"/>
                <w:szCs w:val="24"/>
              </w:rPr>
            </w:pPr>
            <w:r>
              <w:rPr>
                <w:sz w:val="24"/>
                <w:szCs w:val="24"/>
              </w:rPr>
              <w:t>0,00</w:t>
            </w:r>
          </w:p>
        </w:tc>
      </w:tr>
      <w:tr w:rsidR="0029318B" w14:paraId="6BF6B5D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A896C51"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50D12D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19819B7"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731F855A"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B4BC1E9"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45AD6FE" w14:textId="77777777" w:rsidR="0029318B" w:rsidRDefault="0029318B" w:rsidP="0029318B">
            <w:pPr>
              <w:jc w:val="center"/>
              <w:rPr>
                <w:sz w:val="24"/>
                <w:szCs w:val="24"/>
              </w:rPr>
            </w:pPr>
            <w:r>
              <w:rPr>
                <w:sz w:val="24"/>
                <w:szCs w:val="24"/>
              </w:rPr>
              <w:t>0,00</w:t>
            </w:r>
          </w:p>
        </w:tc>
      </w:tr>
      <w:tr w:rsidR="00263D66" w14:paraId="7DCB81DB"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72AA3A8A" w14:textId="77777777" w:rsidR="00263D66" w:rsidRDefault="00263D66" w:rsidP="00263D66">
            <w:pPr>
              <w:tabs>
                <w:tab w:val="left" w:pos="3650"/>
              </w:tabs>
              <w:jc w:val="center"/>
              <w:rPr>
                <w:sz w:val="24"/>
                <w:szCs w:val="24"/>
              </w:rPr>
            </w:pPr>
            <w:r>
              <w:rPr>
                <w:sz w:val="24"/>
                <w:szCs w:val="24"/>
              </w:rPr>
              <w:t>3.</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0794A6B7" w14:textId="77777777" w:rsidR="00263D66" w:rsidRDefault="00263D66" w:rsidP="00263D66">
            <w:pPr>
              <w:jc w:val="both"/>
              <w:rPr>
                <w:sz w:val="24"/>
                <w:szCs w:val="24"/>
              </w:rPr>
            </w:pPr>
            <w:r>
              <w:rPr>
                <w:sz w:val="24"/>
                <w:szCs w:val="24"/>
              </w:rPr>
              <w:t>Подпрограмма «</w:t>
            </w:r>
            <w:r>
              <w:rPr>
                <w:rFonts w:eastAsia="Arial Unicode MS"/>
                <w:bCs/>
                <w:sz w:val="24"/>
                <w:szCs w:val="24"/>
              </w:rPr>
              <w:t>Обеспечение реализации 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 и общепрограммные мероприятия», всего</w:t>
            </w:r>
          </w:p>
        </w:tc>
        <w:tc>
          <w:tcPr>
            <w:tcW w:w="5103" w:type="dxa"/>
            <w:tcBorders>
              <w:top w:val="single" w:sz="4" w:space="0" w:color="auto"/>
              <w:left w:val="single" w:sz="4" w:space="0" w:color="auto"/>
              <w:bottom w:val="single" w:sz="4" w:space="0" w:color="auto"/>
              <w:right w:val="single" w:sz="4" w:space="0" w:color="auto"/>
            </w:tcBorders>
          </w:tcPr>
          <w:p w14:paraId="6CCC6137" w14:textId="77777777" w:rsidR="00263D66" w:rsidRDefault="00263D66" w:rsidP="00263D66">
            <w:pPr>
              <w:tabs>
                <w:tab w:val="left" w:pos="365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7BA77A8" w14:textId="27092BB1" w:rsidR="00263D66" w:rsidRDefault="00263D66" w:rsidP="00263D66">
            <w:pPr>
              <w:jc w:val="center"/>
              <w:rPr>
                <w:sz w:val="24"/>
                <w:szCs w:val="24"/>
              </w:rPr>
            </w:pPr>
            <w:r>
              <w:rPr>
                <w:sz w:val="24"/>
                <w:szCs w:val="24"/>
              </w:rPr>
              <w:t>7 458 377,55</w:t>
            </w:r>
          </w:p>
        </w:tc>
        <w:tc>
          <w:tcPr>
            <w:tcW w:w="1559" w:type="dxa"/>
            <w:tcBorders>
              <w:top w:val="single" w:sz="4" w:space="0" w:color="auto"/>
              <w:left w:val="single" w:sz="4" w:space="0" w:color="auto"/>
              <w:bottom w:val="single" w:sz="4" w:space="0" w:color="auto"/>
              <w:right w:val="single" w:sz="4" w:space="0" w:color="auto"/>
            </w:tcBorders>
            <w:hideMark/>
          </w:tcPr>
          <w:p w14:paraId="478D71D3" w14:textId="28B6732B" w:rsidR="00263D66" w:rsidRDefault="00263D66" w:rsidP="00263D66">
            <w:pPr>
              <w:jc w:val="center"/>
              <w:rPr>
                <w:sz w:val="24"/>
                <w:szCs w:val="24"/>
              </w:rPr>
            </w:pPr>
            <w:r w:rsidRPr="001B180A">
              <w:rPr>
                <w:sz w:val="24"/>
                <w:szCs w:val="24"/>
              </w:rPr>
              <w:t>7 458 377,55</w:t>
            </w:r>
          </w:p>
        </w:tc>
        <w:tc>
          <w:tcPr>
            <w:tcW w:w="1701" w:type="dxa"/>
            <w:tcBorders>
              <w:top w:val="single" w:sz="4" w:space="0" w:color="auto"/>
              <w:left w:val="single" w:sz="4" w:space="0" w:color="auto"/>
              <w:bottom w:val="single" w:sz="4" w:space="0" w:color="auto"/>
              <w:right w:val="single" w:sz="4" w:space="0" w:color="auto"/>
            </w:tcBorders>
            <w:hideMark/>
          </w:tcPr>
          <w:p w14:paraId="185486FE" w14:textId="66D08B68" w:rsidR="00263D66" w:rsidRDefault="00263D66" w:rsidP="00263D66">
            <w:pPr>
              <w:jc w:val="center"/>
              <w:rPr>
                <w:sz w:val="24"/>
                <w:szCs w:val="24"/>
              </w:rPr>
            </w:pPr>
            <w:r w:rsidRPr="001B180A">
              <w:rPr>
                <w:sz w:val="24"/>
                <w:szCs w:val="24"/>
              </w:rPr>
              <w:t>7 458 377,55</w:t>
            </w:r>
          </w:p>
        </w:tc>
      </w:tr>
      <w:tr w:rsidR="00263D66" w14:paraId="610B7C0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341A89F" w14:textId="77777777" w:rsidR="00263D66" w:rsidRDefault="00263D66" w:rsidP="00263D6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8EE8B32" w14:textId="77777777" w:rsidR="00263D66" w:rsidRDefault="00263D66" w:rsidP="00263D6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25EAFD1" w14:textId="77777777" w:rsidR="00263D66" w:rsidRDefault="00263D66" w:rsidP="00263D66">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458BCDAB" w14:textId="6E716EC4" w:rsidR="00263D66" w:rsidRDefault="00263D66" w:rsidP="00263D66">
            <w:pPr>
              <w:jc w:val="center"/>
              <w:rPr>
                <w:sz w:val="24"/>
                <w:szCs w:val="24"/>
              </w:rPr>
            </w:pPr>
            <w:r>
              <w:rPr>
                <w:sz w:val="24"/>
                <w:szCs w:val="24"/>
              </w:rPr>
              <w:t>7 458 377,55</w:t>
            </w:r>
          </w:p>
        </w:tc>
        <w:tc>
          <w:tcPr>
            <w:tcW w:w="1559" w:type="dxa"/>
            <w:tcBorders>
              <w:top w:val="single" w:sz="4" w:space="0" w:color="auto"/>
              <w:left w:val="single" w:sz="4" w:space="0" w:color="auto"/>
              <w:bottom w:val="single" w:sz="4" w:space="0" w:color="auto"/>
              <w:right w:val="single" w:sz="4" w:space="0" w:color="auto"/>
            </w:tcBorders>
            <w:hideMark/>
          </w:tcPr>
          <w:p w14:paraId="1F5DE121" w14:textId="44BAB26E" w:rsidR="00263D66" w:rsidRDefault="00263D66" w:rsidP="00263D66">
            <w:pPr>
              <w:jc w:val="center"/>
              <w:rPr>
                <w:sz w:val="24"/>
                <w:szCs w:val="24"/>
              </w:rPr>
            </w:pPr>
            <w:r w:rsidRPr="001B180A">
              <w:rPr>
                <w:sz w:val="24"/>
                <w:szCs w:val="24"/>
              </w:rPr>
              <w:t>7 458 377,55</w:t>
            </w:r>
          </w:p>
        </w:tc>
        <w:tc>
          <w:tcPr>
            <w:tcW w:w="1701" w:type="dxa"/>
            <w:tcBorders>
              <w:top w:val="single" w:sz="4" w:space="0" w:color="auto"/>
              <w:left w:val="single" w:sz="4" w:space="0" w:color="auto"/>
              <w:bottom w:val="single" w:sz="4" w:space="0" w:color="auto"/>
              <w:right w:val="single" w:sz="4" w:space="0" w:color="auto"/>
            </w:tcBorders>
            <w:hideMark/>
          </w:tcPr>
          <w:p w14:paraId="6F9277D1" w14:textId="13071329" w:rsidR="00263D66" w:rsidRDefault="00263D66" w:rsidP="00263D66">
            <w:pPr>
              <w:jc w:val="center"/>
              <w:rPr>
                <w:sz w:val="24"/>
                <w:szCs w:val="24"/>
              </w:rPr>
            </w:pPr>
            <w:r w:rsidRPr="001B180A">
              <w:rPr>
                <w:sz w:val="24"/>
                <w:szCs w:val="24"/>
              </w:rPr>
              <w:t>7 458 377,55</w:t>
            </w:r>
          </w:p>
        </w:tc>
      </w:tr>
      <w:tr w:rsidR="0029318B" w14:paraId="5B0EADC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0A29A3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9034995"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E2AC0E8"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69374DB5"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9AD1942"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0AEC028" w14:textId="77777777" w:rsidR="0029318B" w:rsidRDefault="0029318B" w:rsidP="0029318B">
            <w:pPr>
              <w:jc w:val="center"/>
              <w:rPr>
                <w:sz w:val="24"/>
                <w:szCs w:val="24"/>
              </w:rPr>
            </w:pPr>
            <w:r>
              <w:rPr>
                <w:sz w:val="24"/>
                <w:szCs w:val="24"/>
              </w:rPr>
              <w:t>0,00</w:t>
            </w:r>
          </w:p>
        </w:tc>
      </w:tr>
      <w:tr w:rsidR="0029318B" w14:paraId="152B2E4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D2E6132"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7539F3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E0F0772"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619D88CA"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3958831"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A96C5B3" w14:textId="77777777" w:rsidR="0029318B" w:rsidRDefault="0029318B" w:rsidP="0029318B">
            <w:pPr>
              <w:jc w:val="center"/>
              <w:rPr>
                <w:sz w:val="24"/>
                <w:szCs w:val="24"/>
              </w:rPr>
            </w:pPr>
            <w:r>
              <w:rPr>
                <w:sz w:val="24"/>
                <w:szCs w:val="24"/>
              </w:rPr>
              <w:t>0,00</w:t>
            </w:r>
          </w:p>
        </w:tc>
      </w:tr>
      <w:tr w:rsidR="00263D66" w14:paraId="6ED7429C"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49B5A39" w14:textId="77777777" w:rsidR="00263D66" w:rsidRDefault="00263D66" w:rsidP="00263D6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6E0FCEC" w14:textId="77777777" w:rsidR="00263D66" w:rsidRDefault="00263D66" w:rsidP="00263D6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053B6C3" w14:textId="77777777" w:rsidR="00263D66" w:rsidRDefault="00263D66" w:rsidP="00263D66">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66972630" w14:textId="4961F9CE" w:rsidR="00263D66" w:rsidRDefault="00263D66" w:rsidP="00263D66">
            <w:pPr>
              <w:jc w:val="center"/>
              <w:rPr>
                <w:sz w:val="24"/>
                <w:szCs w:val="24"/>
              </w:rPr>
            </w:pPr>
            <w:r>
              <w:rPr>
                <w:sz w:val="24"/>
                <w:szCs w:val="24"/>
              </w:rPr>
              <w:t>7 458 377,55</w:t>
            </w:r>
          </w:p>
        </w:tc>
        <w:tc>
          <w:tcPr>
            <w:tcW w:w="1559" w:type="dxa"/>
            <w:tcBorders>
              <w:top w:val="single" w:sz="4" w:space="0" w:color="auto"/>
              <w:left w:val="single" w:sz="4" w:space="0" w:color="auto"/>
              <w:bottom w:val="single" w:sz="4" w:space="0" w:color="auto"/>
              <w:right w:val="single" w:sz="4" w:space="0" w:color="auto"/>
            </w:tcBorders>
            <w:hideMark/>
          </w:tcPr>
          <w:p w14:paraId="4FA0E6FD" w14:textId="6CB79324" w:rsidR="00263D66" w:rsidRDefault="00263D66" w:rsidP="00263D66">
            <w:pPr>
              <w:jc w:val="center"/>
              <w:rPr>
                <w:sz w:val="24"/>
                <w:szCs w:val="24"/>
              </w:rPr>
            </w:pPr>
            <w:r w:rsidRPr="00972D16">
              <w:rPr>
                <w:sz w:val="24"/>
                <w:szCs w:val="24"/>
              </w:rPr>
              <w:t>7 458 377,55</w:t>
            </w:r>
          </w:p>
        </w:tc>
        <w:tc>
          <w:tcPr>
            <w:tcW w:w="1701" w:type="dxa"/>
            <w:tcBorders>
              <w:top w:val="single" w:sz="4" w:space="0" w:color="auto"/>
              <w:left w:val="single" w:sz="4" w:space="0" w:color="auto"/>
              <w:bottom w:val="single" w:sz="4" w:space="0" w:color="auto"/>
              <w:right w:val="single" w:sz="4" w:space="0" w:color="auto"/>
            </w:tcBorders>
            <w:hideMark/>
          </w:tcPr>
          <w:p w14:paraId="6ACA52CC" w14:textId="38B642A3" w:rsidR="00263D66" w:rsidRDefault="00263D66" w:rsidP="00263D66">
            <w:pPr>
              <w:jc w:val="center"/>
              <w:rPr>
                <w:sz w:val="24"/>
                <w:szCs w:val="24"/>
              </w:rPr>
            </w:pPr>
            <w:r w:rsidRPr="00972D16">
              <w:rPr>
                <w:sz w:val="24"/>
                <w:szCs w:val="24"/>
              </w:rPr>
              <w:t>7 458 377,55</w:t>
            </w:r>
          </w:p>
        </w:tc>
      </w:tr>
      <w:tr w:rsidR="0029318B" w14:paraId="157D194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3234718"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B6B3744"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B33F37C" w14:textId="77777777" w:rsidR="0029318B" w:rsidRDefault="0029318B" w:rsidP="0029318B">
            <w:pPr>
              <w:tabs>
                <w:tab w:val="left" w:pos="3650"/>
              </w:tabs>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0310B657" w14:textId="77777777" w:rsidR="0029318B" w:rsidRDefault="0029318B" w:rsidP="0029318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32FD65D" w14:textId="77777777" w:rsidR="0029318B" w:rsidRDefault="0029318B" w:rsidP="0029318B">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D3F6E73" w14:textId="77777777" w:rsidR="0029318B" w:rsidRDefault="0029318B" w:rsidP="0029318B">
            <w:pPr>
              <w:jc w:val="center"/>
              <w:rPr>
                <w:sz w:val="18"/>
                <w:szCs w:val="18"/>
              </w:rPr>
            </w:pPr>
          </w:p>
        </w:tc>
      </w:tr>
      <w:tr w:rsidR="00263D66" w14:paraId="348DAAB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B3EA688" w14:textId="77777777" w:rsidR="00263D66" w:rsidRDefault="00263D66" w:rsidP="00263D6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D879A08" w14:textId="77777777" w:rsidR="00263D66" w:rsidRDefault="00263D66" w:rsidP="00263D6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62CEAAA" w14:textId="77777777" w:rsidR="00263D66" w:rsidRDefault="00263D66" w:rsidP="00263D66">
            <w:pPr>
              <w:tabs>
                <w:tab w:val="left" w:pos="3650"/>
              </w:tabs>
              <w:jc w:val="both"/>
              <w:rPr>
                <w:sz w:val="24"/>
                <w:szCs w:val="24"/>
              </w:rPr>
            </w:pPr>
            <w:r>
              <w:rPr>
                <w:sz w:val="24"/>
                <w:szCs w:val="24"/>
              </w:rPr>
              <w:t>управлению архитектуры</w:t>
            </w:r>
          </w:p>
        </w:tc>
        <w:tc>
          <w:tcPr>
            <w:tcW w:w="1559" w:type="dxa"/>
            <w:tcBorders>
              <w:top w:val="single" w:sz="4" w:space="0" w:color="auto"/>
              <w:left w:val="single" w:sz="4" w:space="0" w:color="auto"/>
              <w:bottom w:val="single" w:sz="4" w:space="0" w:color="auto"/>
              <w:right w:val="single" w:sz="4" w:space="0" w:color="auto"/>
            </w:tcBorders>
            <w:hideMark/>
          </w:tcPr>
          <w:p w14:paraId="443359B8" w14:textId="2F064F72" w:rsidR="00263D66" w:rsidRDefault="00263D66" w:rsidP="00263D66">
            <w:pPr>
              <w:jc w:val="center"/>
              <w:rPr>
                <w:sz w:val="24"/>
                <w:szCs w:val="24"/>
              </w:rPr>
            </w:pPr>
            <w:r>
              <w:rPr>
                <w:sz w:val="24"/>
                <w:szCs w:val="24"/>
              </w:rPr>
              <w:t>7 458 377,55</w:t>
            </w:r>
          </w:p>
        </w:tc>
        <w:tc>
          <w:tcPr>
            <w:tcW w:w="1559" w:type="dxa"/>
            <w:tcBorders>
              <w:top w:val="single" w:sz="4" w:space="0" w:color="auto"/>
              <w:left w:val="single" w:sz="4" w:space="0" w:color="auto"/>
              <w:bottom w:val="single" w:sz="4" w:space="0" w:color="auto"/>
              <w:right w:val="single" w:sz="4" w:space="0" w:color="auto"/>
            </w:tcBorders>
            <w:hideMark/>
          </w:tcPr>
          <w:p w14:paraId="0105B925" w14:textId="74832DD9" w:rsidR="00263D66" w:rsidRDefault="00263D66" w:rsidP="00263D66">
            <w:pPr>
              <w:jc w:val="center"/>
              <w:rPr>
                <w:sz w:val="24"/>
                <w:szCs w:val="24"/>
              </w:rPr>
            </w:pPr>
            <w:r w:rsidRPr="00D92EE8">
              <w:rPr>
                <w:sz w:val="24"/>
                <w:szCs w:val="24"/>
              </w:rPr>
              <w:t>7 458 377,55</w:t>
            </w:r>
          </w:p>
        </w:tc>
        <w:tc>
          <w:tcPr>
            <w:tcW w:w="1701" w:type="dxa"/>
            <w:tcBorders>
              <w:top w:val="single" w:sz="4" w:space="0" w:color="auto"/>
              <w:left w:val="single" w:sz="4" w:space="0" w:color="auto"/>
              <w:bottom w:val="single" w:sz="4" w:space="0" w:color="auto"/>
              <w:right w:val="single" w:sz="4" w:space="0" w:color="auto"/>
            </w:tcBorders>
            <w:hideMark/>
          </w:tcPr>
          <w:p w14:paraId="539C76FD" w14:textId="1FBB5168" w:rsidR="00263D66" w:rsidRDefault="00263D66" w:rsidP="00263D66">
            <w:pPr>
              <w:jc w:val="center"/>
              <w:rPr>
                <w:sz w:val="24"/>
                <w:szCs w:val="24"/>
              </w:rPr>
            </w:pPr>
            <w:r w:rsidRPr="00D92EE8">
              <w:rPr>
                <w:sz w:val="24"/>
                <w:szCs w:val="24"/>
              </w:rPr>
              <w:t>7 458 377,55</w:t>
            </w:r>
          </w:p>
        </w:tc>
      </w:tr>
      <w:tr w:rsidR="0029318B" w14:paraId="3D38989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9DC105E"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A6CBBB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86A45F4" w14:textId="77777777" w:rsidR="0029318B" w:rsidRDefault="0029318B" w:rsidP="0029318B">
            <w:pPr>
              <w:tabs>
                <w:tab w:val="left" w:pos="3650"/>
              </w:tabs>
              <w:rPr>
                <w:sz w:val="24"/>
                <w:szCs w:val="24"/>
              </w:rPr>
            </w:pPr>
            <w:r>
              <w:rPr>
                <w:sz w:val="24"/>
                <w:szCs w:val="24"/>
              </w:rPr>
              <w:t>отделу по жилищным вопросам</w:t>
            </w:r>
          </w:p>
        </w:tc>
        <w:tc>
          <w:tcPr>
            <w:tcW w:w="1559" w:type="dxa"/>
            <w:tcBorders>
              <w:top w:val="single" w:sz="4" w:space="0" w:color="auto"/>
              <w:left w:val="single" w:sz="4" w:space="0" w:color="auto"/>
              <w:bottom w:val="single" w:sz="4" w:space="0" w:color="auto"/>
              <w:right w:val="single" w:sz="4" w:space="0" w:color="auto"/>
            </w:tcBorders>
            <w:hideMark/>
          </w:tcPr>
          <w:p w14:paraId="300A7FC0"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DD3C7FC"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0ABE337" w14:textId="77777777" w:rsidR="0029318B" w:rsidRDefault="0029318B" w:rsidP="0029318B">
            <w:pPr>
              <w:jc w:val="center"/>
              <w:rPr>
                <w:sz w:val="24"/>
                <w:szCs w:val="24"/>
              </w:rPr>
            </w:pPr>
            <w:r>
              <w:rPr>
                <w:sz w:val="24"/>
                <w:szCs w:val="24"/>
              </w:rPr>
              <w:t>0,00</w:t>
            </w:r>
          </w:p>
        </w:tc>
      </w:tr>
      <w:tr w:rsidR="0029318B" w14:paraId="6AE2EC8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F418F26"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11D7F8B"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3B2D00F"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2DE4C41D"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C445F55"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60A0EB5" w14:textId="77777777" w:rsidR="0029318B" w:rsidRDefault="0029318B" w:rsidP="0029318B">
            <w:pPr>
              <w:jc w:val="center"/>
              <w:rPr>
                <w:sz w:val="24"/>
                <w:szCs w:val="24"/>
              </w:rPr>
            </w:pPr>
            <w:r>
              <w:rPr>
                <w:sz w:val="24"/>
                <w:szCs w:val="24"/>
              </w:rPr>
              <w:t>0,00</w:t>
            </w:r>
          </w:p>
        </w:tc>
      </w:tr>
      <w:tr w:rsidR="0029318B" w14:paraId="2C84C2C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E98C86B"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64D6E89"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3966A6A"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7C7D4CE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DFB54EA"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DF5748A" w14:textId="77777777" w:rsidR="0029318B" w:rsidRDefault="0029318B" w:rsidP="0029318B">
            <w:pPr>
              <w:jc w:val="center"/>
              <w:rPr>
                <w:sz w:val="24"/>
                <w:szCs w:val="24"/>
              </w:rPr>
            </w:pPr>
            <w:r>
              <w:rPr>
                <w:sz w:val="24"/>
                <w:szCs w:val="24"/>
              </w:rPr>
              <w:t>0,00</w:t>
            </w:r>
          </w:p>
        </w:tc>
      </w:tr>
      <w:tr w:rsidR="0029318B" w14:paraId="78A24FD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C3019CF"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C5B272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FF95D2E"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0C788408"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66DE3FA"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0CFA2B8" w14:textId="77777777" w:rsidR="0029318B" w:rsidRDefault="0029318B" w:rsidP="0029318B">
            <w:pPr>
              <w:jc w:val="center"/>
              <w:rPr>
                <w:sz w:val="24"/>
                <w:szCs w:val="24"/>
              </w:rPr>
            </w:pPr>
            <w:r>
              <w:rPr>
                <w:sz w:val="24"/>
                <w:szCs w:val="24"/>
              </w:rPr>
              <w:t>0,00</w:t>
            </w:r>
          </w:p>
        </w:tc>
      </w:tr>
      <w:tr w:rsidR="0029318B" w14:paraId="78C19F8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5DD297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08CB5F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12C8DC3"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25470F97"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22DCB9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1E8BDAF" w14:textId="77777777" w:rsidR="0029318B" w:rsidRDefault="0029318B" w:rsidP="0029318B">
            <w:pPr>
              <w:jc w:val="center"/>
              <w:rPr>
                <w:sz w:val="24"/>
                <w:szCs w:val="24"/>
              </w:rPr>
            </w:pPr>
            <w:r>
              <w:rPr>
                <w:sz w:val="24"/>
                <w:szCs w:val="24"/>
              </w:rPr>
              <w:t>0,00</w:t>
            </w:r>
          </w:p>
        </w:tc>
      </w:tr>
      <w:tr w:rsidR="0029318B" w14:paraId="5E77D69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711E20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419495D"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9204350"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05C31554"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815F30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D18761B" w14:textId="77777777" w:rsidR="0029318B" w:rsidRDefault="0029318B" w:rsidP="0029318B">
            <w:pPr>
              <w:jc w:val="center"/>
              <w:rPr>
                <w:sz w:val="24"/>
                <w:szCs w:val="24"/>
              </w:rPr>
            </w:pPr>
            <w:r>
              <w:rPr>
                <w:sz w:val="24"/>
                <w:szCs w:val="24"/>
              </w:rPr>
              <w:t>0,00</w:t>
            </w:r>
          </w:p>
        </w:tc>
      </w:tr>
      <w:tr w:rsidR="0029318B" w14:paraId="26A159B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670C842"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FBF5E8D"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B9B0125"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5487AB94"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3CE1D0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53BEA89" w14:textId="77777777" w:rsidR="0029318B" w:rsidRDefault="0029318B" w:rsidP="0029318B">
            <w:pPr>
              <w:jc w:val="center"/>
              <w:rPr>
                <w:sz w:val="24"/>
                <w:szCs w:val="24"/>
              </w:rPr>
            </w:pPr>
            <w:r>
              <w:rPr>
                <w:sz w:val="24"/>
                <w:szCs w:val="24"/>
              </w:rPr>
              <w:t>0,00</w:t>
            </w:r>
          </w:p>
        </w:tc>
      </w:tr>
      <w:tr w:rsidR="0029318B" w14:paraId="68D5535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6FBBA6B" w14:textId="77777777" w:rsidR="0029318B" w:rsidRDefault="0029318B" w:rsidP="0029318B">
            <w:pPr>
              <w:rPr>
                <w:sz w:val="24"/>
                <w:szCs w:val="24"/>
              </w:rPr>
            </w:pPr>
          </w:p>
        </w:tc>
        <w:tc>
          <w:tcPr>
            <w:tcW w:w="4079" w:type="dxa"/>
            <w:tcBorders>
              <w:top w:val="single" w:sz="4" w:space="0" w:color="auto"/>
              <w:left w:val="single" w:sz="4" w:space="0" w:color="auto"/>
              <w:bottom w:val="single" w:sz="4" w:space="0" w:color="auto"/>
              <w:right w:val="single" w:sz="4" w:space="0" w:color="auto"/>
            </w:tcBorders>
            <w:hideMark/>
          </w:tcPr>
          <w:p w14:paraId="522B54CA" w14:textId="77777777" w:rsidR="0029318B" w:rsidRDefault="0029318B" w:rsidP="0029318B">
            <w:pPr>
              <w:jc w:val="both"/>
              <w:rPr>
                <w:sz w:val="24"/>
                <w:szCs w:val="24"/>
              </w:rPr>
            </w:pPr>
            <w:r>
              <w:rPr>
                <w:sz w:val="24"/>
                <w:szCs w:val="24"/>
              </w:rPr>
              <w:t>в том числе следующие основные мероприятия:</w:t>
            </w:r>
          </w:p>
        </w:tc>
        <w:tc>
          <w:tcPr>
            <w:tcW w:w="5103" w:type="dxa"/>
            <w:tcBorders>
              <w:top w:val="single" w:sz="4" w:space="0" w:color="auto"/>
              <w:left w:val="single" w:sz="4" w:space="0" w:color="auto"/>
              <w:bottom w:val="single" w:sz="4" w:space="0" w:color="auto"/>
              <w:right w:val="single" w:sz="4" w:space="0" w:color="auto"/>
            </w:tcBorders>
          </w:tcPr>
          <w:p w14:paraId="6360B2E1" w14:textId="77777777" w:rsidR="0029318B" w:rsidRDefault="0029318B" w:rsidP="0029318B">
            <w:pPr>
              <w:tabs>
                <w:tab w:val="left" w:pos="365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BB585A" w14:textId="77777777" w:rsidR="0029318B" w:rsidRDefault="0029318B" w:rsidP="0029318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1393CC7" w14:textId="77777777" w:rsidR="0029318B" w:rsidRDefault="0029318B" w:rsidP="0029318B">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BDD6E18" w14:textId="77777777" w:rsidR="0029318B" w:rsidRDefault="0029318B" w:rsidP="0029318B">
            <w:pPr>
              <w:jc w:val="center"/>
              <w:rPr>
                <w:sz w:val="18"/>
                <w:szCs w:val="18"/>
              </w:rPr>
            </w:pPr>
          </w:p>
        </w:tc>
      </w:tr>
      <w:tr w:rsidR="00263D66" w14:paraId="02E1C471"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5AEB8C38" w14:textId="77777777" w:rsidR="00263D66" w:rsidRDefault="00263D66" w:rsidP="00263D66">
            <w:pPr>
              <w:pStyle w:val="af0"/>
              <w:snapToGrid w:val="0"/>
              <w:jc w:val="center"/>
              <w:rPr>
                <w:sz w:val="24"/>
                <w:szCs w:val="24"/>
              </w:rPr>
            </w:pPr>
            <w:r>
              <w:rPr>
                <w:sz w:val="24"/>
                <w:szCs w:val="24"/>
              </w:rPr>
              <w:t>3.1.</w:t>
            </w:r>
          </w:p>
        </w:tc>
        <w:tc>
          <w:tcPr>
            <w:tcW w:w="4079" w:type="dxa"/>
            <w:vMerge w:val="restart"/>
            <w:tcBorders>
              <w:top w:val="single" w:sz="4" w:space="0" w:color="auto"/>
              <w:left w:val="single" w:sz="4" w:space="0" w:color="auto"/>
              <w:bottom w:val="single" w:sz="4" w:space="0" w:color="auto"/>
              <w:right w:val="single" w:sz="4" w:space="0" w:color="auto"/>
            </w:tcBorders>
            <w:hideMark/>
          </w:tcPr>
          <w:p w14:paraId="196F2919" w14:textId="77777777" w:rsidR="00263D66" w:rsidRDefault="00263D66" w:rsidP="00263D66">
            <w:pPr>
              <w:jc w:val="both"/>
              <w:rPr>
                <w:sz w:val="24"/>
                <w:szCs w:val="24"/>
              </w:rPr>
            </w:pPr>
            <w:r>
              <w:rPr>
                <w:sz w:val="24"/>
                <w:szCs w:val="24"/>
              </w:rPr>
              <w:t>Обеспечение выполнения функций отраслевыми (функциональными) органами администрации города-курорта Железноводска Ставропольского края</w:t>
            </w:r>
          </w:p>
        </w:tc>
        <w:tc>
          <w:tcPr>
            <w:tcW w:w="5103" w:type="dxa"/>
            <w:tcBorders>
              <w:top w:val="single" w:sz="4" w:space="0" w:color="auto"/>
              <w:left w:val="single" w:sz="4" w:space="0" w:color="auto"/>
              <w:bottom w:val="single" w:sz="4" w:space="0" w:color="auto"/>
              <w:right w:val="single" w:sz="4" w:space="0" w:color="auto"/>
            </w:tcBorders>
          </w:tcPr>
          <w:p w14:paraId="58885502" w14:textId="77777777" w:rsidR="00263D66" w:rsidRDefault="00263D66" w:rsidP="00263D66">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1321F06" w14:textId="3F19E69D" w:rsidR="00263D66" w:rsidRDefault="00263D66" w:rsidP="00263D66">
            <w:pPr>
              <w:jc w:val="center"/>
              <w:rPr>
                <w:sz w:val="24"/>
                <w:szCs w:val="24"/>
              </w:rPr>
            </w:pPr>
            <w:r w:rsidRPr="000575EC">
              <w:rPr>
                <w:sz w:val="24"/>
                <w:szCs w:val="24"/>
              </w:rPr>
              <w:t>7 458 377,55</w:t>
            </w:r>
          </w:p>
        </w:tc>
        <w:tc>
          <w:tcPr>
            <w:tcW w:w="1559" w:type="dxa"/>
            <w:tcBorders>
              <w:top w:val="single" w:sz="4" w:space="0" w:color="auto"/>
              <w:left w:val="single" w:sz="4" w:space="0" w:color="auto"/>
              <w:bottom w:val="single" w:sz="4" w:space="0" w:color="auto"/>
              <w:right w:val="single" w:sz="4" w:space="0" w:color="auto"/>
            </w:tcBorders>
            <w:hideMark/>
          </w:tcPr>
          <w:p w14:paraId="7ADCCEDE" w14:textId="033AC121" w:rsidR="00263D66" w:rsidRDefault="00263D66" w:rsidP="00263D66">
            <w:pPr>
              <w:jc w:val="center"/>
              <w:rPr>
                <w:sz w:val="24"/>
                <w:szCs w:val="24"/>
              </w:rPr>
            </w:pPr>
            <w:r w:rsidRPr="006F639C">
              <w:rPr>
                <w:sz w:val="24"/>
                <w:szCs w:val="24"/>
              </w:rPr>
              <w:t>7 458 377,55</w:t>
            </w:r>
          </w:p>
        </w:tc>
        <w:tc>
          <w:tcPr>
            <w:tcW w:w="1701" w:type="dxa"/>
            <w:tcBorders>
              <w:top w:val="single" w:sz="4" w:space="0" w:color="auto"/>
              <w:left w:val="single" w:sz="4" w:space="0" w:color="auto"/>
              <w:bottom w:val="single" w:sz="4" w:space="0" w:color="auto"/>
              <w:right w:val="single" w:sz="4" w:space="0" w:color="auto"/>
            </w:tcBorders>
            <w:hideMark/>
          </w:tcPr>
          <w:p w14:paraId="03F90281" w14:textId="4FEACDDD" w:rsidR="00263D66" w:rsidRDefault="00263D66" w:rsidP="00263D66">
            <w:pPr>
              <w:jc w:val="center"/>
              <w:rPr>
                <w:sz w:val="24"/>
                <w:szCs w:val="24"/>
              </w:rPr>
            </w:pPr>
            <w:r w:rsidRPr="006F639C">
              <w:rPr>
                <w:sz w:val="24"/>
                <w:szCs w:val="24"/>
              </w:rPr>
              <w:t>7 458 377,55</w:t>
            </w:r>
          </w:p>
        </w:tc>
      </w:tr>
      <w:tr w:rsidR="00263D66" w14:paraId="048727A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A39D1A8" w14:textId="77777777" w:rsidR="00263D66" w:rsidRDefault="00263D66" w:rsidP="00263D6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72CF321" w14:textId="77777777" w:rsidR="00263D66" w:rsidRDefault="00263D66" w:rsidP="00263D6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277DBFA" w14:textId="77777777" w:rsidR="00263D66" w:rsidRDefault="00263D66" w:rsidP="00263D66">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2B3EFF5B" w14:textId="209DE680" w:rsidR="00263D66" w:rsidRDefault="00263D66" w:rsidP="00263D66">
            <w:pPr>
              <w:jc w:val="center"/>
              <w:rPr>
                <w:sz w:val="24"/>
                <w:szCs w:val="24"/>
              </w:rPr>
            </w:pPr>
            <w:r w:rsidRPr="000575EC">
              <w:rPr>
                <w:sz w:val="24"/>
                <w:szCs w:val="24"/>
              </w:rPr>
              <w:t>7 458 377,55</w:t>
            </w:r>
          </w:p>
        </w:tc>
        <w:tc>
          <w:tcPr>
            <w:tcW w:w="1559" w:type="dxa"/>
            <w:tcBorders>
              <w:top w:val="single" w:sz="4" w:space="0" w:color="auto"/>
              <w:left w:val="single" w:sz="4" w:space="0" w:color="auto"/>
              <w:bottom w:val="single" w:sz="4" w:space="0" w:color="auto"/>
              <w:right w:val="single" w:sz="4" w:space="0" w:color="auto"/>
            </w:tcBorders>
            <w:hideMark/>
          </w:tcPr>
          <w:p w14:paraId="2AD7115D" w14:textId="7695ED0F" w:rsidR="00263D66" w:rsidRDefault="00263D66" w:rsidP="00263D66">
            <w:pPr>
              <w:jc w:val="center"/>
              <w:rPr>
                <w:sz w:val="24"/>
                <w:szCs w:val="24"/>
              </w:rPr>
            </w:pPr>
            <w:r w:rsidRPr="006F639C">
              <w:rPr>
                <w:sz w:val="24"/>
                <w:szCs w:val="24"/>
              </w:rPr>
              <w:t>7 458 377,55</w:t>
            </w:r>
          </w:p>
        </w:tc>
        <w:tc>
          <w:tcPr>
            <w:tcW w:w="1701" w:type="dxa"/>
            <w:tcBorders>
              <w:top w:val="single" w:sz="4" w:space="0" w:color="auto"/>
              <w:left w:val="single" w:sz="4" w:space="0" w:color="auto"/>
              <w:bottom w:val="single" w:sz="4" w:space="0" w:color="auto"/>
              <w:right w:val="single" w:sz="4" w:space="0" w:color="auto"/>
            </w:tcBorders>
            <w:hideMark/>
          </w:tcPr>
          <w:p w14:paraId="17C1E552" w14:textId="5AA19AC7" w:rsidR="00263D66" w:rsidRDefault="00263D66" w:rsidP="00263D66">
            <w:pPr>
              <w:jc w:val="center"/>
              <w:rPr>
                <w:sz w:val="24"/>
                <w:szCs w:val="24"/>
              </w:rPr>
            </w:pPr>
            <w:r w:rsidRPr="006F639C">
              <w:rPr>
                <w:sz w:val="24"/>
                <w:szCs w:val="24"/>
              </w:rPr>
              <w:t>7 458 377,55</w:t>
            </w:r>
          </w:p>
        </w:tc>
      </w:tr>
      <w:tr w:rsidR="0029318B" w14:paraId="28EA83C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009C3C1"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1A7ADE3"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8C6B116"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398467B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78CBA31"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CCFBF4B" w14:textId="77777777" w:rsidR="0029318B" w:rsidRDefault="0029318B" w:rsidP="0029318B">
            <w:pPr>
              <w:jc w:val="center"/>
              <w:rPr>
                <w:sz w:val="24"/>
                <w:szCs w:val="24"/>
              </w:rPr>
            </w:pPr>
            <w:r>
              <w:rPr>
                <w:sz w:val="24"/>
                <w:szCs w:val="24"/>
              </w:rPr>
              <w:t>0,00</w:t>
            </w:r>
          </w:p>
        </w:tc>
      </w:tr>
      <w:tr w:rsidR="0029318B" w14:paraId="74BF1E7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7CD3EFB"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7F6020B"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3B93830" w14:textId="77777777" w:rsidR="0029318B" w:rsidRDefault="0029318B" w:rsidP="0029318B">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3AD5B43"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C92DA4D"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8CDA852" w14:textId="77777777" w:rsidR="0029318B" w:rsidRDefault="0029318B" w:rsidP="0029318B">
            <w:pPr>
              <w:jc w:val="center"/>
              <w:rPr>
                <w:sz w:val="24"/>
                <w:szCs w:val="24"/>
              </w:rPr>
            </w:pPr>
            <w:r>
              <w:rPr>
                <w:sz w:val="24"/>
                <w:szCs w:val="24"/>
              </w:rPr>
              <w:t>0,00</w:t>
            </w:r>
          </w:p>
        </w:tc>
      </w:tr>
      <w:tr w:rsidR="00263D66" w14:paraId="7B9B13F5"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2FFA7EB" w14:textId="77777777" w:rsidR="00263D66" w:rsidRDefault="00263D66" w:rsidP="00263D6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4D9DEAE" w14:textId="77777777" w:rsidR="00263D66" w:rsidRDefault="00263D66" w:rsidP="00263D6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54079CD" w14:textId="77777777" w:rsidR="00263D66" w:rsidRDefault="00263D66" w:rsidP="00263D66">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058D76FB" w14:textId="7AE050E2" w:rsidR="00263D66" w:rsidRDefault="00263D66" w:rsidP="00263D66">
            <w:pPr>
              <w:jc w:val="center"/>
              <w:rPr>
                <w:sz w:val="24"/>
                <w:szCs w:val="24"/>
              </w:rPr>
            </w:pPr>
            <w:r>
              <w:rPr>
                <w:sz w:val="24"/>
                <w:szCs w:val="24"/>
              </w:rPr>
              <w:t>7 458 377,55</w:t>
            </w:r>
          </w:p>
        </w:tc>
        <w:tc>
          <w:tcPr>
            <w:tcW w:w="1559" w:type="dxa"/>
            <w:tcBorders>
              <w:top w:val="single" w:sz="4" w:space="0" w:color="auto"/>
              <w:left w:val="single" w:sz="4" w:space="0" w:color="auto"/>
              <w:bottom w:val="single" w:sz="4" w:space="0" w:color="auto"/>
              <w:right w:val="single" w:sz="4" w:space="0" w:color="auto"/>
            </w:tcBorders>
            <w:hideMark/>
          </w:tcPr>
          <w:p w14:paraId="1F1A35EE" w14:textId="2B858C95" w:rsidR="00263D66" w:rsidRDefault="00263D66" w:rsidP="00263D66">
            <w:pPr>
              <w:jc w:val="center"/>
              <w:rPr>
                <w:sz w:val="24"/>
                <w:szCs w:val="24"/>
              </w:rPr>
            </w:pPr>
            <w:r w:rsidRPr="00E7580B">
              <w:rPr>
                <w:sz w:val="24"/>
                <w:szCs w:val="24"/>
              </w:rPr>
              <w:t>7 458 377,55</w:t>
            </w:r>
          </w:p>
        </w:tc>
        <w:tc>
          <w:tcPr>
            <w:tcW w:w="1701" w:type="dxa"/>
            <w:tcBorders>
              <w:top w:val="single" w:sz="4" w:space="0" w:color="auto"/>
              <w:left w:val="single" w:sz="4" w:space="0" w:color="auto"/>
              <w:bottom w:val="single" w:sz="4" w:space="0" w:color="auto"/>
              <w:right w:val="single" w:sz="4" w:space="0" w:color="auto"/>
            </w:tcBorders>
            <w:hideMark/>
          </w:tcPr>
          <w:p w14:paraId="4B93AE85" w14:textId="65B65998" w:rsidR="00263D66" w:rsidRDefault="00263D66" w:rsidP="00263D66">
            <w:pPr>
              <w:jc w:val="center"/>
              <w:rPr>
                <w:sz w:val="24"/>
                <w:szCs w:val="24"/>
              </w:rPr>
            </w:pPr>
            <w:r w:rsidRPr="00E7580B">
              <w:rPr>
                <w:sz w:val="24"/>
                <w:szCs w:val="24"/>
              </w:rPr>
              <w:t>7 458 377,55</w:t>
            </w:r>
          </w:p>
        </w:tc>
      </w:tr>
      <w:tr w:rsidR="0029318B" w14:paraId="57967BF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7599093"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20C008B"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17D7D41" w14:textId="77777777" w:rsidR="0029318B" w:rsidRDefault="0029318B" w:rsidP="0029318B">
            <w:pPr>
              <w:tabs>
                <w:tab w:val="left" w:pos="3650"/>
              </w:tabs>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763B1F9F" w14:textId="77777777" w:rsidR="0029318B" w:rsidRDefault="0029318B" w:rsidP="0029318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538FE16" w14:textId="77777777" w:rsidR="0029318B" w:rsidRDefault="0029318B" w:rsidP="0029318B">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6787E6B" w14:textId="77777777" w:rsidR="0029318B" w:rsidRDefault="0029318B" w:rsidP="0029318B">
            <w:pPr>
              <w:jc w:val="center"/>
              <w:rPr>
                <w:sz w:val="18"/>
                <w:szCs w:val="18"/>
              </w:rPr>
            </w:pPr>
          </w:p>
        </w:tc>
      </w:tr>
      <w:tr w:rsidR="00263D66" w14:paraId="7CCDEB3D"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31F0CFF" w14:textId="77777777" w:rsidR="00263D66" w:rsidRDefault="00263D66" w:rsidP="00263D6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942710D" w14:textId="77777777" w:rsidR="00263D66" w:rsidRDefault="00263D66" w:rsidP="00263D6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4F7AE1B" w14:textId="77777777" w:rsidR="00263D66" w:rsidRDefault="00263D66" w:rsidP="00263D66">
            <w:pPr>
              <w:tabs>
                <w:tab w:val="left" w:pos="3650"/>
              </w:tabs>
              <w:jc w:val="both"/>
              <w:rPr>
                <w:sz w:val="24"/>
                <w:szCs w:val="24"/>
              </w:rPr>
            </w:pPr>
            <w:r>
              <w:rPr>
                <w:sz w:val="24"/>
                <w:szCs w:val="24"/>
              </w:rPr>
              <w:t>управлению архитектуры,</w:t>
            </w:r>
          </w:p>
        </w:tc>
        <w:tc>
          <w:tcPr>
            <w:tcW w:w="1559" w:type="dxa"/>
            <w:tcBorders>
              <w:top w:val="single" w:sz="4" w:space="0" w:color="auto"/>
              <w:left w:val="single" w:sz="4" w:space="0" w:color="auto"/>
              <w:bottom w:val="single" w:sz="4" w:space="0" w:color="auto"/>
              <w:right w:val="single" w:sz="4" w:space="0" w:color="auto"/>
            </w:tcBorders>
            <w:hideMark/>
          </w:tcPr>
          <w:p w14:paraId="4CDF05FE" w14:textId="364A6C30" w:rsidR="00263D66" w:rsidRDefault="00263D66" w:rsidP="00263D66">
            <w:pPr>
              <w:jc w:val="center"/>
              <w:rPr>
                <w:sz w:val="24"/>
                <w:szCs w:val="24"/>
              </w:rPr>
            </w:pPr>
            <w:r>
              <w:rPr>
                <w:sz w:val="24"/>
                <w:szCs w:val="24"/>
              </w:rPr>
              <w:t>7 458 377,55</w:t>
            </w:r>
          </w:p>
        </w:tc>
        <w:tc>
          <w:tcPr>
            <w:tcW w:w="1559" w:type="dxa"/>
            <w:tcBorders>
              <w:top w:val="single" w:sz="4" w:space="0" w:color="auto"/>
              <w:left w:val="single" w:sz="4" w:space="0" w:color="auto"/>
              <w:bottom w:val="single" w:sz="4" w:space="0" w:color="auto"/>
              <w:right w:val="single" w:sz="4" w:space="0" w:color="auto"/>
            </w:tcBorders>
            <w:hideMark/>
          </w:tcPr>
          <w:p w14:paraId="22F5C65B" w14:textId="1B1E7AB5" w:rsidR="00263D66" w:rsidRDefault="00263D66" w:rsidP="00263D66">
            <w:pPr>
              <w:jc w:val="center"/>
              <w:rPr>
                <w:sz w:val="24"/>
                <w:szCs w:val="24"/>
              </w:rPr>
            </w:pPr>
            <w:r w:rsidRPr="0057620B">
              <w:rPr>
                <w:sz w:val="24"/>
                <w:szCs w:val="24"/>
              </w:rPr>
              <w:t>7 458 377,55</w:t>
            </w:r>
          </w:p>
        </w:tc>
        <w:tc>
          <w:tcPr>
            <w:tcW w:w="1701" w:type="dxa"/>
            <w:tcBorders>
              <w:top w:val="single" w:sz="4" w:space="0" w:color="auto"/>
              <w:left w:val="single" w:sz="4" w:space="0" w:color="auto"/>
              <w:bottom w:val="single" w:sz="4" w:space="0" w:color="auto"/>
              <w:right w:val="single" w:sz="4" w:space="0" w:color="auto"/>
            </w:tcBorders>
            <w:hideMark/>
          </w:tcPr>
          <w:p w14:paraId="49C745CF" w14:textId="348886F7" w:rsidR="00263D66" w:rsidRDefault="00263D66" w:rsidP="00263D66">
            <w:pPr>
              <w:jc w:val="center"/>
              <w:rPr>
                <w:sz w:val="24"/>
                <w:szCs w:val="24"/>
              </w:rPr>
            </w:pPr>
            <w:r w:rsidRPr="0057620B">
              <w:rPr>
                <w:sz w:val="24"/>
                <w:szCs w:val="24"/>
              </w:rPr>
              <w:t>7 458 377,55</w:t>
            </w:r>
          </w:p>
        </w:tc>
      </w:tr>
      <w:tr w:rsidR="0029318B" w14:paraId="044D6D37"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2C68996"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598EDE0"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6EA6E90" w14:textId="77777777" w:rsidR="0029318B" w:rsidRDefault="0029318B" w:rsidP="0029318B">
            <w:pPr>
              <w:tabs>
                <w:tab w:val="left" w:pos="3650"/>
              </w:tabs>
              <w:rPr>
                <w:sz w:val="24"/>
                <w:szCs w:val="24"/>
              </w:rPr>
            </w:pPr>
            <w:r>
              <w:rPr>
                <w:sz w:val="24"/>
                <w:szCs w:val="24"/>
              </w:rPr>
              <w:t>отделу по жилищным вопросам,</w:t>
            </w:r>
          </w:p>
        </w:tc>
        <w:tc>
          <w:tcPr>
            <w:tcW w:w="1559" w:type="dxa"/>
            <w:tcBorders>
              <w:top w:val="single" w:sz="4" w:space="0" w:color="auto"/>
              <w:left w:val="single" w:sz="4" w:space="0" w:color="auto"/>
              <w:bottom w:val="single" w:sz="4" w:space="0" w:color="auto"/>
              <w:right w:val="single" w:sz="4" w:space="0" w:color="auto"/>
            </w:tcBorders>
            <w:hideMark/>
          </w:tcPr>
          <w:p w14:paraId="0AA06009"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590E4F4"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2AC3A82" w14:textId="77777777" w:rsidR="0029318B" w:rsidRDefault="0029318B" w:rsidP="0029318B">
            <w:pPr>
              <w:jc w:val="center"/>
              <w:rPr>
                <w:sz w:val="24"/>
                <w:szCs w:val="24"/>
              </w:rPr>
            </w:pPr>
            <w:r>
              <w:rPr>
                <w:sz w:val="24"/>
                <w:szCs w:val="24"/>
              </w:rPr>
              <w:t>0,00</w:t>
            </w:r>
          </w:p>
        </w:tc>
      </w:tr>
      <w:tr w:rsidR="0029318B" w14:paraId="639D447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9637E3F"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8EEF14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1AA378F"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6A2246D5"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0044A12"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F9A7591" w14:textId="77777777" w:rsidR="0029318B" w:rsidRDefault="0029318B" w:rsidP="0029318B">
            <w:pPr>
              <w:jc w:val="center"/>
              <w:rPr>
                <w:sz w:val="24"/>
                <w:szCs w:val="24"/>
              </w:rPr>
            </w:pPr>
            <w:r>
              <w:rPr>
                <w:sz w:val="24"/>
                <w:szCs w:val="24"/>
              </w:rPr>
              <w:t>0,00</w:t>
            </w:r>
          </w:p>
        </w:tc>
      </w:tr>
      <w:tr w:rsidR="0029318B" w14:paraId="3304B47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35989B1"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D03FEB4"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D4F0A18"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3C43183B"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5055D48"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9D888CB" w14:textId="77777777" w:rsidR="0029318B" w:rsidRDefault="0029318B" w:rsidP="0029318B">
            <w:pPr>
              <w:jc w:val="center"/>
              <w:rPr>
                <w:sz w:val="24"/>
                <w:szCs w:val="24"/>
              </w:rPr>
            </w:pPr>
            <w:r>
              <w:rPr>
                <w:sz w:val="24"/>
                <w:szCs w:val="24"/>
              </w:rPr>
              <w:t>0,00</w:t>
            </w:r>
          </w:p>
        </w:tc>
      </w:tr>
      <w:tr w:rsidR="0029318B" w14:paraId="4585D9A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68C9944"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AE0A39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6F0A22F"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188AC61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EDEDC44"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6B4EA1A" w14:textId="77777777" w:rsidR="0029318B" w:rsidRDefault="0029318B" w:rsidP="0029318B">
            <w:pPr>
              <w:jc w:val="center"/>
              <w:rPr>
                <w:sz w:val="24"/>
                <w:szCs w:val="24"/>
              </w:rPr>
            </w:pPr>
            <w:r>
              <w:rPr>
                <w:sz w:val="24"/>
                <w:szCs w:val="24"/>
              </w:rPr>
              <w:t>0,00</w:t>
            </w:r>
          </w:p>
        </w:tc>
      </w:tr>
      <w:tr w:rsidR="0029318B" w14:paraId="74F5176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AFB1529"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D67A2A8"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BD7DBED"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431CE538"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692722E"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B332A92" w14:textId="77777777" w:rsidR="0029318B" w:rsidRDefault="0029318B" w:rsidP="0029318B">
            <w:pPr>
              <w:jc w:val="center"/>
              <w:rPr>
                <w:sz w:val="24"/>
                <w:szCs w:val="24"/>
              </w:rPr>
            </w:pPr>
            <w:r>
              <w:rPr>
                <w:sz w:val="24"/>
                <w:szCs w:val="24"/>
              </w:rPr>
              <w:t>0,00</w:t>
            </w:r>
          </w:p>
        </w:tc>
      </w:tr>
      <w:tr w:rsidR="0029318B" w14:paraId="1B5E33F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98FA7B3"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72183C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BC9259B"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6EB4B3FA"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256963A6"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720AB73" w14:textId="77777777" w:rsidR="0029318B" w:rsidRDefault="0029318B" w:rsidP="0029318B">
            <w:pPr>
              <w:jc w:val="center"/>
              <w:rPr>
                <w:sz w:val="24"/>
                <w:szCs w:val="24"/>
              </w:rPr>
            </w:pPr>
            <w:r>
              <w:rPr>
                <w:sz w:val="24"/>
                <w:szCs w:val="24"/>
              </w:rPr>
              <w:t>0,00</w:t>
            </w:r>
          </w:p>
        </w:tc>
      </w:tr>
      <w:tr w:rsidR="0029318B" w14:paraId="245A2C1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7FB843D"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70CC9E9"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0AAE0DD"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5681435E"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802591F"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D21CA49" w14:textId="77777777" w:rsidR="0029318B" w:rsidRDefault="0029318B" w:rsidP="0029318B">
            <w:pPr>
              <w:jc w:val="center"/>
              <w:rPr>
                <w:sz w:val="24"/>
                <w:szCs w:val="24"/>
              </w:rPr>
            </w:pPr>
            <w:r>
              <w:rPr>
                <w:sz w:val="24"/>
                <w:szCs w:val="24"/>
              </w:rPr>
              <w:t>0,00</w:t>
            </w:r>
          </w:p>
        </w:tc>
      </w:tr>
      <w:tr w:rsidR="00F867B2" w14:paraId="12016BB3" w14:textId="77777777" w:rsidTr="0057654C">
        <w:tc>
          <w:tcPr>
            <w:tcW w:w="741" w:type="dxa"/>
            <w:vMerge w:val="restart"/>
            <w:tcBorders>
              <w:top w:val="single" w:sz="4" w:space="0" w:color="auto"/>
              <w:left w:val="single" w:sz="4" w:space="0" w:color="auto"/>
              <w:bottom w:val="single" w:sz="4" w:space="0" w:color="auto"/>
              <w:right w:val="single" w:sz="4" w:space="0" w:color="auto"/>
            </w:tcBorders>
            <w:hideMark/>
          </w:tcPr>
          <w:p w14:paraId="3259179D" w14:textId="77777777" w:rsidR="00F867B2" w:rsidRDefault="00F867B2" w:rsidP="00F867B2">
            <w:pPr>
              <w:tabs>
                <w:tab w:val="left" w:pos="3650"/>
              </w:tabs>
              <w:jc w:val="center"/>
              <w:rPr>
                <w:sz w:val="24"/>
                <w:szCs w:val="24"/>
              </w:rPr>
            </w:pPr>
            <w:r>
              <w:rPr>
                <w:sz w:val="24"/>
                <w:szCs w:val="24"/>
              </w:rPr>
              <w:t>4.</w:t>
            </w:r>
          </w:p>
        </w:tc>
        <w:tc>
          <w:tcPr>
            <w:tcW w:w="4079" w:type="dxa"/>
            <w:vMerge w:val="restart"/>
            <w:tcBorders>
              <w:top w:val="single" w:sz="4" w:space="0" w:color="auto"/>
              <w:left w:val="single" w:sz="4" w:space="0" w:color="auto"/>
              <w:bottom w:val="single" w:sz="4" w:space="0" w:color="auto"/>
              <w:right w:val="single" w:sz="4" w:space="0" w:color="auto"/>
            </w:tcBorders>
          </w:tcPr>
          <w:p w14:paraId="1EEBA58C" w14:textId="77777777" w:rsidR="00F867B2" w:rsidRDefault="00F867B2" w:rsidP="00F867B2">
            <w:pPr>
              <w:autoSpaceDE w:val="0"/>
              <w:spacing w:line="240" w:lineRule="exact"/>
              <w:jc w:val="both"/>
              <w:rPr>
                <w:sz w:val="24"/>
                <w:szCs w:val="24"/>
              </w:rPr>
            </w:pPr>
            <w:r>
              <w:rPr>
                <w:sz w:val="24"/>
                <w:szCs w:val="24"/>
              </w:rPr>
              <w:t xml:space="preserve">Подпрограмма «Обеспечение жильем молодых семей в городе-курорте Железноводске Ставропольского края» </w:t>
            </w:r>
            <w:r>
              <w:rPr>
                <w:rFonts w:eastAsia="Arial Unicode MS"/>
                <w:bCs/>
                <w:sz w:val="24"/>
                <w:szCs w:val="24"/>
              </w:rPr>
              <w:t>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w:t>
            </w:r>
            <w:r>
              <w:rPr>
                <w:sz w:val="24"/>
                <w:szCs w:val="24"/>
              </w:rPr>
              <w:t>, всего</w:t>
            </w:r>
          </w:p>
          <w:p w14:paraId="513AB896" w14:textId="77777777" w:rsidR="00F867B2" w:rsidRDefault="00F867B2" w:rsidP="00F867B2">
            <w:pPr>
              <w:autoSpaceDE w:val="0"/>
              <w:spacing w:line="240" w:lineRule="exact"/>
              <w:jc w:val="both"/>
              <w:rPr>
                <w:sz w:val="24"/>
                <w:szCs w:val="24"/>
              </w:rPr>
            </w:pPr>
          </w:p>
          <w:p w14:paraId="54C82C55" w14:textId="77777777" w:rsidR="00F867B2" w:rsidRDefault="00F867B2" w:rsidP="00F867B2">
            <w:pPr>
              <w:autoSpaceDE w:val="0"/>
              <w:spacing w:line="240" w:lineRule="exact"/>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E598A8E" w14:textId="77777777" w:rsidR="00F867B2" w:rsidRDefault="00F867B2" w:rsidP="00F867B2">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C251C9C" w14:textId="7AF70134" w:rsidR="00F867B2" w:rsidRDefault="00F867B2" w:rsidP="00F867B2">
            <w:pPr>
              <w:jc w:val="center"/>
              <w:rPr>
                <w:sz w:val="24"/>
                <w:szCs w:val="24"/>
              </w:rPr>
            </w:pPr>
            <w:r>
              <w:rPr>
                <w:sz w:val="24"/>
                <w:szCs w:val="24"/>
              </w:rPr>
              <w:t>11 678 505,25</w:t>
            </w:r>
          </w:p>
        </w:tc>
        <w:tc>
          <w:tcPr>
            <w:tcW w:w="1559" w:type="dxa"/>
            <w:tcBorders>
              <w:top w:val="single" w:sz="4" w:space="0" w:color="auto"/>
              <w:left w:val="single" w:sz="4" w:space="0" w:color="auto"/>
              <w:bottom w:val="single" w:sz="4" w:space="0" w:color="auto"/>
              <w:right w:val="single" w:sz="4" w:space="0" w:color="auto"/>
            </w:tcBorders>
            <w:hideMark/>
          </w:tcPr>
          <w:p w14:paraId="66C78142" w14:textId="166AB84E" w:rsidR="00F867B2" w:rsidRDefault="00263D66" w:rsidP="00F867B2">
            <w:pPr>
              <w:jc w:val="center"/>
              <w:rPr>
                <w:sz w:val="24"/>
                <w:szCs w:val="24"/>
                <w:lang w:val="en-US"/>
              </w:rPr>
            </w:pPr>
            <w:r>
              <w:rPr>
                <w:sz w:val="24"/>
                <w:szCs w:val="24"/>
              </w:rPr>
              <w:t>28 169 400,00</w:t>
            </w:r>
          </w:p>
        </w:tc>
        <w:tc>
          <w:tcPr>
            <w:tcW w:w="1701" w:type="dxa"/>
            <w:tcBorders>
              <w:top w:val="single" w:sz="4" w:space="0" w:color="auto"/>
              <w:left w:val="single" w:sz="4" w:space="0" w:color="auto"/>
              <w:bottom w:val="single" w:sz="4" w:space="0" w:color="auto"/>
              <w:right w:val="single" w:sz="4" w:space="0" w:color="auto"/>
            </w:tcBorders>
            <w:hideMark/>
          </w:tcPr>
          <w:p w14:paraId="0EB6B318" w14:textId="01C5DCC9" w:rsidR="00F867B2" w:rsidRDefault="00263D66" w:rsidP="00F867B2">
            <w:pPr>
              <w:jc w:val="center"/>
              <w:rPr>
                <w:sz w:val="24"/>
                <w:szCs w:val="24"/>
              </w:rPr>
            </w:pPr>
            <w:r>
              <w:rPr>
                <w:sz w:val="24"/>
                <w:szCs w:val="24"/>
              </w:rPr>
              <w:t>30 282 831,60</w:t>
            </w:r>
          </w:p>
        </w:tc>
      </w:tr>
      <w:tr w:rsidR="00263D66" w14:paraId="38BE675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B8D6C8C" w14:textId="77777777" w:rsidR="00263D66" w:rsidRDefault="00263D66" w:rsidP="00263D6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B8A0B61" w14:textId="77777777" w:rsidR="00263D66" w:rsidRDefault="00263D66" w:rsidP="00263D6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9E35DE1" w14:textId="77777777" w:rsidR="00263D66" w:rsidRDefault="00263D66" w:rsidP="00263D66">
            <w:pPr>
              <w:tabs>
                <w:tab w:val="left" w:pos="3650"/>
              </w:tabs>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0295722F" w14:textId="2B05F994" w:rsidR="00263D66" w:rsidRDefault="00263D66" w:rsidP="00263D66">
            <w:pPr>
              <w:jc w:val="center"/>
              <w:rPr>
                <w:sz w:val="24"/>
                <w:szCs w:val="24"/>
              </w:rPr>
            </w:pPr>
            <w:r>
              <w:rPr>
                <w:sz w:val="24"/>
                <w:szCs w:val="24"/>
              </w:rPr>
              <w:t>11 678 505,25</w:t>
            </w:r>
          </w:p>
        </w:tc>
        <w:tc>
          <w:tcPr>
            <w:tcW w:w="1559" w:type="dxa"/>
            <w:tcBorders>
              <w:top w:val="single" w:sz="4" w:space="0" w:color="auto"/>
              <w:left w:val="single" w:sz="4" w:space="0" w:color="auto"/>
              <w:bottom w:val="single" w:sz="4" w:space="0" w:color="auto"/>
              <w:right w:val="single" w:sz="4" w:space="0" w:color="auto"/>
            </w:tcBorders>
            <w:hideMark/>
          </w:tcPr>
          <w:p w14:paraId="3A4A28B3" w14:textId="70C95D0C" w:rsidR="00263D66" w:rsidRDefault="00263D66" w:rsidP="00263D66">
            <w:pPr>
              <w:jc w:val="center"/>
              <w:rPr>
                <w:sz w:val="24"/>
                <w:szCs w:val="24"/>
              </w:rPr>
            </w:pPr>
            <w:r>
              <w:rPr>
                <w:sz w:val="24"/>
                <w:szCs w:val="24"/>
              </w:rPr>
              <w:t>28 169 400,00</w:t>
            </w:r>
          </w:p>
        </w:tc>
        <w:tc>
          <w:tcPr>
            <w:tcW w:w="1701" w:type="dxa"/>
            <w:tcBorders>
              <w:top w:val="single" w:sz="4" w:space="0" w:color="auto"/>
              <w:left w:val="single" w:sz="4" w:space="0" w:color="auto"/>
              <w:bottom w:val="single" w:sz="4" w:space="0" w:color="auto"/>
              <w:right w:val="single" w:sz="4" w:space="0" w:color="auto"/>
            </w:tcBorders>
            <w:hideMark/>
          </w:tcPr>
          <w:p w14:paraId="4A083AA3" w14:textId="3CB8A532" w:rsidR="00263D66" w:rsidRDefault="00263D66" w:rsidP="00263D66">
            <w:pPr>
              <w:jc w:val="center"/>
              <w:rPr>
                <w:sz w:val="24"/>
                <w:szCs w:val="24"/>
              </w:rPr>
            </w:pPr>
            <w:r>
              <w:rPr>
                <w:sz w:val="24"/>
                <w:szCs w:val="24"/>
              </w:rPr>
              <w:t>30 282 831,60</w:t>
            </w:r>
          </w:p>
        </w:tc>
      </w:tr>
      <w:tr w:rsidR="0029318B" w14:paraId="04BDB1B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B90470E"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902CFFB"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BF1BF9A"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7450549A"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8CA9A18"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F867831" w14:textId="77777777" w:rsidR="0029318B" w:rsidRDefault="0029318B" w:rsidP="0029318B">
            <w:pPr>
              <w:jc w:val="center"/>
            </w:pPr>
            <w:r>
              <w:rPr>
                <w:sz w:val="24"/>
                <w:szCs w:val="24"/>
              </w:rPr>
              <w:t>0,00</w:t>
            </w:r>
          </w:p>
        </w:tc>
      </w:tr>
      <w:tr w:rsidR="008652D6" w14:paraId="46043BD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C587380" w14:textId="77777777" w:rsidR="008652D6" w:rsidRDefault="008652D6" w:rsidP="008652D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853FF84" w14:textId="77777777" w:rsidR="008652D6" w:rsidRDefault="008652D6" w:rsidP="008652D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97E5B44" w14:textId="77777777" w:rsidR="008652D6" w:rsidRDefault="008652D6" w:rsidP="008652D6">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7F804A9E" w14:textId="1B663486" w:rsidR="008652D6" w:rsidRDefault="008652D6" w:rsidP="008652D6">
            <w:pPr>
              <w:jc w:val="center"/>
              <w:rPr>
                <w:sz w:val="24"/>
                <w:szCs w:val="24"/>
              </w:rPr>
            </w:pPr>
            <w:r>
              <w:rPr>
                <w:sz w:val="24"/>
                <w:szCs w:val="24"/>
              </w:rPr>
              <w:t>11 094 580,00</w:t>
            </w:r>
          </w:p>
        </w:tc>
        <w:tc>
          <w:tcPr>
            <w:tcW w:w="1559" w:type="dxa"/>
            <w:tcBorders>
              <w:top w:val="single" w:sz="4" w:space="0" w:color="auto"/>
              <w:left w:val="single" w:sz="4" w:space="0" w:color="auto"/>
              <w:bottom w:val="single" w:sz="4" w:space="0" w:color="auto"/>
              <w:right w:val="single" w:sz="4" w:space="0" w:color="auto"/>
            </w:tcBorders>
            <w:hideMark/>
          </w:tcPr>
          <w:p w14:paraId="77BB869B" w14:textId="5C761B9E" w:rsidR="008652D6" w:rsidRDefault="008652D6" w:rsidP="008652D6">
            <w:pPr>
              <w:jc w:val="center"/>
              <w:rPr>
                <w:sz w:val="24"/>
                <w:szCs w:val="24"/>
                <w:lang w:val="en-US"/>
              </w:rPr>
            </w:pPr>
            <w:r>
              <w:rPr>
                <w:sz w:val="24"/>
                <w:szCs w:val="24"/>
              </w:rPr>
              <w:t>26 760 930,00</w:t>
            </w:r>
          </w:p>
        </w:tc>
        <w:tc>
          <w:tcPr>
            <w:tcW w:w="1701" w:type="dxa"/>
            <w:tcBorders>
              <w:top w:val="single" w:sz="4" w:space="0" w:color="auto"/>
              <w:left w:val="single" w:sz="4" w:space="0" w:color="auto"/>
              <w:bottom w:val="single" w:sz="4" w:space="0" w:color="auto"/>
              <w:right w:val="single" w:sz="4" w:space="0" w:color="auto"/>
            </w:tcBorders>
            <w:hideMark/>
          </w:tcPr>
          <w:p w14:paraId="7027E835" w14:textId="56289023" w:rsidR="008652D6" w:rsidRDefault="008652D6" w:rsidP="008652D6">
            <w:pPr>
              <w:jc w:val="center"/>
              <w:rPr>
                <w:sz w:val="24"/>
                <w:szCs w:val="24"/>
              </w:rPr>
            </w:pPr>
            <w:r>
              <w:rPr>
                <w:sz w:val="24"/>
                <w:szCs w:val="24"/>
              </w:rPr>
              <w:t>28 768 690,00</w:t>
            </w:r>
          </w:p>
        </w:tc>
      </w:tr>
      <w:tr w:rsidR="0029318B" w14:paraId="3A8E5CB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B790B1D"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DAC271C"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0653344" w14:textId="77777777" w:rsidR="0029318B" w:rsidRDefault="0029318B" w:rsidP="0029318B">
            <w:pPr>
              <w:tabs>
                <w:tab w:val="left" w:pos="3650"/>
              </w:tabs>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356C863B" w14:textId="77777777" w:rsidR="0029318B" w:rsidRDefault="0029318B" w:rsidP="002931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F6646B3" w14:textId="77777777" w:rsidR="0029318B" w:rsidRDefault="0029318B" w:rsidP="0029318B">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B2FC86" w14:textId="77777777" w:rsidR="0029318B" w:rsidRDefault="0029318B" w:rsidP="0029318B">
            <w:pPr>
              <w:jc w:val="center"/>
              <w:rPr>
                <w:sz w:val="24"/>
                <w:szCs w:val="24"/>
              </w:rPr>
            </w:pPr>
          </w:p>
        </w:tc>
      </w:tr>
      <w:tr w:rsidR="0029318B" w14:paraId="71177C0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2870577"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0E94FD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1A7D77F" w14:textId="77777777" w:rsidR="0029318B" w:rsidRDefault="0029318B" w:rsidP="0029318B">
            <w:pPr>
              <w:tabs>
                <w:tab w:val="left" w:pos="3650"/>
              </w:tabs>
              <w:rPr>
                <w:sz w:val="24"/>
                <w:szCs w:val="24"/>
              </w:rPr>
            </w:pPr>
            <w:r>
              <w:rPr>
                <w:sz w:val="24"/>
                <w:szCs w:val="24"/>
              </w:rPr>
              <w:t>управлению архитектуры</w:t>
            </w:r>
          </w:p>
        </w:tc>
        <w:tc>
          <w:tcPr>
            <w:tcW w:w="1559" w:type="dxa"/>
            <w:tcBorders>
              <w:top w:val="single" w:sz="4" w:space="0" w:color="auto"/>
              <w:left w:val="single" w:sz="4" w:space="0" w:color="auto"/>
              <w:bottom w:val="single" w:sz="4" w:space="0" w:color="auto"/>
              <w:right w:val="single" w:sz="4" w:space="0" w:color="auto"/>
            </w:tcBorders>
            <w:hideMark/>
          </w:tcPr>
          <w:p w14:paraId="7F031A6B"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51981A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E904E45" w14:textId="77777777" w:rsidR="0029318B" w:rsidRDefault="0029318B" w:rsidP="0029318B">
            <w:pPr>
              <w:jc w:val="center"/>
              <w:rPr>
                <w:sz w:val="24"/>
                <w:szCs w:val="24"/>
              </w:rPr>
            </w:pPr>
            <w:r>
              <w:rPr>
                <w:sz w:val="24"/>
                <w:szCs w:val="24"/>
              </w:rPr>
              <w:t>0,00</w:t>
            </w:r>
          </w:p>
        </w:tc>
      </w:tr>
      <w:tr w:rsidR="008652D6" w14:paraId="4405279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CFE76B5" w14:textId="77777777" w:rsidR="008652D6" w:rsidRDefault="008652D6" w:rsidP="008652D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91CC6F6" w14:textId="77777777" w:rsidR="008652D6" w:rsidRDefault="008652D6" w:rsidP="008652D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009909A" w14:textId="77777777" w:rsidR="008652D6" w:rsidRDefault="008652D6" w:rsidP="008652D6">
            <w:pPr>
              <w:tabs>
                <w:tab w:val="left" w:pos="3650"/>
              </w:tabs>
              <w:rPr>
                <w:sz w:val="24"/>
                <w:szCs w:val="24"/>
              </w:rPr>
            </w:pPr>
            <w:r>
              <w:rPr>
                <w:sz w:val="24"/>
                <w:szCs w:val="24"/>
              </w:rPr>
              <w:t>отделу по жилищным вопросам</w:t>
            </w:r>
          </w:p>
        </w:tc>
        <w:tc>
          <w:tcPr>
            <w:tcW w:w="1559" w:type="dxa"/>
            <w:tcBorders>
              <w:top w:val="single" w:sz="4" w:space="0" w:color="auto"/>
              <w:left w:val="single" w:sz="4" w:space="0" w:color="auto"/>
              <w:bottom w:val="single" w:sz="4" w:space="0" w:color="auto"/>
              <w:right w:val="single" w:sz="4" w:space="0" w:color="auto"/>
            </w:tcBorders>
            <w:hideMark/>
          </w:tcPr>
          <w:p w14:paraId="29FD377E" w14:textId="02B328FE" w:rsidR="008652D6" w:rsidRDefault="008652D6" w:rsidP="008652D6">
            <w:pPr>
              <w:jc w:val="center"/>
              <w:rPr>
                <w:sz w:val="24"/>
                <w:szCs w:val="24"/>
              </w:rPr>
            </w:pPr>
            <w:r>
              <w:rPr>
                <w:sz w:val="24"/>
                <w:szCs w:val="24"/>
              </w:rPr>
              <w:t>11 094 580,00</w:t>
            </w:r>
          </w:p>
        </w:tc>
        <w:tc>
          <w:tcPr>
            <w:tcW w:w="1559" w:type="dxa"/>
            <w:tcBorders>
              <w:top w:val="single" w:sz="4" w:space="0" w:color="auto"/>
              <w:left w:val="single" w:sz="4" w:space="0" w:color="auto"/>
              <w:bottom w:val="single" w:sz="4" w:space="0" w:color="auto"/>
              <w:right w:val="single" w:sz="4" w:space="0" w:color="auto"/>
            </w:tcBorders>
            <w:hideMark/>
          </w:tcPr>
          <w:p w14:paraId="7246A48D" w14:textId="2C2F38FD" w:rsidR="008652D6" w:rsidRDefault="008652D6" w:rsidP="008652D6">
            <w:pPr>
              <w:jc w:val="center"/>
              <w:rPr>
                <w:sz w:val="24"/>
                <w:szCs w:val="24"/>
              </w:rPr>
            </w:pPr>
            <w:r>
              <w:rPr>
                <w:sz w:val="24"/>
                <w:szCs w:val="24"/>
              </w:rPr>
              <w:t>26 760 930,00</w:t>
            </w:r>
          </w:p>
        </w:tc>
        <w:tc>
          <w:tcPr>
            <w:tcW w:w="1701" w:type="dxa"/>
            <w:tcBorders>
              <w:top w:val="single" w:sz="4" w:space="0" w:color="auto"/>
              <w:left w:val="single" w:sz="4" w:space="0" w:color="auto"/>
              <w:bottom w:val="single" w:sz="4" w:space="0" w:color="auto"/>
              <w:right w:val="single" w:sz="4" w:space="0" w:color="auto"/>
            </w:tcBorders>
            <w:hideMark/>
          </w:tcPr>
          <w:p w14:paraId="1B23B5E1" w14:textId="5AF4868D" w:rsidR="008652D6" w:rsidRDefault="008652D6" w:rsidP="008652D6">
            <w:pPr>
              <w:jc w:val="center"/>
              <w:rPr>
                <w:sz w:val="24"/>
                <w:szCs w:val="24"/>
              </w:rPr>
            </w:pPr>
            <w:r>
              <w:rPr>
                <w:sz w:val="24"/>
                <w:szCs w:val="24"/>
              </w:rPr>
              <w:t>28 768 690,00</w:t>
            </w:r>
          </w:p>
        </w:tc>
      </w:tr>
      <w:tr w:rsidR="008652D6" w14:paraId="31FF2F7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4CBD3AC" w14:textId="77777777" w:rsidR="008652D6" w:rsidRDefault="008652D6" w:rsidP="008652D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A8439D6" w14:textId="77777777" w:rsidR="008652D6" w:rsidRDefault="008652D6" w:rsidP="008652D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DABA41A" w14:textId="77777777" w:rsidR="008652D6" w:rsidRDefault="008652D6" w:rsidP="008652D6">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6CC35FB8" w14:textId="351DBBC4" w:rsidR="008652D6" w:rsidRDefault="008652D6" w:rsidP="008652D6">
            <w:pPr>
              <w:jc w:val="center"/>
              <w:rPr>
                <w:sz w:val="24"/>
                <w:szCs w:val="24"/>
              </w:rPr>
            </w:pPr>
            <w:r>
              <w:rPr>
                <w:sz w:val="24"/>
                <w:szCs w:val="24"/>
              </w:rPr>
              <w:t>583 925,25</w:t>
            </w:r>
          </w:p>
        </w:tc>
        <w:tc>
          <w:tcPr>
            <w:tcW w:w="1559" w:type="dxa"/>
            <w:tcBorders>
              <w:top w:val="single" w:sz="4" w:space="0" w:color="auto"/>
              <w:left w:val="single" w:sz="4" w:space="0" w:color="auto"/>
              <w:bottom w:val="single" w:sz="4" w:space="0" w:color="auto"/>
              <w:right w:val="single" w:sz="4" w:space="0" w:color="auto"/>
            </w:tcBorders>
            <w:hideMark/>
          </w:tcPr>
          <w:p w14:paraId="1E3C13CD" w14:textId="31F824D0" w:rsidR="008652D6" w:rsidRDefault="008652D6" w:rsidP="008652D6">
            <w:pPr>
              <w:jc w:val="center"/>
              <w:rPr>
                <w:sz w:val="24"/>
                <w:szCs w:val="24"/>
              </w:rPr>
            </w:pPr>
            <w:r>
              <w:rPr>
                <w:sz w:val="24"/>
                <w:szCs w:val="24"/>
              </w:rPr>
              <w:t>1 408 470,00</w:t>
            </w:r>
          </w:p>
        </w:tc>
        <w:tc>
          <w:tcPr>
            <w:tcW w:w="1701" w:type="dxa"/>
            <w:tcBorders>
              <w:top w:val="single" w:sz="4" w:space="0" w:color="auto"/>
              <w:left w:val="single" w:sz="4" w:space="0" w:color="auto"/>
              <w:bottom w:val="single" w:sz="4" w:space="0" w:color="auto"/>
              <w:right w:val="single" w:sz="4" w:space="0" w:color="auto"/>
            </w:tcBorders>
            <w:hideMark/>
          </w:tcPr>
          <w:p w14:paraId="01D05FFD" w14:textId="4B8B69BF" w:rsidR="008652D6" w:rsidRDefault="008652D6" w:rsidP="008652D6">
            <w:pPr>
              <w:jc w:val="center"/>
              <w:rPr>
                <w:sz w:val="24"/>
                <w:szCs w:val="24"/>
              </w:rPr>
            </w:pPr>
            <w:r>
              <w:rPr>
                <w:sz w:val="24"/>
                <w:szCs w:val="24"/>
              </w:rPr>
              <w:t>1 514 141,60</w:t>
            </w:r>
          </w:p>
        </w:tc>
      </w:tr>
      <w:tr w:rsidR="0029318B" w14:paraId="7D4D646B"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5CC0DA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0344CA2"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16CA697" w14:textId="77777777" w:rsidR="0029318B" w:rsidRDefault="0029318B" w:rsidP="0029318B">
            <w:pPr>
              <w:tabs>
                <w:tab w:val="left" w:pos="3650"/>
              </w:tabs>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103FAA21" w14:textId="77777777" w:rsidR="0029318B" w:rsidRDefault="0029318B" w:rsidP="002931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6E5B19" w14:textId="77777777" w:rsidR="0029318B" w:rsidRDefault="0029318B" w:rsidP="0029318B">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A9C73E" w14:textId="77777777" w:rsidR="0029318B" w:rsidRDefault="0029318B" w:rsidP="0029318B">
            <w:pPr>
              <w:jc w:val="center"/>
              <w:rPr>
                <w:sz w:val="24"/>
                <w:szCs w:val="24"/>
              </w:rPr>
            </w:pPr>
          </w:p>
        </w:tc>
      </w:tr>
      <w:tr w:rsidR="0029318B" w14:paraId="4B376443"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D126757"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61341DB"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BD252D1" w14:textId="77777777" w:rsidR="0029318B" w:rsidRDefault="0029318B" w:rsidP="0029318B">
            <w:pPr>
              <w:tabs>
                <w:tab w:val="left" w:pos="3650"/>
              </w:tabs>
              <w:rPr>
                <w:sz w:val="24"/>
                <w:szCs w:val="24"/>
              </w:rPr>
            </w:pPr>
            <w:r>
              <w:rPr>
                <w:sz w:val="24"/>
                <w:szCs w:val="24"/>
              </w:rPr>
              <w:t>управлению архитектуры</w:t>
            </w:r>
          </w:p>
        </w:tc>
        <w:tc>
          <w:tcPr>
            <w:tcW w:w="1559" w:type="dxa"/>
            <w:tcBorders>
              <w:top w:val="single" w:sz="4" w:space="0" w:color="auto"/>
              <w:left w:val="single" w:sz="4" w:space="0" w:color="auto"/>
              <w:bottom w:val="single" w:sz="4" w:space="0" w:color="auto"/>
              <w:right w:val="single" w:sz="4" w:space="0" w:color="auto"/>
            </w:tcBorders>
            <w:hideMark/>
          </w:tcPr>
          <w:p w14:paraId="1EBFD0C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FB831C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859E1C8" w14:textId="77777777" w:rsidR="0029318B" w:rsidRDefault="0029318B" w:rsidP="0029318B">
            <w:pPr>
              <w:jc w:val="center"/>
              <w:rPr>
                <w:sz w:val="24"/>
                <w:szCs w:val="24"/>
              </w:rPr>
            </w:pPr>
            <w:r>
              <w:rPr>
                <w:sz w:val="24"/>
                <w:szCs w:val="24"/>
              </w:rPr>
              <w:t>0,00</w:t>
            </w:r>
          </w:p>
        </w:tc>
      </w:tr>
      <w:tr w:rsidR="008652D6" w14:paraId="14AB9F4F"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70E376E" w14:textId="77777777" w:rsidR="008652D6" w:rsidRDefault="008652D6" w:rsidP="008652D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7714FAD" w14:textId="77777777" w:rsidR="008652D6" w:rsidRDefault="008652D6" w:rsidP="008652D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10A7C17" w14:textId="77777777" w:rsidR="008652D6" w:rsidRDefault="008652D6" w:rsidP="008652D6">
            <w:pPr>
              <w:tabs>
                <w:tab w:val="left" w:pos="3650"/>
              </w:tabs>
              <w:rPr>
                <w:sz w:val="24"/>
                <w:szCs w:val="24"/>
              </w:rPr>
            </w:pPr>
            <w:r>
              <w:rPr>
                <w:sz w:val="24"/>
                <w:szCs w:val="24"/>
              </w:rPr>
              <w:t>отделу по жилищным вопросам</w:t>
            </w:r>
          </w:p>
        </w:tc>
        <w:tc>
          <w:tcPr>
            <w:tcW w:w="1559" w:type="dxa"/>
            <w:tcBorders>
              <w:top w:val="single" w:sz="4" w:space="0" w:color="auto"/>
              <w:left w:val="single" w:sz="4" w:space="0" w:color="auto"/>
              <w:bottom w:val="single" w:sz="4" w:space="0" w:color="auto"/>
              <w:right w:val="single" w:sz="4" w:space="0" w:color="auto"/>
            </w:tcBorders>
            <w:hideMark/>
          </w:tcPr>
          <w:p w14:paraId="0A472279" w14:textId="6961C9C1" w:rsidR="008652D6" w:rsidRDefault="008652D6" w:rsidP="008652D6">
            <w:pPr>
              <w:jc w:val="center"/>
              <w:rPr>
                <w:sz w:val="24"/>
                <w:szCs w:val="24"/>
              </w:rPr>
            </w:pPr>
            <w:r>
              <w:rPr>
                <w:sz w:val="24"/>
                <w:szCs w:val="24"/>
              </w:rPr>
              <w:t>583 925,25</w:t>
            </w:r>
          </w:p>
        </w:tc>
        <w:tc>
          <w:tcPr>
            <w:tcW w:w="1559" w:type="dxa"/>
            <w:tcBorders>
              <w:top w:val="single" w:sz="4" w:space="0" w:color="auto"/>
              <w:left w:val="single" w:sz="4" w:space="0" w:color="auto"/>
              <w:bottom w:val="single" w:sz="4" w:space="0" w:color="auto"/>
              <w:right w:val="single" w:sz="4" w:space="0" w:color="auto"/>
            </w:tcBorders>
            <w:hideMark/>
          </w:tcPr>
          <w:p w14:paraId="66024490" w14:textId="537934EE" w:rsidR="008652D6" w:rsidRDefault="008652D6" w:rsidP="008652D6">
            <w:pPr>
              <w:jc w:val="center"/>
              <w:rPr>
                <w:sz w:val="24"/>
                <w:szCs w:val="24"/>
              </w:rPr>
            </w:pPr>
            <w:r>
              <w:rPr>
                <w:sz w:val="24"/>
                <w:szCs w:val="24"/>
              </w:rPr>
              <w:t>1 408 470,00</w:t>
            </w:r>
          </w:p>
        </w:tc>
        <w:tc>
          <w:tcPr>
            <w:tcW w:w="1701" w:type="dxa"/>
            <w:tcBorders>
              <w:top w:val="single" w:sz="4" w:space="0" w:color="auto"/>
              <w:left w:val="single" w:sz="4" w:space="0" w:color="auto"/>
              <w:bottom w:val="single" w:sz="4" w:space="0" w:color="auto"/>
              <w:right w:val="single" w:sz="4" w:space="0" w:color="auto"/>
            </w:tcBorders>
            <w:hideMark/>
          </w:tcPr>
          <w:p w14:paraId="000D2E08" w14:textId="03C6A227" w:rsidR="008652D6" w:rsidRDefault="008652D6" w:rsidP="008652D6">
            <w:pPr>
              <w:jc w:val="center"/>
              <w:rPr>
                <w:sz w:val="24"/>
                <w:szCs w:val="24"/>
              </w:rPr>
            </w:pPr>
            <w:r>
              <w:rPr>
                <w:sz w:val="24"/>
                <w:szCs w:val="24"/>
              </w:rPr>
              <w:t>1 514 141,60</w:t>
            </w:r>
          </w:p>
        </w:tc>
      </w:tr>
      <w:tr w:rsidR="0029318B" w14:paraId="7DA684F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70B483C"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6DEDF3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F25F1DA"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7DBC1AA6"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4574612"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327EC72" w14:textId="77777777" w:rsidR="0029318B" w:rsidRDefault="0029318B" w:rsidP="0029318B">
            <w:pPr>
              <w:jc w:val="center"/>
            </w:pPr>
            <w:r>
              <w:rPr>
                <w:sz w:val="24"/>
                <w:szCs w:val="24"/>
              </w:rPr>
              <w:t>0,00</w:t>
            </w:r>
          </w:p>
        </w:tc>
      </w:tr>
      <w:tr w:rsidR="0029318B" w14:paraId="1EFE879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847D05E"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611A1D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D7B2434"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828AA0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B1048F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ACB9420" w14:textId="77777777" w:rsidR="0029318B" w:rsidRDefault="0029318B" w:rsidP="0029318B">
            <w:pPr>
              <w:jc w:val="center"/>
              <w:rPr>
                <w:sz w:val="24"/>
                <w:szCs w:val="24"/>
              </w:rPr>
            </w:pPr>
            <w:r>
              <w:rPr>
                <w:sz w:val="24"/>
                <w:szCs w:val="24"/>
              </w:rPr>
              <w:t>0,00</w:t>
            </w:r>
          </w:p>
        </w:tc>
      </w:tr>
      <w:tr w:rsidR="0029318B" w14:paraId="0B8CD86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5A457FD"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CD05E3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0BB9E54"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48B5CC64"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16EE3EF"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62B05DE" w14:textId="77777777" w:rsidR="0029318B" w:rsidRDefault="0029318B" w:rsidP="0029318B">
            <w:pPr>
              <w:jc w:val="center"/>
              <w:rPr>
                <w:sz w:val="24"/>
                <w:szCs w:val="24"/>
              </w:rPr>
            </w:pPr>
            <w:r>
              <w:rPr>
                <w:sz w:val="24"/>
                <w:szCs w:val="24"/>
              </w:rPr>
              <w:t>0,00</w:t>
            </w:r>
          </w:p>
        </w:tc>
      </w:tr>
      <w:tr w:rsidR="0029318B" w14:paraId="4A5668F4"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557136B"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890B4D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27690CF"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699E182F"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112ABBF"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453B512" w14:textId="77777777" w:rsidR="0029318B" w:rsidRDefault="0029318B" w:rsidP="0029318B">
            <w:pPr>
              <w:jc w:val="center"/>
              <w:rPr>
                <w:sz w:val="24"/>
                <w:szCs w:val="24"/>
              </w:rPr>
            </w:pPr>
            <w:r>
              <w:rPr>
                <w:sz w:val="24"/>
                <w:szCs w:val="24"/>
              </w:rPr>
              <w:t>0,00</w:t>
            </w:r>
          </w:p>
        </w:tc>
      </w:tr>
      <w:tr w:rsidR="0029318B" w14:paraId="3D4477F5"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0052464"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05202AC"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53D3B27"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091329A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F30AC87"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95782DF" w14:textId="77777777" w:rsidR="0029318B" w:rsidRDefault="0029318B" w:rsidP="0029318B">
            <w:pPr>
              <w:jc w:val="center"/>
              <w:rPr>
                <w:sz w:val="24"/>
                <w:szCs w:val="24"/>
              </w:rPr>
            </w:pPr>
            <w:r>
              <w:rPr>
                <w:sz w:val="24"/>
                <w:szCs w:val="24"/>
              </w:rPr>
              <w:t>0,00</w:t>
            </w:r>
          </w:p>
        </w:tc>
      </w:tr>
      <w:tr w:rsidR="0029318B" w14:paraId="6111B670"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6BACEC5"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79B0A19"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1DF3335"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0ABC2EBB"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059716E"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2617D53" w14:textId="77777777" w:rsidR="0029318B" w:rsidRDefault="0029318B" w:rsidP="0029318B">
            <w:pPr>
              <w:jc w:val="center"/>
            </w:pPr>
            <w:r>
              <w:rPr>
                <w:sz w:val="24"/>
                <w:szCs w:val="24"/>
              </w:rPr>
              <w:t>0,00</w:t>
            </w:r>
          </w:p>
        </w:tc>
      </w:tr>
      <w:tr w:rsidR="0029318B" w14:paraId="7A5E784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F90C5FE" w14:textId="77777777" w:rsidR="0029318B" w:rsidRDefault="0029318B" w:rsidP="0029318B">
            <w:pPr>
              <w:rPr>
                <w:sz w:val="24"/>
                <w:szCs w:val="24"/>
              </w:rPr>
            </w:pPr>
          </w:p>
        </w:tc>
        <w:tc>
          <w:tcPr>
            <w:tcW w:w="4079" w:type="dxa"/>
            <w:tcBorders>
              <w:top w:val="single" w:sz="4" w:space="0" w:color="auto"/>
              <w:left w:val="single" w:sz="4" w:space="0" w:color="auto"/>
              <w:bottom w:val="single" w:sz="4" w:space="0" w:color="auto"/>
              <w:right w:val="single" w:sz="4" w:space="0" w:color="auto"/>
            </w:tcBorders>
            <w:hideMark/>
          </w:tcPr>
          <w:p w14:paraId="7008A345" w14:textId="77777777" w:rsidR="0029318B" w:rsidRDefault="0029318B" w:rsidP="0029318B">
            <w:pPr>
              <w:autoSpaceDE w:val="0"/>
              <w:spacing w:line="240" w:lineRule="exact"/>
              <w:jc w:val="both"/>
              <w:rPr>
                <w:sz w:val="24"/>
                <w:szCs w:val="24"/>
              </w:rPr>
            </w:pPr>
            <w:r>
              <w:rPr>
                <w:sz w:val="24"/>
                <w:szCs w:val="24"/>
              </w:rPr>
              <w:t>в том числе следующие основные мероприятия:</w:t>
            </w:r>
          </w:p>
        </w:tc>
        <w:tc>
          <w:tcPr>
            <w:tcW w:w="5103" w:type="dxa"/>
            <w:tcBorders>
              <w:top w:val="single" w:sz="4" w:space="0" w:color="auto"/>
              <w:left w:val="single" w:sz="4" w:space="0" w:color="auto"/>
              <w:bottom w:val="single" w:sz="4" w:space="0" w:color="auto"/>
              <w:right w:val="single" w:sz="4" w:space="0" w:color="auto"/>
            </w:tcBorders>
          </w:tcPr>
          <w:p w14:paraId="166C93F7" w14:textId="77777777" w:rsidR="0029318B" w:rsidRDefault="0029318B" w:rsidP="0029318B">
            <w:pPr>
              <w:tabs>
                <w:tab w:val="left" w:pos="365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E7534FC" w14:textId="77777777" w:rsidR="0029318B" w:rsidRDefault="0029318B" w:rsidP="0029318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17E819C" w14:textId="77777777" w:rsidR="0029318B" w:rsidRDefault="0029318B" w:rsidP="0029318B">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D3F243F" w14:textId="77777777" w:rsidR="0029318B" w:rsidRDefault="0029318B" w:rsidP="0029318B">
            <w:pPr>
              <w:jc w:val="center"/>
              <w:rPr>
                <w:sz w:val="18"/>
                <w:szCs w:val="18"/>
              </w:rPr>
            </w:pPr>
          </w:p>
        </w:tc>
      </w:tr>
      <w:tr w:rsidR="00EE0F26" w14:paraId="3445D110" w14:textId="77777777" w:rsidTr="0057654C">
        <w:trPr>
          <w:trHeight w:val="161"/>
        </w:trPr>
        <w:tc>
          <w:tcPr>
            <w:tcW w:w="741" w:type="dxa"/>
            <w:vMerge w:val="restart"/>
            <w:tcBorders>
              <w:top w:val="single" w:sz="4" w:space="0" w:color="auto"/>
              <w:left w:val="single" w:sz="4" w:space="0" w:color="auto"/>
              <w:bottom w:val="single" w:sz="4" w:space="0" w:color="auto"/>
              <w:right w:val="single" w:sz="4" w:space="0" w:color="auto"/>
            </w:tcBorders>
          </w:tcPr>
          <w:p w14:paraId="15390B25" w14:textId="77777777" w:rsidR="00EE0F26" w:rsidRDefault="00EE0F26" w:rsidP="00EE0F26">
            <w:pPr>
              <w:pStyle w:val="af0"/>
              <w:snapToGrid w:val="0"/>
              <w:jc w:val="center"/>
              <w:rPr>
                <w:sz w:val="24"/>
                <w:szCs w:val="24"/>
              </w:rPr>
            </w:pPr>
            <w:r>
              <w:rPr>
                <w:sz w:val="24"/>
                <w:szCs w:val="24"/>
              </w:rPr>
              <w:t>4.1.</w:t>
            </w:r>
          </w:p>
          <w:p w14:paraId="486D4BB4" w14:textId="77777777" w:rsidR="00EE0F26" w:rsidRDefault="00EE0F26" w:rsidP="00EE0F26">
            <w:pPr>
              <w:pStyle w:val="af0"/>
              <w:snapToGrid w:val="0"/>
              <w:rPr>
                <w:sz w:val="24"/>
                <w:szCs w:val="24"/>
              </w:rPr>
            </w:pPr>
          </w:p>
        </w:tc>
        <w:tc>
          <w:tcPr>
            <w:tcW w:w="4079" w:type="dxa"/>
            <w:vMerge w:val="restart"/>
            <w:tcBorders>
              <w:top w:val="single" w:sz="4" w:space="0" w:color="auto"/>
              <w:left w:val="single" w:sz="4" w:space="0" w:color="auto"/>
              <w:bottom w:val="single" w:sz="4" w:space="0" w:color="auto"/>
              <w:right w:val="single" w:sz="4" w:space="0" w:color="auto"/>
            </w:tcBorders>
          </w:tcPr>
          <w:p w14:paraId="23FE1A40" w14:textId="77777777" w:rsidR="00EE0F26" w:rsidRDefault="00EE0F26" w:rsidP="00EE0F26">
            <w:pPr>
              <w:jc w:val="both"/>
              <w:rPr>
                <w:sz w:val="24"/>
                <w:szCs w:val="24"/>
              </w:rPr>
            </w:pPr>
            <w:r>
              <w:rPr>
                <w:sz w:val="24"/>
                <w:szCs w:val="24"/>
              </w:rPr>
              <w:t>Предоставление молодым семьям - участникам подпрограммы социальных выплат на приобретение (строительство) жилья</w:t>
            </w:r>
          </w:p>
          <w:p w14:paraId="6641C544" w14:textId="77777777" w:rsidR="00EE0F26" w:rsidRDefault="00EE0F26" w:rsidP="00EE0F26">
            <w:pPr>
              <w:rPr>
                <w:sz w:val="24"/>
                <w:szCs w:val="24"/>
              </w:rPr>
            </w:pPr>
          </w:p>
          <w:p w14:paraId="0439AE81" w14:textId="77777777" w:rsidR="00EE0F26" w:rsidRDefault="00EE0F26" w:rsidP="00EE0F26">
            <w:pPr>
              <w:rPr>
                <w:sz w:val="24"/>
                <w:szCs w:val="24"/>
              </w:rPr>
            </w:pPr>
          </w:p>
          <w:p w14:paraId="33E83473" w14:textId="77777777" w:rsidR="00EE0F26" w:rsidRDefault="00EE0F26" w:rsidP="00EE0F26">
            <w:pPr>
              <w:rPr>
                <w:sz w:val="24"/>
                <w:szCs w:val="24"/>
              </w:rPr>
            </w:pPr>
          </w:p>
          <w:p w14:paraId="6E30F259" w14:textId="77777777" w:rsidR="00EE0F26" w:rsidRDefault="00EE0F26" w:rsidP="00EE0F26">
            <w:pPr>
              <w:rPr>
                <w:sz w:val="24"/>
                <w:szCs w:val="24"/>
              </w:rPr>
            </w:pPr>
          </w:p>
          <w:p w14:paraId="66CE209D" w14:textId="77777777" w:rsidR="00EE0F26" w:rsidRDefault="00EE0F26" w:rsidP="00EE0F26">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0CC6109D" w14:textId="77777777" w:rsidR="00EE0F26" w:rsidRDefault="00EE0F26" w:rsidP="00EE0F26">
            <w:pPr>
              <w:tabs>
                <w:tab w:val="left" w:pos="3650"/>
              </w:tabs>
              <w:snapToGrid w:val="0"/>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57807E4" w14:textId="5991EE6D" w:rsidR="00EE0F26" w:rsidRDefault="00EE0F26" w:rsidP="00EE0F26">
            <w:pPr>
              <w:jc w:val="center"/>
              <w:rPr>
                <w:sz w:val="24"/>
                <w:szCs w:val="24"/>
              </w:rPr>
            </w:pPr>
            <w:r>
              <w:rPr>
                <w:sz w:val="24"/>
                <w:szCs w:val="24"/>
              </w:rPr>
              <w:t>11 678 505,25</w:t>
            </w:r>
          </w:p>
        </w:tc>
        <w:tc>
          <w:tcPr>
            <w:tcW w:w="1559" w:type="dxa"/>
            <w:tcBorders>
              <w:top w:val="single" w:sz="4" w:space="0" w:color="auto"/>
              <w:left w:val="single" w:sz="4" w:space="0" w:color="auto"/>
              <w:bottom w:val="single" w:sz="4" w:space="0" w:color="auto"/>
              <w:right w:val="single" w:sz="4" w:space="0" w:color="auto"/>
            </w:tcBorders>
            <w:hideMark/>
          </w:tcPr>
          <w:p w14:paraId="08D379CB" w14:textId="1CBC11E9" w:rsidR="00EE0F26" w:rsidRDefault="00EE0F26" w:rsidP="00EE0F26">
            <w:pPr>
              <w:jc w:val="center"/>
              <w:rPr>
                <w:sz w:val="24"/>
                <w:szCs w:val="24"/>
              </w:rPr>
            </w:pPr>
            <w:r>
              <w:rPr>
                <w:sz w:val="24"/>
                <w:szCs w:val="24"/>
              </w:rPr>
              <w:t>28 169 400,00</w:t>
            </w:r>
          </w:p>
        </w:tc>
        <w:tc>
          <w:tcPr>
            <w:tcW w:w="1701" w:type="dxa"/>
            <w:tcBorders>
              <w:top w:val="single" w:sz="4" w:space="0" w:color="auto"/>
              <w:left w:val="single" w:sz="4" w:space="0" w:color="auto"/>
              <w:bottom w:val="single" w:sz="4" w:space="0" w:color="auto"/>
              <w:right w:val="single" w:sz="4" w:space="0" w:color="auto"/>
            </w:tcBorders>
            <w:hideMark/>
          </w:tcPr>
          <w:p w14:paraId="33F40A8F" w14:textId="279A4CCF" w:rsidR="00EE0F26" w:rsidRDefault="00EE0F26" w:rsidP="00EE0F26">
            <w:pPr>
              <w:jc w:val="center"/>
              <w:rPr>
                <w:sz w:val="24"/>
                <w:szCs w:val="24"/>
              </w:rPr>
            </w:pPr>
            <w:r>
              <w:rPr>
                <w:sz w:val="24"/>
                <w:szCs w:val="24"/>
              </w:rPr>
              <w:t>30 282 831,60</w:t>
            </w:r>
          </w:p>
        </w:tc>
      </w:tr>
      <w:tr w:rsidR="00EE0F26" w14:paraId="3A407F9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757226BB" w14:textId="77777777" w:rsidR="00EE0F26" w:rsidRDefault="00EE0F26" w:rsidP="00EE0F2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744BE8F" w14:textId="77777777" w:rsidR="00EE0F26" w:rsidRDefault="00EE0F26" w:rsidP="00EE0F2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34F39B5" w14:textId="77777777" w:rsidR="00EE0F26" w:rsidRDefault="00EE0F26" w:rsidP="00EE0F26">
            <w:pPr>
              <w:tabs>
                <w:tab w:val="left" w:pos="3650"/>
              </w:tabs>
              <w:snapToGrid w:val="0"/>
              <w:jc w:val="both"/>
              <w:rPr>
                <w:sz w:val="24"/>
                <w:szCs w:val="24"/>
              </w:rPr>
            </w:pPr>
            <w:r>
              <w:rPr>
                <w:sz w:val="24"/>
                <w:szCs w:val="24"/>
              </w:rPr>
              <w:t>бюджетные ассигнования бюджета города, в т.ч.:</w:t>
            </w:r>
          </w:p>
        </w:tc>
        <w:tc>
          <w:tcPr>
            <w:tcW w:w="1559" w:type="dxa"/>
            <w:tcBorders>
              <w:top w:val="single" w:sz="4" w:space="0" w:color="auto"/>
              <w:left w:val="single" w:sz="4" w:space="0" w:color="auto"/>
              <w:bottom w:val="single" w:sz="4" w:space="0" w:color="auto"/>
              <w:right w:val="single" w:sz="4" w:space="0" w:color="auto"/>
            </w:tcBorders>
            <w:hideMark/>
          </w:tcPr>
          <w:p w14:paraId="7165B2B6" w14:textId="3634C720" w:rsidR="00EE0F26" w:rsidRDefault="00EE0F26" w:rsidP="00EE0F26">
            <w:pPr>
              <w:jc w:val="center"/>
              <w:rPr>
                <w:sz w:val="24"/>
                <w:szCs w:val="24"/>
              </w:rPr>
            </w:pPr>
            <w:r>
              <w:rPr>
                <w:sz w:val="24"/>
                <w:szCs w:val="24"/>
              </w:rPr>
              <w:t>11 678 505,25</w:t>
            </w:r>
          </w:p>
        </w:tc>
        <w:tc>
          <w:tcPr>
            <w:tcW w:w="1559" w:type="dxa"/>
            <w:tcBorders>
              <w:top w:val="single" w:sz="4" w:space="0" w:color="auto"/>
              <w:left w:val="single" w:sz="4" w:space="0" w:color="auto"/>
              <w:bottom w:val="single" w:sz="4" w:space="0" w:color="auto"/>
              <w:right w:val="single" w:sz="4" w:space="0" w:color="auto"/>
            </w:tcBorders>
            <w:hideMark/>
          </w:tcPr>
          <w:p w14:paraId="6585E7C7" w14:textId="325D0BB0" w:rsidR="00EE0F26" w:rsidRDefault="00EE0F26" w:rsidP="00EE0F26">
            <w:pPr>
              <w:jc w:val="center"/>
              <w:rPr>
                <w:sz w:val="24"/>
                <w:szCs w:val="24"/>
              </w:rPr>
            </w:pPr>
            <w:r>
              <w:rPr>
                <w:sz w:val="24"/>
                <w:szCs w:val="24"/>
              </w:rPr>
              <w:t>28 169 400,00</w:t>
            </w:r>
          </w:p>
        </w:tc>
        <w:tc>
          <w:tcPr>
            <w:tcW w:w="1701" w:type="dxa"/>
            <w:tcBorders>
              <w:top w:val="single" w:sz="4" w:space="0" w:color="auto"/>
              <w:left w:val="single" w:sz="4" w:space="0" w:color="auto"/>
              <w:bottom w:val="single" w:sz="4" w:space="0" w:color="auto"/>
              <w:right w:val="single" w:sz="4" w:space="0" w:color="auto"/>
            </w:tcBorders>
            <w:hideMark/>
          </w:tcPr>
          <w:p w14:paraId="5D199A47" w14:textId="38D6E0F4" w:rsidR="00EE0F26" w:rsidRDefault="00EE0F26" w:rsidP="00EE0F26">
            <w:pPr>
              <w:jc w:val="center"/>
              <w:rPr>
                <w:sz w:val="24"/>
                <w:szCs w:val="24"/>
              </w:rPr>
            </w:pPr>
            <w:r>
              <w:rPr>
                <w:sz w:val="24"/>
                <w:szCs w:val="24"/>
              </w:rPr>
              <w:t>30 282 831,60</w:t>
            </w:r>
          </w:p>
        </w:tc>
      </w:tr>
      <w:tr w:rsidR="0029318B" w14:paraId="3AB73451"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76BAFFA"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94AE7C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9AAB4F5" w14:textId="77777777" w:rsidR="0029318B" w:rsidRDefault="0029318B" w:rsidP="0029318B">
            <w:pPr>
              <w:tabs>
                <w:tab w:val="left" w:pos="3650"/>
              </w:tabs>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4ECD18E"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C2FF10D"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363F6FF7" w14:textId="77777777" w:rsidR="0029318B" w:rsidRDefault="0029318B" w:rsidP="0029318B">
            <w:pPr>
              <w:jc w:val="center"/>
            </w:pPr>
            <w:r>
              <w:rPr>
                <w:sz w:val="24"/>
                <w:szCs w:val="24"/>
              </w:rPr>
              <w:t>0,00</w:t>
            </w:r>
          </w:p>
        </w:tc>
      </w:tr>
      <w:tr w:rsidR="008652D6" w14:paraId="0703FD9E"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15EDC3F" w14:textId="77777777" w:rsidR="008652D6" w:rsidRDefault="008652D6" w:rsidP="008652D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F34280A" w14:textId="77777777" w:rsidR="008652D6" w:rsidRDefault="008652D6" w:rsidP="008652D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EF0E898" w14:textId="77777777" w:rsidR="008652D6" w:rsidRDefault="008652D6" w:rsidP="008652D6">
            <w:pPr>
              <w:tabs>
                <w:tab w:val="left" w:pos="3650"/>
              </w:tabs>
              <w:rPr>
                <w:sz w:val="24"/>
                <w:szCs w:val="24"/>
              </w:rPr>
            </w:pPr>
            <w:r>
              <w:rPr>
                <w:sz w:val="24"/>
                <w:szCs w:val="24"/>
              </w:rPr>
              <w:t>средства 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1B17C458" w14:textId="618826FE" w:rsidR="008652D6" w:rsidRDefault="008652D6" w:rsidP="008652D6">
            <w:pPr>
              <w:jc w:val="center"/>
              <w:rPr>
                <w:sz w:val="24"/>
                <w:szCs w:val="24"/>
              </w:rPr>
            </w:pPr>
            <w:r>
              <w:rPr>
                <w:sz w:val="24"/>
                <w:szCs w:val="24"/>
              </w:rPr>
              <w:t>11 094 580,00</w:t>
            </w:r>
          </w:p>
        </w:tc>
        <w:tc>
          <w:tcPr>
            <w:tcW w:w="1559" w:type="dxa"/>
            <w:tcBorders>
              <w:top w:val="single" w:sz="4" w:space="0" w:color="auto"/>
              <w:left w:val="single" w:sz="4" w:space="0" w:color="auto"/>
              <w:bottom w:val="single" w:sz="4" w:space="0" w:color="auto"/>
              <w:right w:val="single" w:sz="4" w:space="0" w:color="auto"/>
            </w:tcBorders>
            <w:hideMark/>
          </w:tcPr>
          <w:p w14:paraId="79D4357D" w14:textId="21C07A06" w:rsidR="008652D6" w:rsidRDefault="008652D6" w:rsidP="008652D6">
            <w:pPr>
              <w:jc w:val="center"/>
              <w:rPr>
                <w:sz w:val="24"/>
                <w:szCs w:val="24"/>
              </w:rPr>
            </w:pPr>
            <w:r>
              <w:rPr>
                <w:sz w:val="24"/>
                <w:szCs w:val="24"/>
              </w:rPr>
              <w:t>26 760 930,00</w:t>
            </w:r>
          </w:p>
        </w:tc>
        <w:tc>
          <w:tcPr>
            <w:tcW w:w="1701" w:type="dxa"/>
            <w:tcBorders>
              <w:top w:val="single" w:sz="4" w:space="0" w:color="auto"/>
              <w:left w:val="single" w:sz="4" w:space="0" w:color="auto"/>
              <w:bottom w:val="single" w:sz="4" w:space="0" w:color="auto"/>
              <w:right w:val="single" w:sz="4" w:space="0" w:color="auto"/>
            </w:tcBorders>
            <w:hideMark/>
          </w:tcPr>
          <w:p w14:paraId="5D14EE3A" w14:textId="194E0089" w:rsidR="008652D6" w:rsidRDefault="008652D6" w:rsidP="008652D6">
            <w:pPr>
              <w:jc w:val="center"/>
              <w:rPr>
                <w:sz w:val="24"/>
                <w:szCs w:val="24"/>
              </w:rPr>
            </w:pPr>
            <w:r>
              <w:rPr>
                <w:sz w:val="24"/>
                <w:szCs w:val="24"/>
              </w:rPr>
              <w:t>28 768 690,00</w:t>
            </w:r>
          </w:p>
        </w:tc>
      </w:tr>
      <w:tr w:rsidR="0029318B" w14:paraId="085A6EE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F254202"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136215A1"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4E47F3B" w14:textId="77777777" w:rsidR="0029318B" w:rsidRDefault="0029318B" w:rsidP="0029318B">
            <w:pPr>
              <w:tabs>
                <w:tab w:val="left" w:pos="3650"/>
              </w:tabs>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3CF1C7AF" w14:textId="77777777" w:rsidR="0029318B" w:rsidRDefault="0029318B" w:rsidP="002931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8668D5" w14:textId="77777777" w:rsidR="0029318B" w:rsidRDefault="0029318B" w:rsidP="0029318B">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706835" w14:textId="77777777" w:rsidR="0029318B" w:rsidRDefault="0029318B" w:rsidP="0029318B">
            <w:pPr>
              <w:jc w:val="center"/>
              <w:rPr>
                <w:sz w:val="24"/>
                <w:szCs w:val="24"/>
              </w:rPr>
            </w:pPr>
          </w:p>
        </w:tc>
      </w:tr>
      <w:tr w:rsidR="0029318B" w14:paraId="457BB4B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05D6FDC"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B98F986"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6A98921" w14:textId="77777777" w:rsidR="0029318B" w:rsidRDefault="0029318B" w:rsidP="0029318B">
            <w:pPr>
              <w:tabs>
                <w:tab w:val="left" w:pos="3650"/>
              </w:tabs>
              <w:rPr>
                <w:sz w:val="24"/>
                <w:szCs w:val="24"/>
              </w:rPr>
            </w:pPr>
            <w:r>
              <w:rPr>
                <w:sz w:val="24"/>
                <w:szCs w:val="24"/>
              </w:rPr>
              <w:t>управлению архитектуры</w:t>
            </w:r>
          </w:p>
        </w:tc>
        <w:tc>
          <w:tcPr>
            <w:tcW w:w="1559" w:type="dxa"/>
            <w:tcBorders>
              <w:top w:val="single" w:sz="4" w:space="0" w:color="auto"/>
              <w:left w:val="single" w:sz="4" w:space="0" w:color="auto"/>
              <w:bottom w:val="single" w:sz="4" w:space="0" w:color="auto"/>
              <w:right w:val="single" w:sz="4" w:space="0" w:color="auto"/>
            </w:tcBorders>
            <w:hideMark/>
          </w:tcPr>
          <w:p w14:paraId="10FEB625"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69E6649"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5C6C4E0" w14:textId="77777777" w:rsidR="0029318B" w:rsidRDefault="0029318B" w:rsidP="0029318B">
            <w:pPr>
              <w:jc w:val="center"/>
              <w:rPr>
                <w:sz w:val="24"/>
                <w:szCs w:val="24"/>
              </w:rPr>
            </w:pPr>
            <w:r>
              <w:rPr>
                <w:sz w:val="24"/>
                <w:szCs w:val="24"/>
              </w:rPr>
              <w:t>0,00</w:t>
            </w:r>
          </w:p>
        </w:tc>
      </w:tr>
      <w:tr w:rsidR="008652D6" w14:paraId="444912D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35D0CD89" w14:textId="77777777" w:rsidR="008652D6" w:rsidRDefault="008652D6" w:rsidP="008652D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669E0AE" w14:textId="77777777" w:rsidR="008652D6" w:rsidRDefault="008652D6" w:rsidP="008652D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6DD39DE" w14:textId="77777777" w:rsidR="008652D6" w:rsidRDefault="008652D6" w:rsidP="008652D6">
            <w:pPr>
              <w:tabs>
                <w:tab w:val="left" w:pos="3650"/>
              </w:tabs>
              <w:rPr>
                <w:sz w:val="24"/>
                <w:szCs w:val="24"/>
              </w:rPr>
            </w:pPr>
            <w:r>
              <w:rPr>
                <w:sz w:val="24"/>
                <w:szCs w:val="24"/>
              </w:rPr>
              <w:t>отделу по жилищным вопросам</w:t>
            </w:r>
          </w:p>
        </w:tc>
        <w:tc>
          <w:tcPr>
            <w:tcW w:w="1559" w:type="dxa"/>
            <w:tcBorders>
              <w:top w:val="single" w:sz="4" w:space="0" w:color="auto"/>
              <w:left w:val="single" w:sz="4" w:space="0" w:color="auto"/>
              <w:bottom w:val="single" w:sz="4" w:space="0" w:color="auto"/>
              <w:right w:val="single" w:sz="4" w:space="0" w:color="auto"/>
            </w:tcBorders>
            <w:hideMark/>
          </w:tcPr>
          <w:p w14:paraId="3001DE81" w14:textId="0CDDF015" w:rsidR="008652D6" w:rsidRDefault="008652D6" w:rsidP="008652D6">
            <w:pPr>
              <w:jc w:val="center"/>
              <w:rPr>
                <w:sz w:val="24"/>
                <w:szCs w:val="24"/>
              </w:rPr>
            </w:pPr>
            <w:r>
              <w:rPr>
                <w:sz w:val="24"/>
                <w:szCs w:val="24"/>
              </w:rPr>
              <w:t>11 094 580,00</w:t>
            </w:r>
          </w:p>
        </w:tc>
        <w:tc>
          <w:tcPr>
            <w:tcW w:w="1559" w:type="dxa"/>
            <w:tcBorders>
              <w:top w:val="single" w:sz="4" w:space="0" w:color="auto"/>
              <w:left w:val="single" w:sz="4" w:space="0" w:color="auto"/>
              <w:bottom w:val="single" w:sz="4" w:space="0" w:color="auto"/>
              <w:right w:val="single" w:sz="4" w:space="0" w:color="auto"/>
            </w:tcBorders>
            <w:hideMark/>
          </w:tcPr>
          <w:p w14:paraId="52C1C112" w14:textId="2ECB0F9C" w:rsidR="008652D6" w:rsidRDefault="008652D6" w:rsidP="008652D6">
            <w:pPr>
              <w:jc w:val="center"/>
              <w:rPr>
                <w:sz w:val="24"/>
                <w:szCs w:val="24"/>
              </w:rPr>
            </w:pPr>
            <w:r>
              <w:rPr>
                <w:sz w:val="24"/>
                <w:szCs w:val="24"/>
              </w:rPr>
              <w:t>26 760 930,00</w:t>
            </w:r>
          </w:p>
        </w:tc>
        <w:tc>
          <w:tcPr>
            <w:tcW w:w="1701" w:type="dxa"/>
            <w:tcBorders>
              <w:top w:val="single" w:sz="4" w:space="0" w:color="auto"/>
              <w:left w:val="single" w:sz="4" w:space="0" w:color="auto"/>
              <w:bottom w:val="single" w:sz="4" w:space="0" w:color="auto"/>
              <w:right w:val="single" w:sz="4" w:space="0" w:color="auto"/>
            </w:tcBorders>
            <w:hideMark/>
          </w:tcPr>
          <w:p w14:paraId="6E18B0F1" w14:textId="2E4DC472" w:rsidR="008652D6" w:rsidRDefault="008652D6" w:rsidP="008652D6">
            <w:pPr>
              <w:jc w:val="center"/>
              <w:rPr>
                <w:sz w:val="24"/>
                <w:szCs w:val="24"/>
              </w:rPr>
            </w:pPr>
            <w:r>
              <w:rPr>
                <w:sz w:val="24"/>
                <w:szCs w:val="24"/>
              </w:rPr>
              <w:t>28 768 690,00</w:t>
            </w:r>
          </w:p>
        </w:tc>
      </w:tr>
      <w:tr w:rsidR="008652D6" w14:paraId="33EB8C2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264EE11" w14:textId="77777777" w:rsidR="008652D6" w:rsidRDefault="008652D6" w:rsidP="008652D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350DD6D9" w14:textId="77777777" w:rsidR="008652D6" w:rsidRDefault="008652D6" w:rsidP="008652D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EF8000C" w14:textId="77777777" w:rsidR="008652D6" w:rsidRDefault="008652D6" w:rsidP="008652D6">
            <w:pPr>
              <w:tabs>
                <w:tab w:val="left" w:pos="3650"/>
              </w:tabs>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3B26B58F" w14:textId="14E42C01" w:rsidR="008652D6" w:rsidRDefault="008652D6" w:rsidP="008652D6">
            <w:pPr>
              <w:jc w:val="center"/>
              <w:rPr>
                <w:sz w:val="24"/>
                <w:szCs w:val="24"/>
              </w:rPr>
            </w:pPr>
            <w:r>
              <w:rPr>
                <w:sz w:val="24"/>
                <w:szCs w:val="24"/>
              </w:rPr>
              <w:t>583 925,25</w:t>
            </w:r>
          </w:p>
        </w:tc>
        <w:tc>
          <w:tcPr>
            <w:tcW w:w="1559" w:type="dxa"/>
            <w:tcBorders>
              <w:top w:val="single" w:sz="4" w:space="0" w:color="auto"/>
              <w:left w:val="single" w:sz="4" w:space="0" w:color="auto"/>
              <w:bottom w:val="single" w:sz="4" w:space="0" w:color="auto"/>
              <w:right w:val="single" w:sz="4" w:space="0" w:color="auto"/>
            </w:tcBorders>
            <w:hideMark/>
          </w:tcPr>
          <w:p w14:paraId="571009B0" w14:textId="5F1392A4" w:rsidR="008652D6" w:rsidRDefault="008652D6" w:rsidP="008652D6">
            <w:pPr>
              <w:jc w:val="center"/>
              <w:rPr>
                <w:sz w:val="24"/>
                <w:szCs w:val="24"/>
              </w:rPr>
            </w:pPr>
            <w:r>
              <w:rPr>
                <w:sz w:val="24"/>
                <w:szCs w:val="24"/>
              </w:rPr>
              <w:t>1 408 470,00</w:t>
            </w:r>
          </w:p>
        </w:tc>
        <w:tc>
          <w:tcPr>
            <w:tcW w:w="1701" w:type="dxa"/>
            <w:tcBorders>
              <w:top w:val="single" w:sz="4" w:space="0" w:color="auto"/>
              <w:left w:val="single" w:sz="4" w:space="0" w:color="auto"/>
              <w:bottom w:val="single" w:sz="4" w:space="0" w:color="auto"/>
              <w:right w:val="single" w:sz="4" w:space="0" w:color="auto"/>
            </w:tcBorders>
            <w:hideMark/>
          </w:tcPr>
          <w:p w14:paraId="1D507D81" w14:textId="0F471BCF" w:rsidR="008652D6" w:rsidRDefault="008652D6" w:rsidP="008652D6">
            <w:pPr>
              <w:jc w:val="center"/>
              <w:rPr>
                <w:sz w:val="24"/>
                <w:szCs w:val="24"/>
              </w:rPr>
            </w:pPr>
            <w:r>
              <w:rPr>
                <w:sz w:val="24"/>
                <w:szCs w:val="24"/>
              </w:rPr>
              <w:t>1 514 141,60</w:t>
            </w:r>
          </w:p>
        </w:tc>
      </w:tr>
      <w:tr w:rsidR="0029318B" w14:paraId="5D4707E2"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6E6CF9FA"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65BEDA0A"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5BF92F6" w14:textId="77777777" w:rsidR="0029318B" w:rsidRDefault="0029318B" w:rsidP="0029318B">
            <w:pPr>
              <w:tabs>
                <w:tab w:val="left" w:pos="3650"/>
              </w:tabs>
              <w:rPr>
                <w:sz w:val="24"/>
                <w:szCs w:val="24"/>
              </w:rPr>
            </w:pPr>
            <w:r>
              <w:rPr>
                <w:sz w:val="24"/>
                <w:szCs w:val="24"/>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14:paraId="0175E5B3" w14:textId="77777777" w:rsidR="0029318B" w:rsidRDefault="0029318B" w:rsidP="002931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F9C0F2" w14:textId="77777777" w:rsidR="0029318B" w:rsidRDefault="0029318B" w:rsidP="0029318B">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6BD13D" w14:textId="77777777" w:rsidR="0029318B" w:rsidRDefault="0029318B" w:rsidP="0029318B">
            <w:pPr>
              <w:jc w:val="center"/>
              <w:rPr>
                <w:sz w:val="24"/>
                <w:szCs w:val="24"/>
              </w:rPr>
            </w:pPr>
          </w:p>
        </w:tc>
      </w:tr>
      <w:tr w:rsidR="0029318B" w14:paraId="68F17A14"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09064EDC"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20BF4A9"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FB5CDB7" w14:textId="77777777" w:rsidR="0029318B" w:rsidRDefault="0029318B" w:rsidP="0029318B">
            <w:pPr>
              <w:tabs>
                <w:tab w:val="left" w:pos="3650"/>
              </w:tabs>
              <w:rPr>
                <w:sz w:val="24"/>
                <w:szCs w:val="24"/>
              </w:rPr>
            </w:pPr>
            <w:r>
              <w:rPr>
                <w:sz w:val="24"/>
                <w:szCs w:val="24"/>
              </w:rPr>
              <w:t>управлению архитектуры</w:t>
            </w:r>
          </w:p>
        </w:tc>
        <w:tc>
          <w:tcPr>
            <w:tcW w:w="1559" w:type="dxa"/>
            <w:tcBorders>
              <w:top w:val="single" w:sz="4" w:space="0" w:color="auto"/>
              <w:left w:val="single" w:sz="4" w:space="0" w:color="auto"/>
              <w:bottom w:val="single" w:sz="4" w:space="0" w:color="auto"/>
              <w:right w:val="single" w:sz="4" w:space="0" w:color="auto"/>
            </w:tcBorders>
            <w:hideMark/>
          </w:tcPr>
          <w:p w14:paraId="6CA1A28B"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FE5B020"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79A27863" w14:textId="77777777" w:rsidR="0029318B" w:rsidRDefault="0029318B" w:rsidP="0029318B">
            <w:pPr>
              <w:jc w:val="center"/>
              <w:rPr>
                <w:sz w:val="24"/>
                <w:szCs w:val="24"/>
              </w:rPr>
            </w:pPr>
            <w:r>
              <w:rPr>
                <w:sz w:val="24"/>
                <w:szCs w:val="24"/>
              </w:rPr>
              <w:t>0,00</w:t>
            </w:r>
          </w:p>
        </w:tc>
      </w:tr>
      <w:tr w:rsidR="008652D6" w14:paraId="6C38AC49"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2E544E2" w14:textId="77777777" w:rsidR="008652D6" w:rsidRDefault="008652D6" w:rsidP="008652D6">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0904FFF" w14:textId="77777777" w:rsidR="008652D6" w:rsidRDefault="008652D6" w:rsidP="008652D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B599E76" w14:textId="77777777" w:rsidR="008652D6" w:rsidRDefault="008652D6" w:rsidP="008652D6">
            <w:pPr>
              <w:tabs>
                <w:tab w:val="left" w:pos="3650"/>
              </w:tabs>
              <w:rPr>
                <w:sz w:val="24"/>
                <w:szCs w:val="24"/>
              </w:rPr>
            </w:pPr>
            <w:r>
              <w:rPr>
                <w:sz w:val="24"/>
                <w:szCs w:val="24"/>
              </w:rPr>
              <w:t>отделу по жилищным вопросам</w:t>
            </w:r>
          </w:p>
        </w:tc>
        <w:tc>
          <w:tcPr>
            <w:tcW w:w="1559" w:type="dxa"/>
            <w:tcBorders>
              <w:top w:val="single" w:sz="4" w:space="0" w:color="auto"/>
              <w:left w:val="single" w:sz="4" w:space="0" w:color="auto"/>
              <w:bottom w:val="single" w:sz="4" w:space="0" w:color="auto"/>
              <w:right w:val="single" w:sz="4" w:space="0" w:color="auto"/>
            </w:tcBorders>
            <w:hideMark/>
          </w:tcPr>
          <w:p w14:paraId="7820F0E1" w14:textId="057FB87D" w:rsidR="008652D6" w:rsidRDefault="008652D6" w:rsidP="008652D6">
            <w:pPr>
              <w:jc w:val="center"/>
              <w:rPr>
                <w:sz w:val="24"/>
                <w:szCs w:val="24"/>
              </w:rPr>
            </w:pPr>
            <w:r>
              <w:rPr>
                <w:sz w:val="24"/>
                <w:szCs w:val="24"/>
              </w:rPr>
              <w:t>583 925,25</w:t>
            </w:r>
          </w:p>
        </w:tc>
        <w:tc>
          <w:tcPr>
            <w:tcW w:w="1559" w:type="dxa"/>
            <w:tcBorders>
              <w:top w:val="single" w:sz="4" w:space="0" w:color="auto"/>
              <w:left w:val="single" w:sz="4" w:space="0" w:color="auto"/>
              <w:bottom w:val="single" w:sz="4" w:space="0" w:color="auto"/>
              <w:right w:val="single" w:sz="4" w:space="0" w:color="auto"/>
            </w:tcBorders>
            <w:hideMark/>
          </w:tcPr>
          <w:p w14:paraId="22C5CF24" w14:textId="558EC87C" w:rsidR="008652D6" w:rsidRDefault="008652D6" w:rsidP="008652D6">
            <w:pPr>
              <w:jc w:val="center"/>
              <w:rPr>
                <w:sz w:val="24"/>
                <w:szCs w:val="24"/>
              </w:rPr>
            </w:pPr>
            <w:r>
              <w:rPr>
                <w:sz w:val="24"/>
                <w:szCs w:val="24"/>
              </w:rPr>
              <w:t>1 408 470,00</w:t>
            </w:r>
          </w:p>
        </w:tc>
        <w:tc>
          <w:tcPr>
            <w:tcW w:w="1701" w:type="dxa"/>
            <w:tcBorders>
              <w:top w:val="single" w:sz="4" w:space="0" w:color="auto"/>
              <w:left w:val="single" w:sz="4" w:space="0" w:color="auto"/>
              <w:bottom w:val="single" w:sz="4" w:space="0" w:color="auto"/>
              <w:right w:val="single" w:sz="4" w:space="0" w:color="auto"/>
            </w:tcBorders>
            <w:hideMark/>
          </w:tcPr>
          <w:p w14:paraId="19A86508" w14:textId="6FD606F1" w:rsidR="008652D6" w:rsidRDefault="008652D6" w:rsidP="008652D6">
            <w:pPr>
              <w:jc w:val="center"/>
              <w:rPr>
                <w:sz w:val="24"/>
                <w:szCs w:val="24"/>
              </w:rPr>
            </w:pPr>
            <w:r>
              <w:rPr>
                <w:sz w:val="24"/>
                <w:szCs w:val="24"/>
              </w:rPr>
              <w:t>1 514 141,60</w:t>
            </w:r>
          </w:p>
        </w:tc>
      </w:tr>
      <w:tr w:rsidR="0029318B" w14:paraId="2AC78EE6"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5365831"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20E22A64"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F8108F6" w14:textId="77777777" w:rsidR="0029318B" w:rsidRDefault="0029318B" w:rsidP="0029318B">
            <w:pPr>
              <w:tabs>
                <w:tab w:val="left" w:pos="3650"/>
              </w:tabs>
              <w:jc w:val="both"/>
              <w:rPr>
                <w:sz w:val="24"/>
                <w:szCs w:val="24"/>
              </w:rPr>
            </w:pPr>
            <w:r>
              <w:rPr>
                <w:sz w:val="24"/>
                <w:szCs w:val="24"/>
              </w:rPr>
              <w:t>прогнозируемый объем финансового обеспечения, в т.ч.:</w:t>
            </w:r>
          </w:p>
        </w:tc>
        <w:tc>
          <w:tcPr>
            <w:tcW w:w="1559" w:type="dxa"/>
            <w:tcBorders>
              <w:top w:val="single" w:sz="4" w:space="0" w:color="auto"/>
              <w:left w:val="single" w:sz="4" w:space="0" w:color="auto"/>
              <w:bottom w:val="single" w:sz="4" w:space="0" w:color="auto"/>
              <w:right w:val="single" w:sz="4" w:space="0" w:color="auto"/>
            </w:tcBorders>
            <w:hideMark/>
          </w:tcPr>
          <w:p w14:paraId="3441758C"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4E474DD5"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2081B348" w14:textId="77777777" w:rsidR="0029318B" w:rsidRDefault="0029318B" w:rsidP="0029318B">
            <w:pPr>
              <w:jc w:val="center"/>
            </w:pPr>
            <w:r>
              <w:rPr>
                <w:sz w:val="24"/>
                <w:szCs w:val="24"/>
              </w:rPr>
              <w:t>0,00</w:t>
            </w:r>
          </w:p>
        </w:tc>
      </w:tr>
      <w:tr w:rsidR="0029318B" w14:paraId="5CA2770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44C1DACE"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5BF3F517"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90E4E8B" w14:textId="77777777" w:rsidR="0029318B" w:rsidRDefault="0029318B" w:rsidP="0029318B">
            <w:pPr>
              <w:tabs>
                <w:tab w:val="left" w:pos="3650"/>
              </w:tabs>
              <w:jc w:val="both"/>
              <w:rPr>
                <w:sz w:val="24"/>
                <w:szCs w:val="24"/>
              </w:rPr>
            </w:pPr>
            <w:r>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74E8068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044E852B"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5357714D" w14:textId="77777777" w:rsidR="0029318B" w:rsidRDefault="0029318B" w:rsidP="0029318B">
            <w:pPr>
              <w:jc w:val="center"/>
              <w:rPr>
                <w:sz w:val="24"/>
                <w:szCs w:val="24"/>
              </w:rPr>
            </w:pPr>
            <w:r>
              <w:rPr>
                <w:sz w:val="24"/>
                <w:szCs w:val="24"/>
              </w:rPr>
              <w:t>0,00</w:t>
            </w:r>
          </w:p>
        </w:tc>
      </w:tr>
      <w:tr w:rsidR="0029318B" w14:paraId="2574FF4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5FBD4280"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7AAD051C"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AA9F07E" w14:textId="77777777" w:rsidR="0029318B" w:rsidRDefault="0029318B" w:rsidP="0029318B">
            <w:pPr>
              <w:tabs>
                <w:tab w:val="left" w:pos="3650"/>
              </w:tabs>
              <w:jc w:val="both"/>
              <w:rPr>
                <w:sz w:val="24"/>
                <w:szCs w:val="24"/>
              </w:rPr>
            </w:pPr>
            <w:r>
              <w:rPr>
                <w:sz w:val="24"/>
                <w:szCs w:val="24"/>
              </w:rPr>
              <w:t>расходы краевого бюджета в результате осуществления мер государственного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14:paraId="447BEC36"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6121B6AC"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569C344" w14:textId="77777777" w:rsidR="0029318B" w:rsidRDefault="0029318B" w:rsidP="0029318B">
            <w:pPr>
              <w:jc w:val="center"/>
              <w:rPr>
                <w:sz w:val="24"/>
                <w:szCs w:val="24"/>
              </w:rPr>
            </w:pPr>
            <w:r>
              <w:rPr>
                <w:sz w:val="24"/>
                <w:szCs w:val="24"/>
              </w:rPr>
              <w:t>0,00</w:t>
            </w:r>
          </w:p>
        </w:tc>
      </w:tr>
      <w:tr w:rsidR="0029318B" w14:paraId="6DEFD448"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14728FD4"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A04789C"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8939BD0" w14:textId="77777777" w:rsidR="0029318B" w:rsidRDefault="0029318B" w:rsidP="0029318B">
            <w:pPr>
              <w:tabs>
                <w:tab w:val="left" w:pos="3650"/>
              </w:tabs>
              <w:jc w:val="both"/>
              <w:rPr>
                <w:sz w:val="24"/>
                <w:szCs w:val="24"/>
              </w:rPr>
            </w:pPr>
            <w:r>
              <w:rPr>
                <w:sz w:val="24"/>
                <w:szCs w:val="24"/>
              </w:rPr>
              <w:t>средства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14:paraId="01CD5BAC"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E42988C"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1BE2FC25" w14:textId="77777777" w:rsidR="0029318B" w:rsidRDefault="0029318B" w:rsidP="0029318B">
            <w:pPr>
              <w:jc w:val="center"/>
              <w:rPr>
                <w:sz w:val="24"/>
                <w:szCs w:val="24"/>
              </w:rPr>
            </w:pPr>
            <w:r>
              <w:rPr>
                <w:sz w:val="24"/>
                <w:szCs w:val="24"/>
              </w:rPr>
              <w:t>0,00</w:t>
            </w:r>
          </w:p>
        </w:tc>
      </w:tr>
      <w:tr w:rsidR="0029318B" w14:paraId="65C809FA" w14:textId="77777777" w:rsidTr="0057654C">
        <w:tc>
          <w:tcPr>
            <w:tcW w:w="741" w:type="dxa"/>
            <w:vMerge/>
            <w:tcBorders>
              <w:top w:val="single" w:sz="4" w:space="0" w:color="auto"/>
              <w:left w:val="single" w:sz="4" w:space="0" w:color="auto"/>
              <w:bottom w:val="single" w:sz="4" w:space="0" w:color="auto"/>
              <w:right w:val="single" w:sz="4" w:space="0" w:color="auto"/>
            </w:tcBorders>
            <w:vAlign w:val="center"/>
            <w:hideMark/>
          </w:tcPr>
          <w:p w14:paraId="24AFBAE1"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04A112CC"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25AD368" w14:textId="77777777" w:rsidR="0029318B" w:rsidRDefault="0029318B" w:rsidP="0029318B">
            <w:pPr>
              <w:tabs>
                <w:tab w:val="left" w:pos="3650"/>
              </w:tabs>
              <w:jc w:val="both"/>
              <w:rPr>
                <w:sz w:val="24"/>
                <w:szCs w:val="24"/>
              </w:rPr>
            </w:pPr>
            <w:r>
              <w:rPr>
                <w:sz w:val="24"/>
                <w:szCs w:val="24"/>
              </w:rPr>
              <w:t>средства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616D1891" w14:textId="77777777" w:rsidR="0029318B" w:rsidRDefault="0029318B" w:rsidP="0029318B">
            <w:pPr>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31546013" w14:textId="77777777" w:rsidR="0029318B" w:rsidRDefault="0029318B" w:rsidP="0029318B">
            <w:pPr>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CF673E0" w14:textId="77777777" w:rsidR="0029318B" w:rsidRDefault="0029318B" w:rsidP="0029318B">
            <w:pPr>
              <w:jc w:val="center"/>
              <w:rPr>
                <w:sz w:val="24"/>
                <w:szCs w:val="24"/>
              </w:rPr>
            </w:pPr>
            <w:r>
              <w:rPr>
                <w:sz w:val="24"/>
                <w:szCs w:val="24"/>
              </w:rPr>
              <w:t>0,00</w:t>
            </w:r>
          </w:p>
        </w:tc>
      </w:tr>
      <w:tr w:rsidR="0029318B" w14:paraId="71798935" w14:textId="77777777" w:rsidTr="0057654C">
        <w:trPr>
          <w:trHeight w:val="560"/>
        </w:trPr>
        <w:tc>
          <w:tcPr>
            <w:tcW w:w="741" w:type="dxa"/>
            <w:vMerge/>
            <w:tcBorders>
              <w:top w:val="single" w:sz="4" w:space="0" w:color="auto"/>
              <w:left w:val="single" w:sz="4" w:space="0" w:color="auto"/>
              <w:bottom w:val="single" w:sz="4" w:space="0" w:color="auto"/>
              <w:right w:val="single" w:sz="4" w:space="0" w:color="auto"/>
            </w:tcBorders>
            <w:vAlign w:val="center"/>
            <w:hideMark/>
          </w:tcPr>
          <w:p w14:paraId="46339F1A" w14:textId="77777777" w:rsidR="0029318B" w:rsidRDefault="0029318B" w:rsidP="0029318B">
            <w:pPr>
              <w:rPr>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56B75C5" w14:textId="77777777" w:rsidR="0029318B" w:rsidRDefault="0029318B" w:rsidP="0029318B">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691F1CA" w14:textId="77777777" w:rsidR="0029318B" w:rsidRDefault="0029318B" w:rsidP="0029318B">
            <w:pPr>
              <w:tabs>
                <w:tab w:val="left" w:pos="3650"/>
              </w:tabs>
              <w:rPr>
                <w:sz w:val="24"/>
                <w:szCs w:val="24"/>
              </w:rPr>
            </w:pPr>
            <w:r>
              <w:rPr>
                <w:sz w:val="24"/>
                <w:szCs w:val="24"/>
              </w:rPr>
              <w:t>средства индивидуальных предпринимателей,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67F5A973" w14:textId="77777777" w:rsidR="0029318B" w:rsidRDefault="0029318B" w:rsidP="0029318B">
            <w:pPr>
              <w:jc w:val="cente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56727D2A" w14:textId="77777777" w:rsidR="0029318B" w:rsidRDefault="0029318B" w:rsidP="0029318B">
            <w:pPr>
              <w:jc w:val="cente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01388CAD" w14:textId="77777777" w:rsidR="0029318B" w:rsidRDefault="0029318B" w:rsidP="0029318B">
            <w:pPr>
              <w:jc w:val="center"/>
            </w:pPr>
            <w:r>
              <w:rPr>
                <w:sz w:val="24"/>
                <w:szCs w:val="24"/>
              </w:rPr>
              <w:t>0,00</w:t>
            </w:r>
          </w:p>
        </w:tc>
      </w:tr>
    </w:tbl>
    <w:p w14:paraId="710C5DD7" w14:textId="77777777" w:rsidR="006020F6" w:rsidRDefault="006020F6" w:rsidP="006020F6">
      <w:pPr>
        <w:rPr>
          <w:sz w:val="2"/>
          <w:szCs w:val="2"/>
        </w:rPr>
      </w:pPr>
    </w:p>
    <w:p w14:paraId="5A4393D4" w14:textId="77777777" w:rsidR="00194266" w:rsidRDefault="00194266" w:rsidP="00194266">
      <w:pPr>
        <w:rPr>
          <w:sz w:val="2"/>
          <w:szCs w:val="2"/>
        </w:rPr>
      </w:pPr>
    </w:p>
    <w:p w14:paraId="5A0A65D5" w14:textId="35486E63" w:rsidR="00194266" w:rsidRDefault="00194266" w:rsidP="000C2302">
      <w:pPr>
        <w:spacing w:line="255" w:lineRule="exact"/>
        <w:ind w:right="-116"/>
        <w:jc w:val="right"/>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CF20C0">
        <w:rPr>
          <w:szCs w:val="28"/>
        </w:rPr>
        <w:t xml:space="preserve">      </w:t>
      </w:r>
      <w:r w:rsidR="00E03187" w:rsidRPr="00E03187">
        <w:rPr>
          <w:sz w:val="28"/>
          <w:szCs w:val="28"/>
        </w:rPr>
        <w:t>».</w:t>
      </w:r>
      <w:r w:rsidR="00B45C5C">
        <w:rPr>
          <w:sz w:val="28"/>
          <w:szCs w:val="28"/>
        </w:rPr>
        <w:t xml:space="preserve"> </w:t>
      </w:r>
    </w:p>
    <w:p w14:paraId="25B02701" w14:textId="77777777" w:rsidR="00197041" w:rsidRDefault="00197041" w:rsidP="000C2302">
      <w:pPr>
        <w:spacing w:line="255" w:lineRule="exact"/>
        <w:ind w:right="-116"/>
        <w:jc w:val="right"/>
        <w:rPr>
          <w:sz w:val="28"/>
          <w:szCs w:val="28"/>
        </w:rPr>
        <w:sectPr w:rsidR="00197041" w:rsidSect="00CF20C0">
          <w:pgSz w:w="16838" w:h="11906" w:orient="landscape" w:code="9"/>
          <w:pgMar w:top="1985" w:right="820" w:bottom="567" w:left="964" w:header="720" w:footer="720" w:gutter="0"/>
          <w:pgNumType w:start="1"/>
          <w:cols w:space="720"/>
          <w:titlePg/>
          <w:docGrid w:linePitch="360"/>
        </w:sectPr>
      </w:pPr>
    </w:p>
    <w:tbl>
      <w:tblPr>
        <w:tblW w:w="14687" w:type="dxa"/>
        <w:tblInd w:w="55" w:type="dxa"/>
        <w:tblLayout w:type="fixed"/>
        <w:tblCellMar>
          <w:top w:w="55" w:type="dxa"/>
          <w:left w:w="55" w:type="dxa"/>
          <w:bottom w:w="55" w:type="dxa"/>
          <w:right w:w="55" w:type="dxa"/>
        </w:tblCellMar>
        <w:tblLook w:val="04A0" w:firstRow="1" w:lastRow="0" w:firstColumn="1" w:lastColumn="0" w:noHBand="0" w:noVBand="1"/>
      </w:tblPr>
      <w:tblGrid>
        <w:gridCol w:w="8025"/>
        <w:gridCol w:w="6662"/>
      </w:tblGrid>
      <w:tr w:rsidR="0057654C" w:rsidRPr="00194266" w14:paraId="0E1A2D94" w14:textId="77777777" w:rsidTr="0057654C">
        <w:tc>
          <w:tcPr>
            <w:tcW w:w="8025" w:type="dxa"/>
          </w:tcPr>
          <w:p w14:paraId="44189E9A" w14:textId="77777777" w:rsidR="0057654C" w:rsidRPr="00194266" w:rsidRDefault="0057654C" w:rsidP="000F45F0">
            <w:pPr>
              <w:pStyle w:val="af0"/>
              <w:snapToGrid w:val="0"/>
              <w:rPr>
                <w:sz w:val="28"/>
                <w:szCs w:val="28"/>
              </w:rPr>
            </w:pPr>
          </w:p>
        </w:tc>
        <w:tc>
          <w:tcPr>
            <w:tcW w:w="6662" w:type="dxa"/>
          </w:tcPr>
          <w:p w14:paraId="7F895DBF" w14:textId="696CAE0D" w:rsidR="0057654C" w:rsidRPr="0057654C" w:rsidRDefault="0057654C" w:rsidP="000F45F0">
            <w:pPr>
              <w:jc w:val="both"/>
              <w:rPr>
                <w:sz w:val="28"/>
                <w:szCs w:val="28"/>
              </w:rPr>
            </w:pPr>
            <w:r w:rsidRPr="00BB4010">
              <w:rPr>
                <w:sz w:val="28"/>
                <w:szCs w:val="28"/>
              </w:rPr>
              <w:t>Приложение</w:t>
            </w:r>
            <w:r>
              <w:rPr>
                <w:sz w:val="28"/>
                <w:szCs w:val="28"/>
              </w:rPr>
              <w:t xml:space="preserve"> 4</w:t>
            </w:r>
          </w:p>
          <w:p w14:paraId="53DE667D" w14:textId="77777777" w:rsidR="0057654C" w:rsidRPr="00BB4010" w:rsidRDefault="0057654C" w:rsidP="000F45F0">
            <w:pPr>
              <w:ind w:left="9360" w:firstLine="720"/>
              <w:jc w:val="both"/>
              <w:rPr>
                <w:sz w:val="28"/>
                <w:szCs w:val="28"/>
              </w:rPr>
            </w:pPr>
          </w:p>
          <w:p w14:paraId="160EBE3A" w14:textId="77777777" w:rsidR="0057654C" w:rsidRDefault="0057654C" w:rsidP="000F45F0">
            <w:pPr>
              <w:widowControl w:val="0"/>
              <w:tabs>
                <w:tab w:val="left" w:pos="9270"/>
                <w:tab w:val="left" w:pos="10348"/>
              </w:tabs>
              <w:autoSpaceDE w:val="0"/>
              <w:spacing w:line="240" w:lineRule="exact"/>
              <w:jc w:val="both"/>
              <w:rPr>
                <w:sz w:val="28"/>
                <w:szCs w:val="28"/>
              </w:rPr>
            </w:pPr>
            <w:r w:rsidRPr="00BB4010">
              <w:rPr>
                <w:sz w:val="28"/>
                <w:szCs w:val="28"/>
              </w:rPr>
              <w:t>к Изменениям, которые вносятся в</w:t>
            </w:r>
            <w:r>
              <w:rPr>
                <w:sz w:val="28"/>
                <w:szCs w:val="28"/>
              </w:rPr>
              <w:t xml:space="preserve"> </w:t>
            </w:r>
            <w:r w:rsidRPr="00BB4010">
              <w:rPr>
                <w:sz w:val="28"/>
                <w:szCs w:val="28"/>
              </w:rPr>
              <w:t>муниципальную программу города-курорта Железноводска</w:t>
            </w:r>
            <w:r>
              <w:rPr>
                <w:sz w:val="28"/>
                <w:szCs w:val="28"/>
              </w:rPr>
              <w:br/>
            </w:r>
            <w:r w:rsidRPr="00BB4010">
              <w:rPr>
                <w:sz w:val="28"/>
                <w:szCs w:val="28"/>
              </w:rPr>
              <w:t>Ставропольского края «Развитие градостроительства,</w:t>
            </w:r>
            <w:r>
              <w:rPr>
                <w:sz w:val="28"/>
                <w:szCs w:val="28"/>
              </w:rPr>
              <w:br/>
            </w:r>
            <w:r w:rsidRPr="00BB4010">
              <w:rPr>
                <w:sz w:val="28"/>
                <w:szCs w:val="28"/>
              </w:rPr>
              <w:t>строительства и архитектуры в городе-курорте</w:t>
            </w:r>
            <w:r>
              <w:rPr>
                <w:sz w:val="28"/>
                <w:szCs w:val="28"/>
              </w:rPr>
              <w:br/>
            </w:r>
            <w:r w:rsidRPr="00BB4010">
              <w:rPr>
                <w:sz w:val="28"/>
                <w:szCs w:val="28"/>
              </w:rPr>
              <w:t>Железноводске Ставропольского края»,</w:t>
            </w:r>
            <w:r>
              <w:rPr>
                <w:sz w:val="28"/>
                <w:szCs w:val="28"/>
              </w:rPr>
              <w:br/>
            </w:r>
            <w:r w:rsidRPr="00BB4010">
              <w:rPr>
                <w:sz w:val="28"/>
                <w:szCs w:val="28"/>
              </w:rPr>
              <w:t>утвержденную постановлением</w:t>
            </w:r>
            <w:r>
              <w:rPr>
                <w:sz w:val="28"/>
                <w:szCs w:val="28"/>
              </w:rPr>
              <w:t xml:space="preserve"> </w:t>
            </w:r>
            <w:r w:rsidRPr="00BB4010">
              <w:rPr>
                <w:sz w:val="28"/>
                <w:szCs w:val="28"/>
              </w:rPr>
              <w:t>администрации</w:t>
            </w:r>
            <w:r>
              <w:rPr>
                <w:sz w:val="28"/>
                <w:szCs w:val="28"/>
              </w:rPr>
              <w:br/>
            </w:r>
            <w:r w:rsidRPr="00BB4010">
              <w:rPr>
                <w:sz w:val="28"/>
                <w:szCs w:val="28"/>
              </w:rPr>
              <w:t>города-курорта</w:t>
            </w:r>
            <w:r>
              <w:rPr>
                <w:sz w:val="28"/>
                <w:szCs w:val="28"/>
              </w:rPr>
              <w:t xml:space="preserve"> </w:t>
            </w:r>
            <w:r w:rsidRPr="00BB4010">
              <w:rPr>
                <w:sz w:val="28"/>
                <w:szCs w:val="28"/>
              </w:rPr>
              <w:t>Железноводска Ставропольского края</w:t>
            </w:r>
            <w:r>
              <w:rPr>
                <w:sz w:val="28"/>
                <w:szCs w:val="28"/>
              </w:rPr>
              <w:t xml:space="preserve"> </w:t>
            </w:r>
            <w:r w:rsidRPr="00BB4010">
              <w:rPr>
                <w:sz w:val="28"/>
                <w:szCs w:val="28"/>
              </w:rPr>
              <w:t xml:space="preserve">от </w:t>
            </w:r>
            <w:r>
              <w:rPr>
                <w:sz w:val="28"/>
                <w:szCs w:val="28"/>
              </w:rPr>
              <w:t>27 марта 2023 г. № 232</w:t>
            </w:r>
          </w:p>
          <w:p w14:paraId="4EA4715D" w14:textId="77777777" w:rsidR="0057654C" w:rsidRDefault="0057654C" w:rsidP="000F45F0">
            <w:pPr>
              <w:widowControl w:val="0"/>
              <w:tabs>
                <w:tab w:val="left" w:pos="9270"/>
                <w:tab w:val="left" w:pos="10348"/>
              </w:tabs>
              <w:autoSpaceDE w:val="0"/>
              <w:spacing w:line="240" w:lineRule="exact"/>
              <w:rPr>
                <w:sz w:val="28"/>
                <w:szCs w:val="28"/>
              </w:rPr>
            </w:pPr>
          </w:p>
          <w:p w14:paraId="159DE2C4" w14:textId="57F82FE3" w:rsidR="0057654C" w:rsidRPr="0057654C" w:rsidRDefault="0057654C" w:rsidP="000F45F0">
            <w:pPr>
              <w:widowControl w:val="0"/>
              <w:tabs>
                <w:tab w:val="left" w:pos="9270"/>
                <w:tab w:val="left" w:pos="10348"/>
              </w:tabs>
              <w:autoSpaceDE w:val="0"/>
              <w:spacing w:line="240" w:lineRule="exact"/>
              <w:rPr>
                <w:sz w:val="28"/>
                <w:szCs w:val="28"/>
              </w:rPr>
            </w:pPr>
            <w:r>
              <w:rPr>
                <w:sz w:val="28"/>
                <w:szCs w:val="28"/>
              </w:rPr>
              <w:t>«</w:t>
            </w:r>
            <w:r w:rsidRPr="00194266">
              <w:rPr>
                <w:sz w:val="28"/>
                <w:szCs w:val="28"/>
              </w:rPr>
              <w:t xml:space="preserve">Приложение </w:t>
            </w:r>
            <w:r w:rsidR="00161113">
              <w:rPr>
                <w:sz w:val="28"/>
                <w:szCs w:val="28"/>
              </w:rPr>
              <w:t>7</w:t>
            </w:r>
          </w:p>
          <w:p w14:paraId="651134D8" w14:textId="77777777" w:rsidR="0057654C" w:rsidRPr="00194266" w:rsidRDefault="0057654C" w:rsidP="000F45F0">
            <w:pPr>
              <w:widowControl w:val="0"/>
              <w:tabs>
                <w:tab w:val="left" w:pos="9270"/>
                <w:tab w:val="left" w:pos="10348"/>
              </w:tabs>
              <w:autoSpaceDE w:val="0"/>
              <w:spacing w:line="240" w:lineRule="exact"/>
              <w:rPr>
                <w:sz w:val="28"/>
                <w:szCs w:val="28"/>
              </w:rPr>
            </w:pPr>
          </w:p>
          <w:p w14:paraId="602532C9" w14:textId="77777777" w:rsidR="0057654C" w:rsidRPr="00194266" w:rsidRDefault="0057654C" w:rsidP="000F45F0">
            <w:pPr>
              <w:widowControl w:val="0"/>
              <w:tabs>
                <w:tab w:val="left" w:pos="9270"/>
                <w:tab w:val="left" w:pos="10348"/>
              </w:tabs>
              <w:autoSpaceDE w:val="0"/>
              <w:spacing w:line="240" w:lineRule="exact"/>
              <w:jc w:val="both"/>
              <w:rPr>
                <w:sz w:val="28"/>
                <w:szCs w:val="28"/>
              </w:rPr>
            </w:pPr>
            <w:r w:rsidRPr="00194266">
              <w:rPr>
                <w:sz w:val="28"/>
                <w:szCs w:val="28"/>
              </w:rPr>
              <w:t>к муниципальной программе города-курорта</w:t>
            </w:r>
            <w:r>
              <w:rPr>
                <w:sz w:val="28"/>
                <w:szCs w:val="28"/>
              </w:rPr>
              <w:br/>
            </w:r>
            <w:r w:rsidRPr="00194266">
              <w:rPr>
                <w:sz w:val="28"/>
                <w:szCs w:val="28"/>
              </w:rPr>
              <w:t>Железноводска Ставропольского края «Развитие</w:t>
            </w:r>
            <w:r>
              <w:rPr>
                <w:sz w:val="28"/>
                <w:szCs w:val="28"/>
              </w:rPr>
              <w:br/>
            </w:r>
            <w:r w:rsidRPr="00194266">
              <w:rPr>
                <w:sz w:val="28"/>
                <w:szCs w:val="28"/>
              </w:rPr>
              <w:t>градостроительства,</w:t>
            </w:r>
            <w:r>
              <w:rPr>
                <w:sz w:val="28"/>
                <w:szCs w:val="28"/>
              </w:rPr>
              <w:t xml:space="preserve"> </w:t>
            </w:r>
            <w:r w:rsidRPr="00194266">
              <w:rPr>
                <w:sz w:val="28"/>
                <w:szCs w:val="28"/>
              </w:rPr>
              <w:t>строительства и архитектуры</w:t>
            </w:r>
            <w:r>
              <w:rPr>
                <w:sz w:val="28"/>
                <w:szCs w:val="28"/>
              </w:rPr>
              <w:br/>
            </w:r>
            <w:r w:rsidRPr="00194266">
              <w:rPr>
                <w:sz w:val="28"/>
                <w:szCs w:val="28"/>
              </w:rPr>
              <w:t>в городе-курорте Железноводске Ставропольского края»</w:t>
            </w:r>
          </w:p>
        </w:tc>
      </w:tr>
    </w:tbl>
    <w:p w14:paraId="1A36CC7D" w14:textId="77777777" w:rsidR="0057654C" w:rsidRDefault="0057654C" w:rsidP="0057654C">
      <w:pPr>
        <w:pStyle w:val="Standard"/>
        <w:autoSpaceDE w:val="0"/>
        <w:spacing w:line="240" w:lineRule="exact"/>
        <w:jc w:val="center"/>
        <w:rPr>
          <w:rFonts w:ascii="Times New Roman" w:eastAsia="Calibri" w:hAnsi="Times New Roman" w:cs="Times New Roman"/>
          <w:sz w:val="28"/>
          <w:szCs w:val="28"/>
        </w:rPr>
      </w:pPr>
    </w:p>
    <w:p w14:paraId="1004BC38" w14:textId="7733D31C" w:rsidR="0057654C" w:rsidRDefault="0057654C" w:rsidP="0057654C">
      <w:pPr>
        <w:pStyle w:val="Standard"/>
        <w:autoSpaceDE w:val="0"/>
        <w:spacing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СВЕДЕНИЯ</w:t>
      </w:r>
    </w:p>
    <w:p w14:paraId="60B4D3EC" w14:textId="77777777" w:rsidR="0057654C" w:rsidRDefault="0057654C" w:rsidP="0057654C">
      <w:pPr>
        <w:spacing w:line="255" w:lineRule="exact"/>
        <w:jc w:val="center"/>
        <w:rPr>
          <w:rFonts w:eastAsia="Calibri"/>
          <w:sz w:val="28"/>
          <w:szCs w:val="28"/>
        </w:rPr>
      </w:pPr>
      <w:r>
        <w:rPr>
          <w:rFonts w:eastAsia="Calibri"/>
          <w:sz w:val="28"/>
          <w:szCs w:val="28"/>
        </w:rPr>
        <w:t xml:space="preserve">о весовых коэффициентах, присвоенных целям муниципальной программы города-курорта Железноводска                     </w:t>
      </w:r>
    </w:p>
    <w:p w14:paraId="03CD02D0" w14:textId="77777777" w:rsidR="0057654C" w:rsidRDefault="0057654C" w:rsidP="0057654C">
      <w:pPr>
        <w:spacing w:line="255" w:lineRule="exact"/>
        <w:jc w:val="center"/>
        <w:rPr>
          <w:sz w:val="28"/>
          <w:szCs w:val="28"/>
        </w:rPr>
      </w:pPr>
      <w:r>
        <w:rPr>
          <w:rFonts w:eastAsia="Calibri"/>
          <w:sz w:val="28"/>
          <w:szCs w:val="28"/>
        </w:rPr>
        <w:t>Ставропольского края «</w:t>
      </w:r>
      <w:r>
        <w:rPr>
          <w:sz w:val="28"/>
          <w:szCs w:val="28"/>
        </w:rPr>
        <w:t>Развитие градостроительства, строительства и архи</w:t>
      </w:r>
      <w:r>
        <w:rPr>
          <w:sz w:val="28"/>
          <w:szCs w:val="28"/>
        </w:rPr>
        <w:softHyphen/>
        <w:t xml:space="preserve">тектуры в городе-курорте Железноводске </w:t>
      </w:r>
    </w:p>
    <w:p w14:paraId="20B5797A" w14:textId="1433017E" w:rsidR="0057654C" w:rsidRDefault="0057654C" w:rsidP="0057654C">
      <w:pPr>
        <w:spacing w:line="255" w:lineRule="exact"/>
        <w:jc w:val="center"/>
        <w:rPr>
          <w:rFonts w:eastAsia="Calibri"/>
          <w:sz w:val="28"/>
          <w:szCs w:val="28"/>
        </w:rPr>
      </w:pPr>
      <w:r>
        <w:rPr>
          <w:sz w:val="28"/>
          <w:szCs w:val="28"/>
        </w:rPr>
        <w:t xml:space="preserve">Ставропольского края», </w:t>
      </w:r>
      <w:r>
        <w:rPr>
          <w:rFonts w:eastAsia="Calibri"/>
          <w:sz w:val="28"/>
          <w:szCs w:val="28"/>
        </w:rPr>
        <w:t xml:space="preserve">задачам подпрограмм Программы </w:t>
      </w:r>
    </w:p>
    <w:p w14:paraId="6D01FB95" w14:textId="77777777" w:rsidR="0057654C" w:rsidRDefault="0057654C" w:rsidP="0057654C">
      <w:pPr>
        <w:spacing w:line="255" w:lineRule="exact"/>
        <w:jc w:val="center"/>
        <w:rPr>
          <w:rFonts w:eastAsia="Calibri"/>
          <w:szCs w:val="28"/>
        </w:rPr>
      </w:pPr>
    </w:p>
    <w:tbl>
      <w:tblPr>
        <w:tblW w:w="14874" w:type="dxa"/>
        <w:tblInd w:w="5" w:type="dxa"/>
        <w:tblLayout w:type="fixed"/>
        <w:tblCellMar>
          <w:top w:w="28" w:type="dxa"/>
          <w:left w:w="28" w:type="dxa"/>
          <w:bottom w:w="28" w:type="dxa"/>
          <w:right w:w="28" w:type="dxa"/>
        </w:tblCellMar>
        <w:tblLook w:val="04A0" w:firstRow="1" w:lastRow="0" w:firstColumn="1" w:lastColumn="0" w:noHBand="0" w:noVBand="1"/>
      </w:tblPr>
      <w:tblGrid>
        <w:gridCol w:w="709"/>
        <w:gridCol w:w="8504"/>
        <w:gridCol w:w="1834"/>
        <w:gridCol w:w="1843"/>
        <w:gridCol w:w="1984"/>
      </w:tblGrid>
      <w:tr w:rsidR="0057654C" w14:paraId="1D52008A" w14:textId="77777777" w:rsidTr="0057654C">
        <w:trPr>
          <w:cantSplit/>
        </w:trPr>
        <w:tc>
          <w:tcPr>
            <w:tcW w:w="709" w:type="dxa"/>
            <w:vMerge w:val="restart"/>
            <w:tcBorders>
              <w:top w:val="single" w:sz="4" w:space="0" w:color="000000"/>
              <w:left w:val="single" w:sz="4" w:space="0" w:color="000000"/>
              <w:right w:val="nil"/>
            </w:tcBorders>
            <w:hideMark/>
          </w:tcPr>
          <w:p w14:paraId="001D812A" w14:textId="77777777" w:rsidR="0057654C" w:rsidRDefault="0057654C">
            <w:pPr>
              <w:pStyle w:val="Standard"/>
              <w:autoSpaceDE w:val="0"/>
              <w:jc w:val="center"/>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п/п</w:t>
            </w:r>
          </w:p>
        </w:tc>
        <w:tc>
          <w:tcPr>
            <w:tcW w:w="8504" w:type="dxa"/>
            <w:vMerge w:val="restart"/>
            <w:tcBorders>
              <w:top w:val="single" w:sz="4" w:space="0" w:color="000000"/>
              <w:left w:val="single" w:sz="4" w:space="0" w:color="000000"/>
              <w:right w:val="nil"/>
            </w:tcBorders>
            <w:hideMark/>
          </w:tcPr>
          <w:p w14:paraId="06F0C974" w14:textId="77777777" w:rsidR="0057654C" w:rsidRDefault="0057654C">
            <w:pPr>
              <w:pStyle w:val="Standard"/>
              <w:autoSpaceDE w:val="0"/>
              <w:jc w:val="center"/>
              <w:rPr>
                <w:rFonts w:ascii="Times New Roman" w:eastAsia="Calibri" w:hAnsi="Times New Roman" w:cs="Times New Roman"/>
                <w:sz w:val="24"/>
                <w:szCs w:val="24"/>
              </w:rPr>
            </w:pPr>
            <w:r>
              <w:rPr>
                <w:rFonts w:ascii="Times New Roman" w:eastAsia="Calibri" w:hAnsi="Times New Roman" w:cs="Times New Roman"/>
                <w:sz w:val="24"/>
                <w:szCs w:val="24"/>
              </w:rPr>
              <w:t>Цели Программы и задачи подпрограмм Программы</w:t>
            </w:r>
          </w:p>
        </w:tc>
        <w:tc>
          <w:tcPr>
            <w:tcW w:w="5661" w:type="dxa"/>
            <w:gridSpan w:val="3"/>
            <w:tcBorders>
              <w:top w:val="single" w:sz="4" w:space="0" w:color="000000"/>
              <w:left w:val="single" w:sz="4" w:space="0" w:color="000000"/>
              <w:bottom w:val="single" w:sz="4" w:space="0" w:color="000000"/>
              <w:right w:val="single" w:sz="4" w:space="0" w:color="000000"/>
            </w:tcBorders>
            <w:hideMark/>
          </w:tcPr>
          <w:p w14:paraId="5E6D2C86" w14:textId="77777777" w:rsidR="0057654C" w:rsidRDefault="0057654C">
            <w:pPr>
              <w:pStyle w:val="Standard"/>
              <w:autoSpaceDE w:val="0"/>
              <w:ind w:right="227"/>
              <w:jc w:val="center"/>
            </w:pPr>
            <w:r>
              <w:rPr>
                <w:rFonts w:ascii="Times New Roman" w:eastAsia="Calibri" w:hAnsi="Times New Roman" w:cs="Times New Roman"/>
                <w:sz w:val="24"/>
                <w:szCs w:val="24"/>
              </w:rPr>
              <w:t>Значения весовых коэффициентов, присвоенных целям Программы и задачам подпрограмм Программы по годам</w:t>
            </w:r>
          </w:p>
        </w:tc>
      </w:tr>
      <w:tr w:rsidR="0057654C" w14:paraId="6B5675A0" w14:textId="77777777" w:rsidTr="0057654C">
        <w:trPr>
          <w:cantSplit/>
        </w:trPr>
        <w:tc>
          <w:tcPr>
            <w:tcW w:w="709" w:type="dxa"/>
            <w:vMerge/>
            <w:tcBorders>
              <w:top w:val="single" w:sz="4" w:space="0" w:color="000000"/>
              <w:left w:val="single" w:sz="4" w:space="0" w:color="000000"/>
              <w:right w:val="nil"/>
            </w:tcBorders>
            <w:vAlign w:val="center"/>
            <w:hideMark/>
          </w:tcPr>
          <w:p w14:paraId="6DEB7FF4" w14:textId="77777777" w:rsidR="0057654C" w:rsidRDefault="0057654C" w:rsidP="0057654C">
            <w:pPr>
              <w:rPr>
                <w:rFonts w:eastAsia="Calibri"/>
                <w:kern w:val="2"/>
                <w:sz w:val="24"/>
                <w:szCs w:val="24"/>
              </w:rPr>
            </w:pPr>
          </w:p>
        </w:tc>
        <w:tc>
          <w:tcPr>
            <w:tcW w:w="8504" w:type="dxa"/>
            <w:vMerge/>
            <w:tcBorders>
              <w:top w:val="single" w:sz="4" w:space="0" w:color="000000"/>
              <w:left w:val="single" w:sz="4" w:space="0" w:color="000000"/>
              <w:right w:val="nil"/>
            </w:tcBorders>
            <w:vAlign w:val="center"/>
            <w:hideMark/>
          </w:tcPr>
          <w:p w14:paraId="7E989AF7" w14:textId="77777777" w:rsidR="0057654C" w:rsidRDefault="0057654C" w:rsidP="0057654C">
            <w:pPr>
              <w:rPr>
                <w:rFonts w:eastAsia="Calibri"/>
                <w:kern w:val="2"/>
                <w:sz w:val="24"/>
                <w:szCs w:val="24"/>
              </w:rPr>
            </w:pPr>
          </w:p>
        </w:tc>
        <w:tc>
          <w:tcPr>
            <w:tcW w:w="1834" w:type="dxa"/>
            <w:tcBorders>
              <w:top w:val="single" w:sz="4" w:space="0" w:color="000000"/>
              <w:left w:val="single" w:sz="4" w:space="0" w:color="000000"/>
              <w:right w:val="nil"/>
            </w:tcBorders>
            <w:hideMark/>
          </w:tcPr>
          <w:p w14:paraId="3F7DE227" w14:textId="3D226152" w:rsidR="0057654C" w:rsidRDefault="0057654C" w:rsidP="0057654C">
            <w:pPr>
              <w:pStyle w:val="Standard"/>
              <w:autoSpaceDE w:val="0"/>
              <w:jc w:val="center"/>
              <w:rPr>
                <w:rFonts w:ascii="Times New Roman" w:eastAsia="Calibri" w:hAnsi="Times New Roman" w:cs="Times New Roman"/>
                <w:sz w:val="24"/>
                <w:szCs w:val="24"/>
              </w:rPr>
            </w:pPr>
            <w:r>
              <w:rPr>
                <w:rFonts w:ascii="Times New Roman" w:eastAsia="Calibri" w:hAnsi="Times New Roman" w:cs="Times New Roman"/>
                <w:sz w:val="24"/>
                <w:szCs w:val="24"/>
              </w:rPr>
              <w:t>2024 г.</w:t>
            </w:r>
          </w:p>
        </w:tc>
        <w:tc>
          <w:tcPr>
            <w:tcW w:w="1843" w:type="dxa"/>
            <w:tcBorders>
              <w:top w:val="single" w:sz="4" w:space="0" w:color="000000"/>
              <w:left w:val="single" w:sz="4" w:space="0" w:color="000000"/>
              <w:right w:val="nil"/>
            </w:tcBorders>
          </w:tcPr>
          <w:p w14:paraId="5B59C5B6" w14:textId="6AFC614D" w:rsidR="0057654C" w:rsidRDefault="0057654C" w:rsidP="0057654C">
            <w:pPr>
              <w:pStyle w:val="Standard"/>
              <w:autoSpaceDE w:val="0"/>
              <w:jc w:val="center"/>
              <w:rPr>
                <w:rFonts w:ascii="Times New Roman" w:eastAsia="Calibri" w:hAnsi="Times New Roman" w:cs="Times New Roman"/>
                <w:sz w:val="24"/>
                <w:szCs w:val="24"/>
              </w:rPr>
            </w:pPr>
            <w:r>
              <w:rPr>
                <w:rFonts w:ascii="Times New Roman" w:eastAsia="Calibri" w:hAnsi="Times New Roman" w:cs="Times New Roman"/>
                <w:sz w:val="24"/>
                <w:szCs w:val="24"/>
              </w:rPr>
              <w:t>2025 г.</w:t>
            </w:r>
          </w:p>
        </w:tc>
        <w:tc>
          <w:tcPr>
            <w:tcW w:w="1984" w:type="dxa"/>
            <w:tcBorders>
              <w:top w:val="single" w:sz="4" w:space="0" w:color="000000"/>
              <w:left w:val="single" w:sz="4" w:space="0" w:color="000000"/>
              <w:right w:val="single" w:sz="4" w:space="0" w:color="000000"/>
            </w:tcBorders>
          </w:tcPr>
          <w:p w14:paraId="1E02C544" w14:textId="0E89F833" w:rsidR="0057654C" w:rsidRPr="0057654C" w:rsidRDefault="0057654C" w:rsidP="0057654C">
            <w:pPr>
              <w:pStyle w:val="Standard"/>
              <w:autoSpaceDE w:val="0"/>
              <w:jc w:val="center"/>
              <w:rPr>
                <w:rFonts w:ascii="Times New Roman" w:eastAsia="Calibri" w:hAnsi="Times New Roman" w:cs="Times New Roman"/>
                <w:sz w:val="24"/>
                <w:szCs w:val="24"/>
              </w:rPr>
            </w:pPr>
            <w:r w:rsidRPr="0057654C">
              <w:rPr>
                <w:rFonts w:ascii="Times New Roman" w:eastAsia="Calibri" w:hAnsi="Times New Roman" w:cs="Times New Roman"/>
                <w:sz w:val="24"/>
                <w:szCs w:val="24"/>
              </w:rPr>
              <w:t>2026 г.</w:t>
            </w:r>
          </w:p>
        </w:tc>
      </w:tr>
    </w:tbl>
    <w:p w14:paraId="4EE9C9DF" w14:textId="77777777" w:rsidR="0057654C" w:rsidRPr="0057654C" w:rsidRDefault="0057654C">
      <w:pPr>
        <w:rPr>
          <w:sz w:val="2"/>
          <w:szCs w:val="2"/>
        </w:rPr>
      </w:pPr>
    </w:p>
    <w:tbl>
      <w:tblPr>
        <w:tblW w:w="14874" w:type="dxa"/>
        <w:tblInd w:w="5" w:type="dxa"/>
        <w:tblLayout w:type="fixed"/>
        <w:tblCellMar>
          <w:top w:w="28" w:type="dxa"/>
          <w:left w:w="28" w:type="dxa"/>
          <w:bottom w:w="28" w:type="dxa"/>
          <w:right w:w="28" w:type="dxa"/>
        </w:tblCellMar>
        <w:tblLook w:val="04A0" w:firstRow="1" w:lastRow="0" w:firstColumn="1" w:lastColumn="0" w:noHBand="0" w:noVBand="1"/>
      </w:tblPr>
      <w:tblGrid>
        <w:gridCol w:w="709"/>
        <w:gridCol w:w="8502"/>
        <w:gridCol w:w="1834"/>
        <w:gridCol w:w="1844"/>
        <w:gridCol w:w="1985"/>
      </w:tblGrid>
      <w:tr w:rsidR="0057654C" w14:paraId="5528AADE" w14:textId="77777777" w:rsidTr="00FB16EF">
        <w:trPr>
          <w:trHeight w:val="227"/>
          <w:tblHeader/>
        </w:trPr>
        <w:tc>
          <w:tcPr>
            <w:tcW w:w="709" w:type="dxa"/>
            <w:tcBorders>
              <w:top w:val="single" w:sz="4" w:space="0" w:color="000000"/>
              <w:left w:val="single" w:sz="4" w:space="0" w:color="000000"/>
              <w:bottom w:val="single" w:sz="4" w:space="0" w:color="000000"/>
              <w:right w:val="nil"/>
            </w:tcBorders>
            <w:hideMark/>
          </w:tcPr>
          <w:p w14:paraId="6EEB769B" w14:textId="77777777" w:rsidR="0057654C" w:rsidRDefault="0057654C">
            <w:pPr>
              <w:jc w:val="center"/>
              <w:rPr>
                <w:sz w:val="24"/>
                <w:szCs w:val="24"/>
              </w:rPr>
            </w:pPr>
            <w:r>
              <w:rPr>
                <w:sz w:val="24"/>
                <w:szCs w:val="24"/>
              </w:rPr>
              <w:t>1</w:t>
            </w:r>
          </w:p>
        </w:tc>
        <w:tc>
          <w:tcPr>
            <w:tcW w:w="8502" w:type="dxa"/>
            <w:tcBorders>
              <w:top w:val="single" w:sz="4" w:space="0" w:color="000000"/>
              <w:left w:val="single" w:sz="4" w:space="0" w:color="000000"/>
              <w:bottom w:val="single" w:sz="4" w:space="0" w:color="000000"/>
              <w:right w:val="nil"/>
            </w:tcBorders>
            <w:hideMark/>
          </w:tcPr>
          <w:p w14:paraId="5A31FF55" w14:textId="77777777" w:rsidR="0057654C" w:rsidRDefault="0057654C">
            <w:pPr>
              <w:jc w:val="center"/>
              <w:rPr>
                <w:rFonts w:eastAsia="Calibri"/>
                <w:sz w:val="24"/>
                <w:szCs w:val="24"/>
              </w:rPr>
            </w:pPr>
            <w:r>
              <w:rPr>
                <w:sz w:val="24"/>
                <w:szCs w:val="24"/>
              </w:rPr>
              <w:t>2</w:t>
            </w:r>
          </w:p>
        </w:tc>
        <w:tc>
          <w:tcPr>
            <w:tcW w:w="1834" w:type="dxa"/>
            <w:tcBorders>
              <w:top w:val="single" w:sz="4" w:space="0" w:color="000000"/>
              <w:left w:val="single" w:sz="4" w:space="0" w:color="000000"/>
              <w:bottom w:val="single" w:sz="4" w:space="0" w:color="000000"/>
              <w:right w:val="nil"/>
            </w:tcBorders>
            <w:hideMark/>
          </w:tcPr>
          <w:p w14:paraId="4B1D56CA" w14:textId="77777777" w:rsidR="0057654C" w:rsidRDefault="0057654C">
            <w:pPr>
              <w:pStyle w:val="Standard"/>
              <w:autoSpaceDE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4" w:type="dxa"/>
            <w:tcBorders>
              <w:top w:val="single" w:sz="4" w:space="0" w:color="000000"/>
              <w:left w:val="single" w:sz="4" w:space="0" w:color="000000"/>
              <w:bottom w:val="single" w:sz="4" w:space="0" w:color="000000"/>
              <w:right w:val="nil"/>
            </w:tcBorders>
            <w:hideMark/>
          </w:tcPr>
          <w:p w14:paraId="3F976756" w14:textId="77777777" w:rsidR="0057654C" w:rsidRDefault="0057654C">
            <w:pPr>
              <w:pStyle w:val="Standard"/>
              <w:autoSpaceDE w:val="0"/>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hideMark/>
          </w:tcPr>
          <w:p w14:paraId="2E6433EC" w14:textId="77777777" w:rsidR="0057654C" w:rsidRDefault="0057654C">
            <w:pPr>
              <w:pStyle w:val="Standard"/>
              <w:autoSpaceDE w:val="0"/>
              <w:jc w:val="center"/>
              <w:rPr>
                <w:sz w:val="24"/>
                <w:szCs w:val="24"/>
              </w:rPr>
            </w:pPr>
            <w:r>
              <w:rPr>
                <w:rFonts w:ascii="Times New Roman" w:hAnsi="Times New Roman" w:cs="Times New Roman"/>
                <w:sz w:val="24"/>
                <w:szCs w:val="24"/>
              </w:rPr>
              <w:t>5</w:t>
            </w:r>
          </w:p>
        </w:tc>
      </w:tr>
      <w:tr w:rsidR="0057654C" w14:paraId="207C85B1" w14:textId="77777777" w:rsidTr="00FB16EF">
        <w:trPr>
          <w:cantSplit/>
          <w:trHeight w:val="227"/>
        </w:trPr>
        <w:tc>
          <w:tcPr>
            <w:tcW w:w="709" w:type="dxa"/>
            <w:tcBorders>
              <w:top w:val="single" w:sz="4" w:space="0" w:color="000000"/>
              <w:left w:val="single" w:sz="4" w:space="0" w:color="000000"/>
              <w:bottom w:val="single" w:sz="4" w:space="0" w:color="000000"/>
              <w:right w:val="nil"/>
            </w:tcBorders>
            <w:hideMark/>
          </w:tcPr>
          <w:p w14:paraId="142FE117" w14:textId="77777777" w:rsidR="0057654C" w:rsidRDefault="0057654C">
            <w:pPr>
              <w:pStyle w:val="Standard"/>
              <w:autoSpaceDE w:val="0"/>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8502" w:type="dxa"/>
            <w:tcBorders>
              <w:top w:val="single" w:sz="4" w:space="0" w:color="000000"/>
              <w:left w:val="single" w:sz="4" w:space="0" w:color="000000"/>
              <w:bottom w:val="single" w:sz="4" w:space="0" w:color="000000"/>
              <w:right w:val="nil"/>
            </w:tcBorders>
            <w:hideMark/>
          </w:tcPr>
          <w:p w14:paraId="0BDAEC0D" w14:textId="77777777" w:rsidR="0057654C" w:rsidRDefault="0057654C">
            <w:pPr>
              <w:autoSpaceDE w:val="0"/>
              <w:jc w:val="both"/>
              <w:rPr>
                <w:rFonts w:eastAsia="Calibri"/>
                <w:sz w:val="24"/>
                <w:szCs w:val="24"/>
              </w:rPr>
            </w:pPr>
            <w:r>
              <w:rPr>
                <w:rFonts w:eastAsia="Calibri"/>
                <w:sz w:val="24"/>
                <w:szCs w:val="24"/>
              </w:rPr>
              <w:t xml:space="preserve">Цель 1 Программы: </w:t>
            </w:r>
            <w:r>
              <w:rPr>
                <w:sz w:val="24"/>
                <w:szCs w:val="24"/>
              </w:rPr>
              <w:t>о</w:t>
            </w:r>
            <w:r>
              <w:rPr>
                <w:rFonts w:eastAsia="Arial Unicode MS"/>
                <w:bCs/>
                <w:sz w:val="24"/>
                <w:szCs w:val="24"/>
              </w:rPr>
              <w:t>беспечение устойчивого развития города-курорта Железноводска Ставропольского края</w:t>
            </w:r>
          </w:p>
        </w:tc>
        <w:tc>
          <w:tcPr>
            <w:tcW w:w="1834" w:type="dxa"/>
            <w:tcBorders>
              <w:top w:val="single" w:sz="4" w:space="0" w:color="000000"/>
              <w:left w:val="single" w:sz="4" w:space="0" w:color="000000"/>
              <w:bottom w:val="single" w:sz="4" w:space="0" w:color="000000"/>
              <w:right w:val="nil"/>
            </w:tcBorders>
          </w:tcPr>
          <w:p w14:paraId="689E6724" w14:textId="77777777" w:rsidR="0057654C" w:rsidRDefault="0057654C">
            <w:pPr>
              <w:autoSpaceDE w:val="0"/>
              <w:jc w:val="center"/>
              <w:rPr>
                <w:rFonts w:eastAsia="Calibri"/>
                <w:sz w:val="24"/>
                <w:szCs w:val="24"/>
              </w:rPr>
            </w:pPr>
            <w:r>
              <w:rPr>
                <w:rFonts w:eastAsia="Calibri"/>
                <w:sz w:val="24"/>
                <w:szCs w:val="24"/>
              </w:rPr>
              <w:t>0,40</w:t>
            </w:r>
          </w:p>
          <w:p w14:paraId="1FE7C7AA" w14:textId="77777777" w:rsidR="0057654C" w:rsidRDefault="0057654C">
            <w:pPr>
              <w:autoSpaceDE w:val="0"/>
              <w:jc w:val="center"/>
              <w:rPr>
                <w:rFonts w:eastAsia="Calibri"/>
                <w:sz w:val="24"/>
                <w:szCs w:val="24"/>
              </w:rPr>
            </w:pPr>
          </w:p>
        </w:tc>
        <w:tc>
          <w:tcPr>
            <w:tcW w:w="1844" w:type="dxa"/>
            <w:tcBorders>
              <w:top w:val="single" w:sz="4" w:space="0" w:color="000000"/>
              <w:left w:val="single" w:sz="4" w:space="0" w:color="000000"/>
              <w:bottom w:val="single" w:sz="4" w:space="0" w:color="000000"/>
              <w:right w:val="nil"/>
            </w:tcBorders>
            <w:hideMark/>
          </w:tcPr>
          <w:p w14:paraId="19E39AB4" w14:textId="77777777" w:rsidR="0057654C" w:rsidRDefault="0057654C">
            <w:pPr>
              <w:autoSpaceDE w:val="0"/>
              <w:jc w:val="center"/>
              <w:rPr>
                <w:rFonts w:eastAsia="Calibri"/>
                <w:sz w:val="24"/>
                <w:szCs w:val="24"/>
              </w:rPr>
            </w:pPr>
            <w:r>
              <w:rPr>
                <w:rFonts w:eastAsia="Calibri"/>
                <w:sz w:val="24"/>
                <w:szCs w:val="24"/>
              </w:rPr>
              <w:t>0,40</w:t>
            </w:r>
          </w:p>
        </w:tc>
        <w:tc>
          <w:tcPr>
            <w:tcW w:w="1984" w:type="dxa"/>
            <w:tcBorders>
              <w:top w:val="single" w:sz="4" w:space="0" w:color="000000"/>
              <w:left w:val="single" w:sz="4" w:space="0" w:color="000000"/>
              <w:bottom w:val="single" w:sz="4" w:space="0" w:color="000000"/>
              <w:right w:val="single" w:sz="4" w:space="0" w:color="000000"/>
            </w:tcBorders>
            <w:hideMark/>
          </w:tcPr>
          <w:p w14:paraId="4BB2ABFA" w14:textId="77777777" w:rsidR="0057654C" w:rsidRDefault="0057654C">
            <w:pPr>
              <w:autoSpaceDE w:val="0"/>
              <w:jc w:val="center"/>
              <w:rPr>
                <w:rFonts w:eastAsia="Lucida Sans Unicode"/>
                <w:sz w:val="24"/>
                <w:szCs w:val="24"/>
              </w:rPr>
            </w:pPr>
            <w:r>
              <w:rPr>
                <w:rFonts w:eastAsia="Calibri"/>
                <w:sz w:val="24"/>
                <w:szCs w:val="24"/>
              </w:rPr>
              <w:t>0,40</w:t>
            </w:r>
          </w:p>
        </w:tc>
      </w:tr>
      <w:tr w:rsidR="0057654C" w14:paraId="78FCFED3" w14:textId="77777777" w:rsidTr="00FB16EF">
        <w:trPr>
          <w:cantSplit/>
          <w:trHeight w:val="227"/>
        </w:trPr>
        <w:tc>
          <w:tcPr>
            <w:tcW w:w="709" w:type="dxa"/>
            <w:tcBorders>
              <w:top w:val="single" w:sz="4" w:space="0" w:color="000000"/>
              <w:left w:val="single" w:sz="4" w:space="0" w:color="000000"/>
              <w:bottom w:val="single" w:sz="4" w:space="0" w:color="000000"/>
              <w:right w:val="nil"/>
            </w:tcBorders>
            <w:hideMark/>
          </w:tcPr>
          <w:p w14:paraId="6421920B" w14:textId="77777777" w:rsidR="0057654C" w:rsidRDefault="0057654C">
            <w:pPr>
              <w:pStyle w:val="Standard"/>
              <w:autoSpaceDE w:val="0"/>
              <w:jc w:val="center"/>
              <w:rPr>
                <w:rFonts w:ascii="Times New Roman" w:eastAsia="Calibri" w:hAnsi="Times New Roman" w:cs="Times New Roman"/>
                <w:sz w:val="24"/>
                <w:szCs w:val="24"/>
              </w:rPr>
            </w:pPr>
            <w:r>
              <w:rPr>
                <w:rFonts w:ascii="Times New Roman" w:hAnsi="Times New Roman" w:cs="Times New Roman"/>
                <w:sz w:val="24"/>
                <w:szCs w:val="24"/>
              </w:rPr>
              <w:lastRenderedPageBreak/>
              <w:t>1.1.</w:t>
            </w:r>
          </w:p>
        </w:tc>
        <w:tc>
          <w:tcPr>
            <w:tcW w:w="8502" w:type="dxa"/>
            <w:tcBorders>
              <w:top w:val="single" w:sz="4" w:space="0" w:color="000000"/>
              <w:left w:val="single" w:sz="4" w:space="0" w:color="000000"/>
              <w:bottom w:val="single" w:sz="4" w:space="0" w:color="000000"/>
              <w:right w:val="nil"/>
            </w:tcBorders>
            <w:hideMark/>
          </w:tcPr>
          <w:p w14:paraId="76EC996B" w14:textId="77777777" w:rsidR="0057654C" w:rsidRDefault="0057654C">
            <w:pPr>
              <w:autoSpaceDE w:val="0"/>
              <w:jc w:val="both"/>
              <w:rPr>
                <w:rFonts w:eastAsia="Calibri"/>
                <w:sz w:val="24"/>
                <w:szCs w:val="24"/>
              </w:rPr>
            </w:pPr>
            <w:r>
              <w:rPr>
                <w:rFonts w:eastAsia="Calibri"/>
                <w:sz w:val="24"/>
                <w:szCs w:val="24"/>
              </w:rPr>
              <w:t>Задача 1 подпрограммы 1 «</w:t>
            </w:r>
            <w:r>
              <w:rPr>
                <w:sz w:val="24"/>
                <w:szCs w:val="24"/>
              </w:rPr>
              <w:t>Градостроительство в городе-курорте Железноводске Ставропольского края</w:t>
            </w:r>
            <w:r>
              <w:rPr>
                <w:rFonts w:eastAsia="Calibri"/>
                <w:sz w:val="24"/>
                <w:szCs w:val="24"/>
              </w:rPr>
              <w:t xml:space="preserve">» Программы: </w:t>
            </w:r>
            <w:r>
              <w:rPr>
                <w:sz w:val="24"/>
                <w:szCs w:val="24"/>
              </w:rPr>
              <w:t>р</w:t>
            </w:r>
            <w:r>
              <w:rPr>
                <w:rFonts w:eastAsia="Arial Unicode MS"/>
                <w:bCs/>
                <w:sz w:val="24"/>
                <w:szCs w:val="24"/>
              </w:rPr>
              <w:t>еализация документов территориального планирования города-курорта Железноводска Ставропольского края, в том числе разработка градостроительной документации</w:t>
            </w:r>
          </w:p>
        </w:tc>
        <w:tc>
          <w:tcPr>
            <w:tcW w:w="1834" w:type="dxa"/>
            <w:tcBorders>
              <w:top w:val="single" w:sz="4" w:space="0" w:color="000000"/>
              <w:left w:val="single" w:sz="4" w:space="0" w:color="000000"/>
              <w:bottom w:val="single" w:sz="4" w:space="0" w:color="000000"/>
              <w:right w:val="nil"/>
            </w:tcBorders>
          </w:tcPr>
          <w:p w14:paraId="6DC68D83" w14:textId="77777777" w:rsidR="0057654C" w:rsidRDefault="0057654C">
            <w:pPr>
              <w:autoSpaceDE w:val="0"/>
              <w:jc w:val="center"/>
              <w:rPr>
                <w:rFonts w:eastAsia="Calibri"/>
                <w:sz w:val="24"/>
                <w:szCs w:val="24"/>
              </w:rPr>
            </w:pPr>
            <w:r>
              <w:rPr>
                <w:rFonts w:eastAsia="Calibri"/>
                <w:sz w:val="24"/>
                <w:szCs w:val="24"/>
              </w:rPr>
              <w:t>1,00</w:t>
            </w:r>
          </w:p>
          <w:p w14:paraId="752FCD4D" w14:textId="77777777" w:rsidR="0057654C" w:rsidRDefault="0057654C">
            <w:pPr>
              <w:autoSpaceDE w:val="0"/>
              <w:jc w:val="center"/>
              <w:rPr>
                <w:rFonts w:eastAsia="Calibri"/>
                <w:sz w:val="24"/>
                <w:szCs w:val="24"/>
              </w:rPr>
            </w:pPr>
          </w:p>
        </w:tc>
        <w:tc>
          <w:tcPr>
            <w:tcW w:w="1844" w:type="dxa"/>
            <w:tcBorders>
              <w:top w:val="single" w:sz="4" w:space="0" w:color="000000"/>
              <w:left w:val="single" w:sz="4" w:space="0" w:color="000000"/>
              <w:bottom w:val="single" w:sz="4" w:space="0" w:color="000000"/>
              <w:right w:val="nil"/>
            </w:tcBorders>
            <w:hideMark/>
          </w:tcPr>
          <w:p w14:paraId="45E406C6" w14:textId="77777777" w:rsidR="0057654C" w:rsidRDefault="0057654C">
            <w:pPr>
              <w:autoSpaceDE w:val="0"/>
              <w:jc w:val="center"/>
              <w:rPr>
                <w:rFonts w:eastAsia="Calibri"/>
                <w:sz w:val="24"/>
                <w:szCs w:val="24"/>
              </w:rPr>
            </w:pPr>
            <w:r>
              <w:rPr>
                <w:rFonts w:eastAsia="Calibri"/>
                <w:sz w:val="24"/>
                <w:szCs w:val="24"/>
              </w:rPr>
              <w:t>1,00</w:t>
            </w:r>
          </w:p>
        </w:tc>
        <w:tc>
          <w:tcPr>
            <w:tcW w:w="1984" w:type="dxa"/>
            <w:tcBorders>
              <w:top w:val="single" w:sz="4" w:space="0" w:color="000000"/>
              <w:left w:val="single" w:sz="4" w:space="0" w:color="000000"/>
              <w:bottom w:val="single" w:sz="4" w:space="0" w:color="000000"/>
              <w:right w:val="single" w:sz="4" w:space="0" w:color="000000"/>
            </w:tcBorders>
            <w:hideMark/>
          </w:tcPr>
          <w:p w14:paraId="57E4A0E3" w14:textId="77777777" w:rsidR="0057654C" w:rsidRDefault="0057654C">
            <w:pPr>
              <w:autoSpaceDE w:val="0"/>
              <w:jc w:val="center"/>
              <w:rPr>
                <w:rFonts w:eastAsia="Lucida Sans Unicode"/>
                <w:sz w:val="24"/>
                <w:szCs w:val="24"/>
              </w:rPr>
            </w:pPr>
            <w:r>
              <w:rPr>
                <w:rFonts w:eastAsia="Calibri"/>
                <w:sz w:val="24"/>
                <w:szCs w:val="24"/>
              </w:rPr>
              <w:t>1,00</w:t>
            </w:r>
          </w:p>
        </w:tc>
      </w:tr>
      <w:tr w:rsidR="0057654C" w14:paraId="53FF192C" w14:textId="77777777" w:rsidTr="00FB16EF">
        <w:trPr>
          <w:cantSplit/>
          <w:trHeight w:val="227"/>
        </w:trPr>
        <w:tc>
          <w:tcPr>
            <w:tcW w:w="709" w:type="dxa"/>
            <w:tcBorders>
              <w:top w:val="single" w:sz="4" w:space="0" w:color="000000"/>
              <w:left w:val="single" w:sz="4" w:space="0" w:color="000000"/>
              <w:bottom w:val="single" w:sz="4" w:space="0" w:color="000000"/>
              <w:right w:val="nil"/>
            </w:tcBorders>
            <w:hideMark/>
          </w:tcPr>
          <w:p w14:paraId="1CC8E71B" w14:textId="77777777" w:rsidR="0057654C" w:rsidRDefault="0057654C">
            <w:pPr>
              <w:pStyle w:val="Standard"/>
              <w:autoSpaceDE w:val="0"/>
              <w:jc w:val="center"/>
              <w:rPr>
                <w:rFonts w:ascii="Times New Roman" w:eastAsia="Calibri" w:hAnsi="Times New Roman" w:cs="Times New Roman"/>
                <w:sz w:val="24"/>
                <w:szCs w:val="24"/>
              </w:rPr>
            </w:pPr>
            <w:r>
              <w:rPr>
                <w:rFonts w:ascii="Times New Roman" w:hAnsi="Times New Roman" w:cs="Times New Roman"/>
                <w:sz w:val="24"/>
                <w:szCs w:val="24"/>
              </w:rPr>
              <w:t>2.</w:t>
            </w:r>
          </w:p>
        </w:tc>
        <w:tc>
          <w:tcPr>
            <w:tcW w:w="8502" w:type="dxa"/>
            <w:tcBorders>
              <w:top w:val="single" w:sz="4" w:space="0" w:color="000000"/>
              <w:left w:val="single" w:sz="4" w:space="0" w:color="000000"/>
              <w:bottom w:val="single" w:sz="4" w:space="0" w:color="000000"/>
              <w:right w:val="nil"/>
            </w:tcBorders>
            <w:hideMark/>
          </w:tcPr>
          <w:p w14:paraId="6256B36C" w14:textId="77777777" w:rsidR="0057654C" w:rsidRDefault="0057654C">
            <w:pPr>
              <w:autoSpaceDE w:val="0"/>
              <w:jc w:val="both"/>
              <w:rPr>
                <w:rFonts w:eastAsia="Calibri"/>
                <w:sz w:val="24"/>
                <w:szCs w:val="24"/>
              </w:rPr>
            </w:pPr>
            <w:r>
              <w:rPr>
                <w:rFonts w:eastAsia="Calibri"/>
                <w:sz w:val="24"/>
                <w:szCs w:val="24"/>
              </w:rPr>
              <w:t xml:space="preserve">Цель 2 Программы: </w:t>
            </w:r>
            <w:r>
              <w:rPr>
                <w:sz w:val="24"/>
                <w:szCs w:val="24"/>
              </w:rPr>
              <w:t>совершенствование организационных и нормативно-правовых механизмов в сфере градостроительства</w:t>
            </w:r>
          </w:p>
        </w:tc>
        <w:tc>
          <w:tcPr>
            <w:tcW w:w="1834" w:type="dxa"/>
            <w:tcBorders>
              <w:top w:val="single" w:sz="4" w:space="0" w:color="000000"/>
              <w:left w:val="single" w:sz="4" w:space="0" w:color="000000"/>
              <w:bottom w:val="single" w:sz="4" w:space="0" w:color="000000"/>
              <w:right w:val="nil"/>
            </w:tcBorders>
          </w:tcPr>
          <w:p w14:paraId="332E346A" w14:textId="77777777" w:rsidR="0057654C" w:rsidRDefault="0057654C">
            <w:pPr>
              <w:jc w:val="center"/>
              <w:rPr>
                <w:rFonts w:eastAsia="Lucida Sans Unicode"/>
                <w:sz w:val="24"/>
                <w:szCs w:val="24"/>
              </w:rPr>
            </w:pPr>
            <w:r>
              <w:rPr>
                <w:rFonts w:eastAsia="Calibri"/>
                <w:sz w:val="24"/>
                <w:szCs w:val="24"/>
              </w:rPr>
              <w:t>0,30</w:t>
            </w:r>
          </w:p>
          <w:p w14:paraId="0E9D9BDB" w14:textId="77777777" w:rsidR="0057654C" w:rsidRDefault="0057654C">
            <w:pPr>
              <w:jc w:val="center"/>
              <w:rPr>
                <w:sz w:val="24"/>
                <w:szCs w:val="24"/>
              </w:rPr>
            </w:pPr>
          </w:p>
        </w:tc>
        <w:tc>
          <w:tcPr>
            <w:tcW w:w="1844" w:type="dxa"/>
            <w:tcBorders>
              <w:top w:val="single" w:sz="4" w:space="0" w:color="000000"/>
              <w:left w:val="single" w:sz="4" w:space="0" w:color="000000"/>
              <w:bottom w:val="single" w:sz="4" w:space="0" w:color="000000"/>
              <w:right w:val="nil"/>
            </w:tcBorders>
            <w:hideMark/>
          </w:tcPr>
          <w:p w14:paraId="4F70CFC3" w14:textId="77777777" w:rsidR="0057654C" w:rsidRDefault="0057654C">
            <w:pPr>
              <w:jc w:val="center"/>
              <w:rPr>
                <w:rFonts w:eastAsia="Calibri"/>
                <w:sz w:val="24"/>
                <w:szCs w:val="24"/>
              </w:rPr>
            </w:pPr>
            <w:r>
              <w:rPr>
                <w:rFonts w:eastAsia="Calibri"/>
                <w:sz w:val="24"/>
                <w:szCs w:val="24"/>
              </w:rPr>
              <w:t>0,30</w:t>
            </w:r>
          </w:p>
        </w:tc>
        <w:tc>
          <w:tcPr>
            <w:tcW w:w="1984" w:type="dxa"/>
            <w:tcBorders>
              <w:top w:val="single" w:sz="4" w:space="0" w:color="000000"/>
              <w:left w:val="single" w:sz="4" w:space="0" w:color="000000"/>
              <w:bottom w:val="single" w:sz="4" w:space="0" w:color="000000"/>
              <w:right w:val="single" w:sz="4" w:space="0" w:color="000000"/>
            </w:tcBorders>
            <w:hideMark/>
          </w:tcPr>
          <w:p w14:paraId="35DF5650" w14:textId="77777777" w:rsidR="0057654C" w:rsidRDefault="0057654C">
            <w:pPr>
              <w:jc w:val="center"/>
              <w:rPr>
                <w:rFonts w:eastAsia="Lucida Sans Unicode"/>
                <w:sz w:val="24"/>
                <w:szCs w:val="24"/>
              </w:rPr>
            </w:pPr>
            <w:r>
              <w:rPr>
                <w:rFonts w:eastAsia="Calibri"/>
                <w:sz w:val="24"/>
                <w:szCs w:val="24"/>
              </w:rPr>
              <w:t>0,30</w:t>
            </w:r>
          </w:p>
        </w:tc>
      </w:tr>
      <w:tr w:rsidR="0057654C" w14:paraId="1C71AEC9" w14:textId="77777777" w:rsidTr="00FB16EF">
        <w:trPr>
          <w:cantSplit/>
          <w:trHeight w:val="227"/>
        </w:trPr>
        <w:tc>
          <w:tcPr>
            <w:tcW w:w="709" w:type="dxa"/>
            <w:tcBorders>
              <w:top w:val="single" w:sz="4" w:space="0" w:color="000000"/>
              <w:left w:val="single" w:sz="4" w:space="0" w:color="000000"/>
              <w:bottom w:val="single" w:sz="4" w:space="0" w:color="000000"/>
              <w:right w:val="nil"/>
            </w:tcBorders>
            <w:hideMark/>
          </w:tcPr>
          <w:p w14:paraId="35E48211" w14:textId="77777777" w:rsidR="0057654C" w:rsidRDefault="0057654C">
            <w:pPr>
              <w:pStyle w:val="Standard"/>
              <w:autoSpaceDE w:val="0"/>
              <w:jc w:val="center"/>
              <w:rPr>
                <w:rFonts w:ascii="Times New Roman" w:eastAsia="Calibri" w:hAnsi="Times New Roman" w:cs="Times New Roman"/>
                <w:sz w:val="24"/>
                <w:szCs w:val="24"/>
              </w:rPr>
            </w:pPr>
            <w:r>
              <w:rPr>
                <w:rFonts w:ascii="Times New Roman" w:hAnsi="Times New Roman" w:cs="Times New Roman"/>
                <w:sz w:val="24"/>
                <w:szCs w:val="24"/>
              </w:rPr>
              <w:t>2.1.</w:t>
            </w:r>
          </w:p>
        </w:tc>
        <w:tc>
          <w:tcPr>
            <w:tcW w:w="8502" w:type="dxa"/>
            <w:tcBorders>
              <w:top w:val="single" w:sz="4" w:space="0" w:color="000000"/>
              <w:left w:val="single" w:sz="4" w:space="0" w:color="000000"/>
              <w:bottom w:val="single" w:sz="4" w:space="0" w:color="000000"/>
              <w:right w:val="nil"/>
            </w:tcBorders>
            <w:hideMark/>
          </w:tcPr>
          <w:p w14:paraId="1A5E98C0" w14:textId="77777777" w:rsidR="0057654C" w:rsidRDefault="0057654C">
            <w:pPr>
              <w:autoSpaceDE w:val="0"/>
              <w:jc w:val="both"/>
              <w:rPr>
                <w:rFonts w:eastAsia="Calibri"/>
                <w:sz w:val="24"/>
                <w:szCs w:val="24"/>
              </w:rPr>
            </w:pPr>
            <w:r>
              <w:rPr>
                <w:rFonts w:eastAsia="Calibri"/>
                <w:sz w:val="24"/>
                <w:szCs w:val="24"/>
              </w:rPr>
              <w:t>Задача 1 подпрограммы 2 «</w:t>
            </w:r>
            <w:r>
              <w:rPr>
                <w:rFonts w:eastAsia="Arial Unicode MS"/>
                <w:bCs/>
                <w:sz w:val="24"/>
                <w:szCs w:val="24"/>
              </w:rPr>
              <w:t>Обеспечение реализации 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 и общепрограммные мероприя</w:t>
            </w:r>
            <w:r>
              <w:rPr>
                <w:rFonts w:eastAsia="Arial Unicode MS"/>
                <w:bCs/>
                <w:sz w:val="24"/>
                <w:szCs w:val="24"/>
              </w:rPr>
              <w:softHyphen/>
              <w:t>тия</w:t>
            </w:r>
            <w:r>
              <w:rPr>
                <w:rFonts w:eastAsia="Calibri"/>
                <w:sz w:val="24"/>
                <w:szCs w:val="24"/>
              </w:rPr>
              <w:t xml:space="preserve">» Программы: </w:t>
            </w:r>
            <w:r>
              <w:rPr>
                <w:sz w:val="24"/>
                <w:szCs w:val="24"/>
              </w:rPr>
              <w:t>с</w:t>
            </w:r>
            <w:r>
              <w:rPr>
                <w:rFonts w:eastAsia="Arial Unicode MS"/>
                <w:bCs/>
                <w:sz w:val="24"/>
                <w:szCs w:val="24"/>
              </w:rPr>
              <w:t>оздание условий для финансового обеспечения выполнения функций органа местного самоуправления в области градостроительства, строительства и архитектуры</w:t>
            </w:r>
          </w:p>
        </w:tc>
        <w:tc>
          <w:tcPr>
            <w:tcW w:w="1834" w:type="dxa"/>
            <w:tcBorders>
              <w:top w:val="single" w:sz="4" w:space="0" w:color="000000"/>
              <w:left w:val="single" w:sz="4" w:space="0" w:color="000000"/>
              <w:bottom w:val="single" w:sz="4" w:space="0" w:color="000000"/>
              <w:right w:val="nil"/>
            </w:tcBorders>
          </w:tcPr>
          <w:p w14:paraId="3A16B7AC" w14:textId="77777777" w:rsidR="0057654C" w:rsidRDefault="0057654C">
            <w:pPr>
              <w:autoSpaceDE w:val="0"/>
              <w:jc w:val="center"/>
              <w:rPr>
                <w:rFonts w:eastAsia="Calibri"/>
                <w:sz w:val="24"/>
                <w:szCs w:val="24"/>
              </w:rPr>
            </w:pPr>
            <w:r>
              <w:rPr>
                <w:rFonts w:eastAsia="Calibri"/>
                <w:sz w:val="24"/>
                <w:szCs w:val="24"/>
              </w:rPr>
              <w:t>1,00</w:t>
            </w:r>
          </w:p>
          <w:p w14:paraId="149104A0" w14:textId="77777777" w:rsidR="0057654C" w:rsidRDefault="0057654C">
            <w:pPr>
              <w:autoSpaceDE w:val="0"/>
              <w:jc w:val="center"/>
              <w:rPr>
                <w:rFonts w:eastAsia="Calibri"/>
                <w:sz w:val="24"/>
                <w:szCs w:val="24"/>
              </w:rPr>
            </w:pPr>
          </w:p>
        </w:tc>
        <w:tc>
          <w:tcPr>
            <w:tcW w:w="1844" w:type="dxa"/>
            <w:tcBorders>
              <w:top w:val="single" w:sz="4" w:space="0" w:color="000000"/>
              <w:left w:val="single" w:sz="4" w:space="0" w:color="000000"/>
              <w:bottom w:val="single" w:sz="4" w:space="0" w:color="000000"/>
              <w:right w:val="nil"/>
            </w:tcBorders>
            <w:hideMark/>
          </w:tcPr>
          <w:p w14:paraId="1A6B1803" w14:textId="77777777" w:rsidR="0057654C" w:rsidRDefault="0057654C">
            <w:pPr>
              <w:autoSpaceDE w:val="0"/>
              <w:jc w:val="center"/>
              <w:rPr>
                <w:rFonts w:eastAsia="Calibri"/>
                <w:sz w:val="24"/>
                <w:szCs w:val="24"/>
              </w:rPr>
            </w:pPr>
            <w:r>
              <w:rPr>
                <w:rFonts w:eastAsia="Calibri"/>
                <w:sz w:val="24"/>
                <w:szCs w:val="24"/>
              </w:rPr>
              <w:t>1,00</w:t>
            </w:r>
          </w:p>
        </w:tc>
        <w:tc>
          <w:tcPr>
            <w:tcW w:w="1985" w:type="dxa"/>
            <w:tcBorders>
              <w:top w:val="single" w:sz="4" w:space="0" w:color="000000"/>
              <w:left w:val="single" w:sz="4" w:space="0" w:color="000000"/>
              <w:bottom w:val="single" w:sz="4" w:space="0" w:color="000000"/>
              <w:right w:val="single" w:sz="4" w:space="0" w:color="000000"/>
            </w:tcBorders>
            <w:hideMark/>
          </w:tcPr>
          <w:p w14:paraId="1984F32C" w14:textId="77777777" w:rsidR="0057654C" w:rsidRDefault="0057654C">
            <w:pPr>
              <w:autoSpaceDE w:val="0"/>
              <w:jc w:val="center"/>
              <w:rPr>
                <w:rFonts w:eastAsia="Lucida Sans Unicode"/>
                <w:sz w:val="24"/>
                <w:szCs w:val="24"/>
              </w:rPr>
            </w:pPr>
            <w:r>
              <w:rPr>
                <w:rFonts w:eastAsia="Calibri"/>
                <w:sz w:val="24"/>
                <w:szCs w:val="24"/>
              </w:rPr>
              <w:t>1,00</w:t>
            </w:r>
          </w:p>
        </w:tc>
      </w:tr>
      <w:tr w:rsidR="0057654C" w14:paraId="3837502B" w14:textId="77777777" w:rsidTr="00FB16EF">
        <w:trPr>
          <w:cantSplit/>
          <w:trHeight w:val="227"/>
        </w:trPr>
        <w:tc>
          <w:tcPr>
            <w:tcW w:w="709" w:type="dxa"/>
            <w:tcBorders>
              <w:top w:val="single" w:sz="4" w:space="0" w:color="000000"/>
              <w:left w:val="single" w:sz="4" w:space="0" w:color="000000"/>
              <w:bottom w:val="single" w:sz="4" w:space="0" w:color="000000"/>
              <w:right w:val="nil"/>
            </w:tcBorders>
            <w:hideMark/>
          </w:tcPr>
          <w:p w14:paraId="504B19A7" w14:textId="77777777" w:rsidR="0057654C" w:rsidRDefault="0057654C">
            <w:pPr>
              <w:pStyle w:val="Standard"/>
              <w:autoSpaceDE w:val="0"/>
              <w:jc w:val="center"/>
              <w:rPr>
                <w:rFonts w:ascii="Times New Roman" w:eastAsia="Calibri" w:hAnsi="Times New Roman" w:cs="Times New Roman"/>
                <w:sz w:val="24"/>
                <w:szCs w:val="24"/>
              </w:rPr>
            </w:pPr>
            <w:r>
              <w:rPr>
                <w:rFonts w:ascii="Times New Roman" w:hAnsi="Times New Roman" w:cs="Times New Roman"/>
                <w:sz w:val="24"/>
                <w:szCs w:val="24"/>
              </w:rPr>
              <w:t>3.</w:t>
            </w:r>
          </w:p>
        </w:tc>
        <w:tc>
          <w:tcPr>
            <w:tcW w:w="8502" w:type="dxa"/>
            <w:tcBorders>
              <w:top w:val="single" w:sz="4" w:space="0" w:color="000000"/>
              <w:left w:val="single" w:sz="4" w:space="0" w:color="000000"/>
              <w:bottom w:val="single" w:sz="4" w:space="0" w:color="000000"/>
              <w:right w:val="nil"/>
            </w:tcBorders>
            <w:hideMark/>
          </w:tcPr>
          <w:p w14:paraId="6C240431" w14:textId="77777777" w:rsidR="0057654C" w:rsidRDefault="0057654C">
            <w:pPr>
              <w:autoSpaceDE w:val="0"/>
              <w:jc w:val="both"/>
              <w:rPr>
                <w:rFonts w:eastAsia="Calibri"/>
                <w:sz w:val="24"/>
                <w:szCs w:val="24"/>
              </w:rPr>
            </w:pPr>
            <w:r>
              <w:rPr>
                <w:rFonts w:eastAsia="Calibri"/>
                <w:sz w:val="24"/>
                <w:szCs w:val="24"/>
              </w:rPr>
              <w:t xml:space="preserve">Цель 3 Программы: </w:t>
            </w:r>
            <w:r>
              <w:rPr>
                <w:sz w:val="24"/>
                <w:szCs w:val="24"/>
              </w:rPr>
              <w:t>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городе-курорте Железноводске Ставропольского края</w:t>
            </w:r>
          </w:p>
        </w:tc>
        <w:tc>
          <w:tcPr>
            <w:tcW w:w="1834" w:type="dxa"/>
            <w:tcBorders>
              <w:top w:val="single" w:sz="4" w:space="0" w:color="000000"/>
              <w:left w:val="single" w:sz="4" w:space="0" w:color="000000"/>
              <w:bottom w:val="single" w:sz="4" w:space="0" w:color="000000"/>
              <w:right w:val="nil"/>
            </w:tcBorders>
          </w:tcPr>
          <w:p w14:paraId="3CC1B48D" w14:textId="77777777" w:rsidR="0057654C" w:rsidRDefault="0057654C">
            <w:pPr>
              <w:jc w:val="center"/>
              <w:rPr>
                <w:rFonts w:eastAsia="Lucida Sans Unicode"/>
                <w:sz w:val="24"/>
                <w:szCs w:val="24"/>
              </w:rPr>
            </w:pPr>
            <w:r>
              <w:rPr>
                <w:rFonts w:eastAsia="Calibri"/>
                <w:sz w:val="24"/>
                <w:szCs w:val="24"/>
              </w:rPr>
              <w:t>0,30</w:t>
            </w:r>
          </w:p>
          <w:p w14:paraId="6E385CA9" w14:textId="77777777" w:rsidR="0057654C" w:rsidRDefault="0057654C">
            <w:pPr>
              <w:jc w:val="center"/>
              <w:rPr>
                <w:sz w:val="24"/>
                <w:szCs w:val="24"/>
              </w:rPr>
            </w:pPr>
          </w:p>
        </w:tc>
        <w:tc>
          <w:tcPr>
            <w:tcW w:w="1844" w:type="dxa"/>
            <w:tcBorders>
              <w:top w:val="single" w:sz="4" w:space="0" w:color="000000"/>
              <w:left w:val="single" w:sz="4" w:space="0" w:color="000000"/>
              <w:bottom w:val="single" w:sz="4" w:space="0" w:color="000000"/>
              <w:right w:val="nil"/>
            </w:tcBorders>
            <w:hideMark/>
          </w:tcPr>
          <w:p w14:paraId="0347BEA0" w14:textId="77777777" w:rsidR="0057654C" w:rsidRDefault="0057654C">
            <w:pPr>
              <w:jc w:val="center"/>
              <w:rPr>
                <w:rFonts w:eastAsia="Calibri"/>
                <w:sz w:val="24"/>
                <w:szCs w:val="24"/>
              </w:rPr>
            </w:pPr>
            <w:r>
              <w:rPr>
                <w:rFonts w:eastAsia="Calibri"/>
                <w:sz w:val="24"/>
                <w:szCs w:val="24"/>
              </w:rPr>
              <w:t>0,30</w:t>
            </w:r>
          </w:p>
        </w:tc>
        <w:tc>
          <w:tcPr>
            <w:tcW w:w="1985" w:type="dxa"/>
            <w:tcBorders>
              <w:top w:val="single" w:sz="4" w:space="0" w:color="000000"/>
              <w:left w:val="single" w:sz="4" w:space="0" w:color="000000"/>
              <w:bottom w:val="single" w:sz="4" w:space="0" w:color="000000"/>
              <w:right w:val="single" w:sz="4" w:space="0" w:color="000000"/>
            </w:tcBorders>
            <w:hideMark/>
          </w:tcPr>
          <w:p w14:paraId="7268C415" w14:textId="77777777" w:rsidR="0057654C" w:rsidRDefault="0057654C">
            <w:pPr>
              <w:jc w:val="center"/>
              <w:rPr>
                <w:rFonts w:eastAsia="Lucida Sans Unicode"/>
                <w:sz w:val="24"/>
                <w:szCs w:val="24"/>
              </w:rPr>
            </w:pPr>
            <w:r>
              <w:rPr>
                <w:rFonts w:eastAsia="Calibri"/>
                <w:sz w:val="24"/>
                <w:szCs w:val="24"/>
              </w:rPr>
              <w:t>0,30</w:t>
            </w:r>
          </w:p>
        </w:tc>
      </w:tr>
      <w:tr w:rsidR="0057654C" w14:paraId="5810A393" w14:textId="77777777" w:rsidTr="00FB16EF">
        <w:trPr>
          <w:cantSplit/>
          <w:trHeight w:val="227"/>
        </w:trPr>
        <w:tc>
          <w:tcPr>
            <w:tcW w:w="709" w:type="dxa"/>
            <w:tcBorders>
              <w:top w:val="single" w:sz="4" w:space="0" w:color="000000"/>
              <w:left w:val="single" w:sz="4" w:space="0" w:color="000000"/>
              <w:bottom w:val="single" w:sz="4" w:space="0" w:color="000000"/>
              <w:right w:val="nil"/>
            </w:tcBorders>
            <w:hideMark/>
          </w:tcPr>
          <w:p w14:paraId="3D0B59D0" w14:textId="77777777" w:rsidR="0057654C" w:rsidRDefault="0057654C">
            <w:pPr>
              <w:pStyle w:val="Standard"/>
              <w:autoSpaceDE w:val="0"/>
              <w:jc w:val="center"/>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3.1.</w:t>
            </w:r>
          </w:p>
        </w:tc>
        <w:tc>
          <w:tcPr>
            <w:tcW w:w="8502" w:type="dxa"/>
            <w:tcBorders>
              <w:top w:val="single" w:sz="4" w:space="0" w:color="000000"/>
              <w:left w:val="single" w:sz="4" w:space="0" w:color="000000"/>
              <w:bottom w:val="single" w:sz="4" w:space="0" w:color="000000"/>
              <w:right w:val="nil"/>
            </w:tcBorders>
            <w:hideMark/>
          </w:tcPr>
          <w:p w14:paraId="77815262" w14:textId="77777777" w:rsidR="0057654C" w:rsidRDefault="0057654C">
            <w:pPr>
              <w:autoSpaceDE w:val="0"/>
              <w:jc w:val="both"/>
              <w:rPr>
                <w:rFonts w:eastAsia="Calibri"/>
                <w:sz w:val="24"/>
                <w:szCs w:val="24"/>
              </w:rPr>
            </w:pPr>
            <w:r>
              <w:rPr>
                <w:rFonts w:eastAsia="Arial Unicode MS"/>
                <w:bCs/>
                <w:sz w:val="24"/>
                <w:szCs w:val="24"/>
              </w:rPr>
              <w:t>Задача 1 подпрограммы 3 «Обеспечение жильем молодых семей в городе-курорте Железноводске Ставропольского края» Программы: предоставление молодым семьям социальных выплат на приобретение (строительство) жилья</w:t>
            </w:r>
          </w:p>
        </w:tc>
        <w:tc>
          <w:tcPr>
            <w:tcW w:w="1834" w:type="dxa"/>
            <w:tcBorders>
              <w:top w:val="single" w:sz="4" w:space="0" w:color="000000"/>
              <w:left w:val="single" w:sz="4" w:space="0" w:color="000000"/>
              <w:bottom w:val="single" w:sz="4" w:space="0" w:color="000000"/>
              <w:right w:val="nil"/>
            </w:tcBorders>
          </w:tcPr>
          <w:p w14:paraId="374260EE" w14:textId="77777777" w:rsidR="0057654C" w:rsidRDefault="0057654C">
            <w:pPr>
              <w:autoSpaceDE w:val="0"/>
              <w:jc w:val="center"/>
              <w:rPr>
                <w:rFonts w:eastAsia="Calibri"/>
                <w:sz w:val="24"/>
                <w:szCs w:val="24"/>
              </w:rPr>
            </w:pPr>
            <w:r>
              <w:rPr>
                <w:rFonts w:eastAsia="Calibri"/>
                <w:sz w:val="24"/>
                <w:szCs w:val="24"/>
              </w:rPr>
              <w:t>1,00</w:t>
            </w:r>
          </w:p>
          <w:p w14:paraId="088D5086" w14:textId="77777777" w:rsidR="0057654C" w:rsidRDefault="0057654C">
            <w:pPr>
              <w:autoSpaceDE w:val="0"/>
              <w:jc w:val="center"/>
              <w:rPr>
                <w:rFonts w:eastAsia="Calibri"/>
                <w:sz w:val="24"/>
                <w:szCs w:val="24"/>
              </w:rPr>
            </w:pPr>
          </w:p>
        </w:tc>
        <w:tc>
          <w:tcPr>
            <w:tcW w:w="1844" w:type="dxa"/>
            <w:tcBorders>
              <w:top w:val="single" w:sz="4" w:space="0" w:color="000000"/>
              <w:left w:val="single" w:sz="4" w:space="0" w:color="000000"/>
              <w:bottom w:val="single" w:sz="4" w:space="0" w:color="000000"/>
              <w:right w:val="nil"/>
            </w:tcBorders>
            <w:hideMark/>
          </w:tcPr>
          <w:p w14:paraId="3056D1CA" w14:textId="77777777" w:rsidR="0057654C" w:rsidRDefault="0057654C">
            <w:pPr>
              <w:autoSpaceDE w:val="0"/>
              <w:jc w:val="center"/>
              <w:rPr>
                <w:rFonts w:eastAsia="Calibri"/>
                <w:sz w:val="24"/>
                <w:szCs w:val="24"/>
              </w:rPr>
            </w:pPr>
            <w:r>
              <w:rPr>
                <w:rFonts w:eastAsia="Calibri"/>
                <w:sz w:val="24"/>
                <w:szCs w:val="24"/>
              </w:rPr>
              <w:t>1,00</w:t>
            </w:r>
          </w:p>
        </w:tc>
        <w:tc>
          <w:tcPr>
            <w:tcW w:w="1985" w:type="dxa"/>
            <w:tcBorders>
              <w:top w:val="single" w:sz="4" w:space="0" w:color="000000"/>
              <w:left w:val="single" w:sz="4" w:space="0" w:color="000000"/>
              <w:bottom w:val="single" w:sz="4" w:space="0" w:color="000000"/>
              <w:right w:val="single" w:sz="4" w:space="0" w:color="000000"/>
            </w:tcBorders>
            <w:hideMark/>
          </w:tcPr>
          <w:p w14:paraId="0DBAF333" w14:textId="77777777" w:rsidR="0057654C" w:rsidRDefault="0057654C">
            <w:pPr>
              <w:autoSpaceDE w:val="0"/>
              <w:jc w:val="center"/>
              <w:rPr>
                <w:rFonts w:eastAsia="Lucida Sans Unicode"/>
                <w:sz w:val="24"/>
                <w:szCs w:val="24"/>
              </w:rPr>
            </w:pPr>
            <w:r>
              <w:rPr>
                <w:rFonts w:eastAsia="Calibri"/>
                <w:sz w:val="24"/>
                <w:szCs w:val="24"/>
              </w:rPr>
              <w:t>1,00</w:t>
            </w:r>
          </w:p>
        </w:tc>
      </w:tr>
    </w:tbl>
    <w:p w14:paraId="520DC572" w14:textId="2973A6D8" w:rsidR="0057654C" w:rsidRDefault="00FB16EF" w:rsidP="00FB16EF">
      <w:pPr>
        <w:tabs>
          <w:tab w:val="left" w:pos="14742"/>
        </w:tabs>
        <w:spacing w:line="255" w:lineRule="exact"/>
        <w:ind w:right="-116"/>
        <w:jc w:val="center"/>
        <w:rPr>
          <w:sz w:val="28"/>
          <w:szCs w:val="28"/>
        </w:rPr>
      </w:pPr>
      <w:r>
        <w:rPr>
          <w:sz w:val="28"/>
          <w:szCs w:val="28"/>
        </w:rPr>
        <w:t xml:space="preserve">                                                                                                                                                                                                              ».</w:t>
      </w:r>
    </w:p>
    <w:sectPr w:rsidR="0057654C" w:rsidSect="00CF20C0">
      <w:pgSz w:w="16838" w:h="11906" w:orient="landscape" w:code="9"/>
      <w:pgMar w:top="1985" w:right="820" w:bottom="567" w:left="9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B7E2" w14:textId="77777777" w:rsidR="00CF4F88" w:rsidRDefault="00CF4F88">
      <w:r>
        <w:separator/>
      </w:r>
    </w:p>
  </w:endnote>
  <w:endnote w:type="continuationSeparator" w:id="0">
    <w:p w14:paraId="6A5921B7" w14:textId="77777777" w:rsidR="00CF4F88" w:rsidRDefault="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charset w:val="00"/>
    <w:family w:val="swiss"/>
    <w:pitch w:val="variable"/>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1434" w14:textId="77777777" w:rsidR="00CF4F88" w:rsidRDefault="00CF4F88">
      <w:r>
        <w:separator/>
      </w:r>
    </w:p>
  </w:footnote>
  <w:footnote w:type="continuationSeparator" w:id="0">
    <w:p w14:paraId="0052E59D" w14:textId="77777777" w:rsidR="00CF4F88" w:rsidRDefault="00CF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878246"/>
      <w:docPartObj>
        <w:docPartGallery w:val="Page Numbers (Top of Page)"/>
        <w:docPartUnique/>
      </w:docPartObj>
    </w:sdtPr>
    <w:sdtEndPr>
      <w:rPr>
        <w:sz w:val="28"/>
        <w:szCs w:val="28"/>
      </w:rPr>
    </w:sdtEndPr>
    <w:sdtContent>
      <w:p w14:paraId="0982BCB4" w14:textId="77777777" w:rsidR="002A68F4" w:rsidRPr="0050056A" w:rsidRDefault="002A68F4">
        <w:pPr>
          <w:pStyle w:val="ac"/>
          <w:jc w:val="center"/>
          <w:rPr>
            <w:sz w:val="28"/>
            <w:szCs w:val="28"/>
          </w:rPr>
        </w:pPr>
        <w:r w:rsidRPr="0050056A">
          <w:rPr>
            <w:sz w:val="28"/>
            <w:szCs w:val="28"/>
          </w:rPr>
          <w:fldChar w:fldCharType="begin"/>
        </w:r>
        <w:r w:rsidRPr="0050056A">
          <w:rPr>
            <w:sz w:val="28"/>
            <w:szCs w:val="28"/>
          </w:rPr>
          <w:instrText>PAGE   \* MERGEFORMAT</w:instrText>
        </w:r>
        <w:r w:rsidRPr="0050056A">
          <w:rPr>
            <w:sz w:val="28"/>
            <w:szCs w:val="28"/>
          </w:rPr>
          <w:fldChar w:fldCharType="separate"/>
        </w:r>
        <w:r w:rsidRPr="0050056A">
          <w:rPr>
            <w:sz w:val="28"/>
            <w:szCs w:val="28"/>
          </w:rPr>
          <w:t>2</w:t>
        </w:r>
        <w:r w:rsidRPr="0050056A">
          <w:rPr>
            <w:sz w:val="28"/>
            <w:szCs w:val="28"/>
          </w:rPr>
          <w:fldChar w:fldCharType="end"/>
        </w:r>
      </w:p>
    </w:sdtContent>
  </w:sdt>
  <w:p w14:paraId="778DEC46" w14:textId="77777777" w:rsidR="002A68F4" w:rsidRDefault="002A68F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360"/>
      </w:pPr>
      <w:rPr>
        <w:rFonts w:ascii="Times New Roman" w:hAnsi="Times New Roman" w:cs="Times New Roman"/>
        <w:sz w:val="28"/>
        <w:szCs w:val="28"/>
      </w:rPr>
    </w:lvl>
  </w:abstractNum>
  <w:num w:numId="1" w16cid:durableId="1047530645">
    <w:abstractNumId w:val="0"/>
  </w:num>
  <w:num w:numId="2" w16cid:durableId="1858732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0183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gutterAtTop/>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F1"/>
    <w:rsid w:val="00000B9E"/>
    <w:rsid w:val="00001AC3"/>
    <w:rsid w:val="00001F6B"/>
    <w:rsid w:val="000053C1"/>
    <w:rsid w:val="00011413"/>
    <w:rsid w:val="000117C4"/>
    <w:rsid w:val="00011A69"/>
    <w:rsid w:val="00011EE0"/>
    <w:rsid w:val="0001359A"/>
    <w:rsid w:val="00014105"/>
    <w:rsid w:val="00014D2B"/>
    <w:rsid w:val="000162C9"/>
    <w:rsid w:val="000164F2"/>
    <w:rsid w:val="00016F78"/>
    <w:rsid w:val="0002260A"/>
    <w:rsid w:val="000300FA"/>
    <w:rsid w:val="000314F6"/>
    <w:rsid w:val="0003467B"/>
    <w:rsid w:val="00035F4A"/>
    <w:rsid w:val="00037D01"/>
    <w:rsid w:val="00041A5D"/>
    <w:rsid w:val="000440C7"/>
    <w:rsid w:val="000465E4"/>
    <w:rsid w:val="000466FE"/>
    <w:rsid w:val="00052D85"/>
    <w:rsid w:val="00053115"/>
    <w:rsid w:val="000558AA"/>
    <w:rsid w:val="00056F18"/>
    <w:rsid w:val="00060051"/>
    <w:rsid w:val="0006655C"/>
    <w:rsid w:val="00071FC3"/>
    <w:rsid w:val="00074520"/>
    <w:rsid w:val="00075A6A"/>
    <w:rsid w:val="00081B90"/>
    <w:rsid w:val="00081F30"/>
    <w:rsid w:val="00084069"/>
    <w:rsid w:val="000875A9"/>
    <w:rsid w:val="000904AB"/>
    <w:rsid w:val="0009336B"/>
    <w:rsid w:val="000952F5"/>
    <w:rsid w:val="00096C44"/>
    <w:rsid w:val="000971BF"/>
    <w:rsid w:val="00097530"/>
    <w:rsid w:val="000978B9"/>
    <w:rsid w:val="000A0C88"/>
    <w:rsid w:val="000A3FE2"/>
    <w:rsid w:val="000A6193"/>
    <w:rsid w:val="000B05FB"/>
    <w:rsid w:val="000B12CE"/>
    <w:rsid w:val="000B1301"/>
    <w:rsid w:val="000B25B4"/>
    <w:rsid w:val="000B435B"/>
    <w:rsid w:val="000C0A97"/>
    <w:rsid w:val="000C2302"/>
    <w:rsid w:val="000C23EF"/>
    <w:rsid w:val="000C2EE8"/>
    <w:rsid w:val="000C4234"/>
    <w:rsid w:val="000C657C"/>
    <w:rsid w:val="000D075B"/>
    <w:rsid w:val="000D14ED"/>
    <w:rsid w:val="000D1618"/>
    <w:rsid w:val="000D1F5E"/>
    <w:rsid w:val="000D3D93"/>
    <w:rsid w:val="000D4326"/>
    <w:rsid w:val="000E1642"/>
    <w:rsid w:val="000E2068"/>
    <w:rsid w:val="000E2568"/>
    <w:rsid w:val="000E2B2A"/>
    <w:rsid w:val="000E56F3"/>
    <w:rsid w:val="000F2B2C"/>
    <w:rsid w:val="000F475D"/>
    <w:rsid w:val="000F68D0"/>
    <w:rsid w:val="000F69D4"/>
    <w:rsid w:val="000F7451"/>
    <w:rsid w:val="00104F4C"/>
    <w:rsid w:val="00106BE9"/>
    <w:rsid w:val="00107013"/>
    <w:rsid w:val="001104EE"/>
    <w:rsid w:val="00111124"/>
    <w:rsid w:val="001144BC"/>
    <w:rsid w:val="0011532E"/>
    <w:rsid w:val="001158A8"/>
    <w:rsid w:val="0011664E"/>
    <w:rsid w:val="00117829"/>
    <w:rsid w:val="00117D74"/>
    <w:rsid w:val="001201FB"/>
    <w:rsid w:val="00120E0C"/>
    <w:rsid w:val="00122E74"/>
    <w:rsid w:val="00125B83"/>
    <w:rsid w:val="00125F63"/>
    <w:rsid w:val="00127F6C"/>
    <w:rsid w:val="0013070C"/>
    <w:rsid w:val="00133A1C"/>
    <w:rsid w:val="00134127"/>
    <w:rsid w:val="00136747"/>
    <w:rsid w:val="00136AAF"/>
    <w:rsid w:val="00141E0E"/>
    <w:rsid w:val="001446D0"/>
    <w:rsid w:val="00145A32"/>
    <w:rsid w:val="00147C52"/>
    <w:rsid w:val="00157859"/>
    <w:rsid w:val="00161113"/>
    <w:rsid w:val="001649F1"/>
    <w:rsid w:val="00165519"/>
    <w:rsid w:val="00167E74"/>
    <w:rsid w:val="00170746"/>
    <w:rsid w:val="00174B32"/>
    <w:rsid w:val="00176E7B"/>
    <w:rsid w:val="00180678"/>
    <w:rsid w:val="00183859"/>
    <w:rsid w:val="001838A4"/>
    <w:rsid w:val="00183BB3"/>
    <w:rsid w:val="0018460A"/>
    <w:rsid w:val="00185E10"/>
    <w:rsid w:val="001860C8"/>
    <w:rsid w:val="00187337"/>
    <w:rsid w:val="00187C11"/>
    <w:rsid w:val="001929D0"/>
    <w:rsid w:val="00194266"/>
    <w:rsid w:val="00195A5A"/>
    <w:rsid w:val="00195CC9"/>
    <w:rsid w:val="00195D41"/>
    <w:rsid w:val="00197041"/>
    <w:rsid w:val="001A091D"/>
    <w:rsid w:val="001A19D4"/>
    <w:rsid w:val="001A5110"/>
    <w:rsid w:val="001B1ABD"/>
    <w:rsid w:val="001B1BC0"/>
    <w:rsid w:val="001B3464"/>
    <w:rsid w:val="001B3B9E"/>
    <w:rsid w:val="001B4BDC"/>
    <w:rsid w:val="001B54E4"/>
    <w:rsid w:val="001C02F5"/>
    <w:rsid w:val="001C0525"/>
    <w:rsid w:val="001C06BB"/>
    <w:rsid w:val="001C2A98"/>
    <w:rsid w:val="001C2D48"/>
    <w:rsid w:val="001C543C"/>
    <w:rsid w:val="001C6B81"/>
    <w:rsid w:val="001C789E"/>
    <w:rsid w:val="001D0A90"/>
    <w:rsid w:val="001D1C1E"/>
    <w:rsid w:val="001D2255"/>
    <w:rsid w:val="001D24D6"/>
    <w:rsid w:val="001D574E"/>
    <w:rsid w:val="001D7BEB"/>
    <w:rsid w:val="001E25BE"/>
    <w:rsid w:val="001E43AA"/>
    <w:rsid w:val="001E4E1A"/>
    <w:rsid w:val="001E63B7"/>
    <w:rsid w:val="001E78C1"/>
    <w:rsid w:val="001F2ECD"/>
    <w:rsid w:val="001F4C39"/>
    <w:rsid w:val="001F798E"/>
    <w:rsid w:val="00200D3F"/>
    <w:rsid w:val="00202F97"/>
    <w:rsid w:val="00204904"/>
    <w:rsid w:val="0020642E"/>
    <w:rsid w:val="00206A92"/>
    <w:rsid w:val="002127BE"/>
    <w:rsid w:val="00212C1C"/>
    <w:rsid w:val="00216F00"/>
    <w:rsid w:val="00226051"/>
    <w:rsid w:val="0022743C"/>
    <w:rsid w:val="00231745"/>
    <w:rsid w:val="002320D4"/>
    <w:rsid w:val="002336F5"/>
    <w:rsid w:val="00233BDF"/>
    <w:rsid w:val="00234A99"/>
    <w:rsid w:val="002350E8"/>
    <w:rsid w:val="00236353"/>
    <w:rsid w:val="00236B56"/>
    <w:rsid w:val="00237CAB"/>
    <w:rsid w:val="00240253"/>
    <w:rsid w:val="00241BF5"/>
    <w:rsid w:val="00242689"/>
    <w:rsid w:val="0024731E"/>
    <w:rsid w:val="00252913"/>
    <w:rsid w:val="00253BA7"/>
    <w:rsid w:val="0025520D"/>
    <w:rsid w:val="0025778E"/>
    <w:rsid w:val="00260802"/>
    <w:rsid w:val="00261D3F"/>
    <w:rsid w:val="00262614"/>
    <w:rsid w:val="00262BD3"/>
    <w:rsid w:val="00262E80"/>
    <w:rsid w:val="002633F6"/>
    <w:rsid w:val="00263D66"/>
    <w:rsid w:val="00271464"/>
    <w:rsid w:val="002726BA"/>
    <w:rsid w:val="00274792"/>
    <w:rsid w:val="0027540D"/>
    <w:rsid w:val="002759D7"/>
    <w:rsid w:val="00276230"/>
    <w:rsid w:val="0027661B"/>
    <w:rsid w:val="00276ADE"/>
    <w:rsid w:val="00277E91"/>
    <w:rsid w:val="00283354"/>
    <w:rsid w:val="00283EBB"/>
    <w:rsid w:val="00285916"/>
    <w:rsid w:val="00286184"/>
    <w:rsid w:val="00286EC6"/>
    <w:rsid w:val="00287A63"/>
    <w:rsid w:val="00287B51"/>
    <w:rsid w:val="0029198F"/>
    <w:rsid w:val="002923F7"/>
    <w:rsid w:val="0029318B"/>
    <w:rsid w:val="00294233"/>
    <w:rsid w:val="002A1337"/>
    <w:rsid w:val="002A68F4"/>
    <w:rsid w:val="002B1A6F"/>
    <w:rsid w:val="002B1B79"/>
    <w:rsid w:val="002B1C3C"/>
    <w:rsid w:val="002B20B0"/>
    <w:rsid w:val="002B2BEA"/>
    <w:rsid w:val="002B33A4"/>
    <w:rsid w:val="002B4F05"/>
    <w:rsid w:val="002B57FD"/>
    <w:rsid w:val="002B69E7"/>
    <w:rsid w:val="002B6DA2"/>
    <w:rsid w:val="002C58C1"/>
    <w:rsid w:val="002C7BE5"/>
    <w:rsid w:val="002D0C06"/>
    <w:rsid w:val="002D1E63"/>
    <w:rsid w:val="002D45F1"/>
    <w:rsid w:val="002D4E38"/>
    <w:rsid w:val="002E1815"/>
    <w:rsid w:val="002E1C2B"/>
    <w:rsid w:val="002E222F"/>
    <w:rsid w:val="002E294E"/>
    <w:rsid w:val="002E2A1D"/>
    <w:rsid w:val="002E2E83"/>
    <w:rsid w:val="002E57B0"/>
    <w:rsid w:val="002E746F"/>
    <w:rsid w:val="002E78D8"/>
    <w:rsid w:val="002F2749"/>
    <w:rsid w:val="00300FA3"/>
    <w:rsid w:val="00302864"/>
    <w:rsid w:val="00302BD5"/>
    <w:rsid w:val="00302F3A"/>
    <w:rsid w:val="00306181"/>
    <w:rsid w:val="00310B34"/>
    <w:rsid w:val="00310D78"/>
    <w:rsid w:val="0031165F"/>
    <w:rsid w:val="00311C46"/>
    <w:rsid w:val="00312D49"/>
    <w:rsid w:val="003151E6"/>
    <w:rsid w:val="003162FB"/>
    <w:rsid w:val="003174AA"/>
    <w:rsid w:val="003174C3"/>
    <w:rsid w:val="00321D85"/>
    <w:rsid w:val="003225A2"/>
    <w:rsid w:val="003232FF"/>
    <w:rsid w:val="00325A37"/>
    <w:rsid w:val="0032705A"/>
    <w:rsid w:val="00327F81"/>
    <w:rsid w:val="00330CEB"/>
    <w:rsid w:val="00331081"/>
    <w:rsid w:val="003313A6"/>
    <w:rsid w:val="003314A3"/>
    <w:rsid w:val="003315CF"/>
    <w:rsid w:val="003322D8"/>
    <w:rsid w:val="00333F1E"/>
    <w:rsid w:val="00334A60"/>
    <w:rsid w:val="003350FE"/>
    <w:rsid w:val="0033563E"/>
    <w:rsid w:val="00335B4E"/>
    <w:rsid w:val="003363EB"/>
    <w:rsid w:val="0034031C"/>
    <w:rsid w:val="0034047E"/>
    <w:rsid w:val="00340699"/>
    <w:rsid w:val="0034109F"/>
    <w:rsid w:val="003441B4"/>
    <w:rsid w:val="003458CF"/>
    <w:rsid w:val="00346567"/>
    <w:rsid w:val="00351A90"/>
    <w:rsid w:val="00354B75"/>
    <w:rsid w:val="003560EB"/>
    <w:rsid w:val="00356B55"/>
    <w:rsid w:val="00357563"/>
    <w:rsid w:val="00365F4F"/>
    <w:rsid w:val="00365FE3"/>
    <w:rsid w:val="003660AE"/>
    <w:rsid w:val="003662F9"/>
    <w:rsid w:val="00366E92"/>
    <w:rsid w:val="00370BCF"/>
    <w:rsid w:val="00371D85"/>
    <w:rsid w:val="00374CD0"/>
    <w:rsid w:val="00375611"/>
    <w:rsid w:val="00375F0B"/>
    <w:rsid w:val="0037602E"/>
    <w:rsid w:val="003766B9"/>
    <w:rsid w:val="00381FED"/>
    <w:rsid w:val="00382AAB"/>
    <w:rsid w:val="00383220"/>
    <w:rsid w:val="00385FB7"/>
    <w:rsid w:val="00386321"/>
    <w:rsid w:val="00386AD6"/>
    <w:rsid w:val="003872AD"/>
    <w:rsid w:val="00391678"/>
    <w:rsid w:val="00391CAD"/>
    <w:rsid w:val="00394A50"/>
    <w:rsid w:val="00394B67"/>
    <w:rsid w:val="0039588A"/>
    <w:rsid w:val="00396201"/>
    <w:rsid w:val="0039779E"/>
    <w:rsid w:val="00397A7B"/>
    <w:rsid w:val="003A1960"/>
    <w:rsid w:val="003A4FE2"/>
    <w:rsid w:val="003A657E"/>
    <w:rsid w:val="003B12B5"/>
    <w:rsid w:val="003B2BD0"/>
    <w:rsid w:val="003B387D"/>
    <w:rsid w:val="003B3AE2"/>
    <w:rsid w:val="003B4E40"/>
    <w:rsid w:val="003B565D"/>
    <w:rsid w:val="003C73E1"/>
    <w:rsid w:val="003C749B"/>
    <w:rsid w:val="003D1FB6"/>
    <w:rsid w:val="003D44C3"/>
    <w:rsid w:val="003D4E83"/>
    <w:rsid w:val="003D5FAE"/>
    <w:rsid w:val="003D6480"/>
    <w:rsid w:val="003D6FFE"/>
    <w:rsid w:val="003D712A"/>
    <w:rsid w:val="003D72AE"/>
    <w:rsid w:val="003E1058"/>
    <w:rsid w:val="003E1B12"/>
    <w:rsid w:val="003E2D76"/>
    <w:rsid w:val="003E561B"/>
    <w:rsid w:val="003E5BDE"/>
    <w:rsid w:val="003F186E"/>
    <w:rsid w:val="003F1931"/>
    <w:rsid w:val="003F2D2E"/>
    <w:rsid w:val="003F2F5D"/>
    <w:rsid w:val="003F3106"/>
    <w:rsid w:val="003F33D3"/>
    <w:rsid w:val="003F3A1D"/>
    <w:rsid w:val="003F3E61"/>
    <w:rsid w:val="003F4051"/>
    <w:rsid w:val="003F60BF"/>
    <w:rsid w:val="003F6B0F"/>
    <w:rsid w:val="003F7E17"/>
    <w:rsid w:val="00400590"/>
    <w:rsid w:val="00401ACA"/>
    <w:rsid w:val="0040296A"/>
    <w:rsid w:val="004029B6"/>
    <w:rsid w:val="00402DF7"/>
    <w:rsid w:val="00404902"/>
    <w:rsid w:val="00407EEA"/>
    <w:rsid w:val="00412AF1"/>
    <w:rsid w:val="00412CCE"/>
    <w:rsid w:val="00413256"/>
    <w:rsid w:val="004133BC"/>
    <w:rsid w:val="00413622"/>
    <w:rsid w:val="00413745"/>
    <w:rsid w:val="00413B7D"/>
    <w:rsid w:val="00416E7A"/>
    <w:rsid w:val="00420333"/>
    <w:rsid w:val="0042113E"/>
    <w:rsid w:val="00421FF6"/>
    <w:rsid w:val="00422777"/>
    <w:rsid w:val="004301F9"/>
    <w:rsid w:val="00430969"/>
    <w:rsid w:val="00440ADD"/>
    <w:rsid w:val="004424B6"/>
    <w:rsid w:val="00446E0B"/>
    <w:rsid w:val="00450EF2"/>
    <w:rsid w:val="004533CE"/>
    <w:rsid w:val="0045498F"/>
    <w:rsid w:val="00455415"/>
    <w:rsid w:val="00455577"/>
    <w:rsid w:val="00455D13"/>
    <w:rsid w:val="004565F9"/>
    <w:rsid w:val="004574DD"/>
    <w:rsid w:val="00461532"/>
    <w:rsid w:val="004624D2"/>
    <w:rsid w:val="00462A45"/>
    <w:rsid w:val="00462FC5"/>
    <w:rsid w:val="00465B7B"/>
    <w:rsid w:val="00466B50"/>
    <w:rsid w:val="00466DD0"/>
    <w:rsid w:val="00471AAE"/>
    <w:rsid w:val="00472884"/>
    <w:rsid w:val="00472C9D"/>
    <w:rsid w:val="00473110"/>
    <w:rsid w:val="00474A5C"/>
    <w:rsid w:val="004803AD"/>
    <w:rsid w:val="004810E7"/>
    <w:rsid w:val="004810F0"/>
    <w:rsid w:val="00482948"/>
    <w:rsid w:val="00482FC4"/>
    <w:rsid w:val="00483FA6"/>
    <w:rsid w:val="00484BE9"/>
    <w:rsid w:val="00487471"/>
    <w:rsid w:val="004936EB"/>
    <w:rsid w:val="00495EA7"/>
    <w:rsid w:val="00497173"/>
    <w:rsid w:val="00497683"/>
    <w:rsid w:val="004A1C51"/>
    <w:rsid w:val="004A2B63"/>
    <w:rsid w:val="004A4216"/>
    <w:rsid w:val="004A53A5"/>
    <w:rsid w:val="004A676C"/>
    <w:rsid w:val="004B31E2"/>
    <w:rsid w:val="004B4AA2"/>
    <w:rsid w:val="004B5A62"/>
    <w:rsid w:val="004B64DB"/>
    <w:rsid w:val="004B6631"/>
    <w:rsid w:val="004B6A36"/>
    <w:rsid w:val="004B723E"/>
    <w:rsid w:val="004C0524"/>
    <w:rsid w:val="004C170B"/>
    <w:rsid w:val="004C1C71"/>
    <w:rsid w:val="004C3AD2"/>
    <w:rsid w:val="004C6536"/>
    <w:rsid w:val="004D2321"/>
    <w:rsid w:val="004D56B9"/>
    <w:rsid w:val="004D6C3B"/>
    <w:rsid w:val="004D7A17"/>
    <w:rsid w:val="004E05F2"/>
    <w:rsid w:val="004E0FC8"/>
    <w:rsid w:val="004F0E06"/>
    <w:rsid w:val="004F1D1A"/>
    <w:rsid w:val="004F46CE"/>
    <w:rsid w:val="004F49AA"/>
    <w:rsid w:val="004F4CB6"/>
    <w:rsid w:val="004F735A"/>
    <w:rsid w:val="0050056A"/>
    <w:rsid w:val="005017B7"/>
    <w:rsid w:val="0050652E"/>
    <w:rsid w:val="0051079F"/>
    <w:rsid w:val="0051116C"/>
    <w:rsid w:val="00511FAD"/>
    <w:rsid w:val="00512077"/>
    <w:rsid w:val="00512634"/>
    <w:rsid w:val="00514E37"/>
    <w:rsid w:val="00515814"/>
    <w:rsid w:val="00517215"/>
    <w:rsid w:val="00517380"/>
    <w:rsid w:val="00517BC4"/>
    <w:rsid w:val="00521798"/>
    <w:rsid w:val="00523A5D"/>
    <w:rsid w:val="00524BFD"/>
    <w:rsid w:val="00524CA0"/>
    <w:rsid w:val="0052575E"/>
    <w:rsid w:val="00525F76"/>
    <w:rsid w:val="00526127"/>
    <w:rsid w:val="005273BC"/>
    <w:rsid w:val="00531AF5"/>
    <w:rsid w:val="00534A57"/>
    <w:rsid w:val="00537409"/>
    <w:rsid w:val="00542C54"/>
    <w:rsid w:val="00550B60"/>
    <w:rsid w:val="00556626"/>
    <w:rsid w:val="00557565"/>
    <w:rsid w:val="005626C3"/>
    <w:rsid w:val="00565ED3"/>
    <w:rsid w:val="00570D5E"/>
    <w:rsid w:val="00570EAE"/>
    <w:rsid w:val="00571641"/>
    <w:rsid w:val="0057185C"/>
    <w:rsid w:val="00572D22"/>
    <w:rsid w:val="00574DA8"/>
    <w:rsid w:val="0057654C"/>
    <w:rsid w:val="0058104B"/>
    <w:rsid w:val="00582D68"/>
    <w:rsid w:val="00585267"/>
    <w:rsid w:val="00586199"/>
    <w:rsid w:val="00586786"/>
    <w:rsid w:val="00587553"/>
    <w:rsid w:val="005877AF"/>
    <w:rsid w:val="00587BCB"/>
    <w:rsid w:val="00587CAD"/>
    <w:rsid w:val="0059002E"/>
    <w:rsid w:val="00591CD8"/>
    <w:rsid w:val="005950E0"/>
    <w:rsid w:val="005A1824"/>
    <w:rsid w:val="005A34A6"/>
    <w:rsid w:val="005A37B2"/>
    <w:rsid w:val="005A4180"/>
    <w:rsid w:val="005A5D7D"/>
    <w:rsid w:val="005B2D16"/>
    <w:rsid w:val="005B37DC"/>
    <w:rsid w:val="005B6F7F"/>
    <w:rsid w:val="005C2156"/>
    <w:rsid w:val="005C51DA"/>
    <w:rsid w:val="005C55B6"/>
    <w:rsid w:val="005C629B"/>
    <w:rsid w:val="005C6723"/>
    <w:rsid w:val="005C7375"/>
    <w:rsid w:val="005D11D5"/>
    <w:rsid w:val="005D71AA"/>
    <w:rsid w:val="005E2605"/>
    <w:rsid w:val="005F081B"/>
    <w:rsid w:val="005F20B1"/>
    <w:rsid w:val="005F26BE"/>
    <w:rsid w:val="005F2B70"/>
    <w:rsid w:val="005F42FF"/>
    <w:rsid w:val="0060040C"/>
    <w:rsid w:val="006020F6"/>
    <w:rsid w:val="00602BEF"/>
    <w:rsid w:val="00604047"/>
    <w:rsid w:val="00604981"/>
    <w:rsid w:val="00606167"/>
    <w:rsid w:val="00606CE0"/>
    <w:rsid w:val="00606D37"/>
    <w:rsid w:val="00607752"/>
    <w:rsid w:val="00607F7E"/>
    <w:rsid w:val="00611AC7"/>
    <w:rsid w:val="006136C5"/>
    <w:rsid w:val="00614002"/>
    <w:rsid w:val="00615E6F"/>
    <w:rsid w:val="00617895"/>
    <w:rsid w:val="00626B0C"/>
    <w:rsid w:val="006321C7"/>
    <w:rsid w:val="00634099"/>
    <w:rsid w:val="006361F9"/>
    <w:rsid w:val="00643345"/>
    <w:rsid w:val="00646EA8"/>
    <w:rsid w:val="00650CBB"/>
    <w:rsid w:val="0065208D"/>
    <w:rsid w:val="00653DA8"/>
    <w:rsid w:val="0065693F"/>
    <w:rsid w:val="00661308"/>
    <w:rsid w:val="00662AF3"/>
    <w:rsid w:val="00663254"/>
    <w:rsid w:val="006646DA"/>
    <w:rsid w:val="0067287E"/>
    <w:rsid w:val="00674802"/>
    <w:rsid w:val="00676D6C"/>
    <w:rsid w:val="00682835"/>
    <w:rsid w:val="00682905"/>
    <w:rsid w:val="00682B5F"/>
    <w:rsid w:val="00683888"/>
    <w:rsid w:val="00684717"/>
    <w:rsid w:val="00686A96"/>
    <w:rsid w:val="00692DD5"/>
    <w:rsid w:val="00693E72"/>
    <w:rsid w:val="00694AC0"/>
    <w:rsid w:val="00697BA5"/>
    <w:rsid w:val="006A1F56"/>
    <w:rsid w:val="006A1FEC"/>
    <w:rsid w:val="006A35A4"/>
    <w:rsid w:val="006A4DCE"/>
    <w:rsid w:val="006A6CC7"/>
    <w:rsid w:val="006B0911"/>
    <w:rsid w:val="006B1C8D"/>
    <w:rsid w:val="006B25D3"/>
    <w:rsid w:val="006C0CA0"/>
    <w:rsid w:val="006C0D19"/>
    <w:rsid w:val="006C2FC5"/>
    <w:rsid w:val="006C4AE4"/>
    <w:rsid w:val="006C6619"/>
    <w:rsid w:val="006C6BE8"/>
    <w:rsid w:val="006D07EC"/>
    <w:rsid w:val="006D0866"/>
    <w:rsid w:val="006D217A"/>
    <w:rsid w:val="006D350C"/>
    <w:rsid w:val="006E136E"/>
    <w:rsid w:val="006E1FE6"/>
    <w:rsid w:val="006E58D3"/>
    <w:rsid w:val="006E721E"/>
    <w:rsid w:val="006E7565"/>
    <w:rsid w:val="006F1AC0"/>
    <w:rsid w:val="006F625B"/>
    <w:rsid w:val="006F6807"/>
    <w:rsid w:val="00701EC2"/>
    <w:rsid w:val="00703E43"/>
    <w:rsid w:val="00705882"/>
    <w:rsid w:val="00705B8B"/>
    <w:rsid w:val="00707958"/>
    <w:rsid w:val="00711D60"/>
    <w:rsid w:val="007124C0"/>
    <w:rsid w:val="00713098"/>
    <w:rsid w:val="00714FC7"/>
    <w:rsid w:val="00716A23"/>
    <w:rsid w:val="00716EFB"/>
    <w:rsid w:val="007171A8"/>
    <w:rsid w:val="00720E6D"/>
    <w:rsid w:val="0072163C"/>
    <w:rsid w:val="0072498D"/>
    <w:rsid w:val="007268FD"/>
    <w:rsid w:val="007277A4"/>
    <w:rsid w:val="00730B32"/>
    <w:rsid w:val="00731394"/>
    <w:rsid w:val="00733301"/>
    <w:rsid w:val="00733857"/>
    <w:rsid w:val="00735D2B"/>
    <w:rsid w:val="00736A2E"/>
    <w:rsid w:val="007418EF"/>
    <w:rsid w:val="00743CB5"/>
    <w:rsid w:val="00747189"/>
    <w:rsid w:val="00750029"/>
    <w:rsid w:val="00750BC1"/>
    <w:rsid w:val="007522C9"/>
    <w:rsid w:val="0075395F"/>
    <w:rsid w:val="00756F48"/>
    <w:rsid w:val="00762ED9"/>
    <w:rsid w:val="0077020D"/>
    <w:rsid w:val="007714F2"/>
    <w:rsid w:val="007720CB"/>
    <w:rsid w:val="00772A6E"/>
    <w:rsid w:val="007838AF"/>
    <w:rsid w:val="00785B54"/>
    <w:rsid w:val="00786662"/>
    <w:rsid w:val="0079123A"/>
    <w:rsid w:val="007912A7"/>
    <w:rsid w:val="007919EC"/>
    <w:rsid w:val="00791B14"/>
    <w:rsid w:val="00793790"/>
    <w:rsid w:val="0079439A"/>
    <w:rsid w:val="007A00E7"/>
    <w:rsid w:val="007A03E6"/>
    <w:rsid w:val="007A0F64"/>
    <w:rsid w:val="007A37CA"/>
    <w:rsid w:val="007A3CDE"/>
    <w:rsid w:val="007A4B5B"/>
    <w:rsid w:val="007A626E"/>
    <w:rsid w:val="007B2337"/>
    <w:rsid w:val="007B2785"/>
    <w:rsid w:val="007B3350"/>
    <w:rsid w:val="007B4B6F"/>
    <w:rsid w:val="007B712A"/>
    <w:rsid w:val="007B7B4E"/>
    <w:rsid w:val="007C1AAB"/>
    <w:rsid w:val="007C6276"/>
    <w:rsid w:val="007D1634"/>
    <w:rsid w:val="007D43D5"/>
    <w:rsid w:val="007D532C"/>
    <w:rsid w:val="007E044F"/>
    <w:rsid w:val="007E4F3E"/>
    <w:rsid w:val="007E636D"/>
    <w:rsid w:val="007F1CC0"/>
    <w:rsid w:val="007F241C"/>
    <w:rsid w:val="007F5990"/>
    <w:rsid w:val="007F667F"/>
    <w:rsid w:val="007F754A"/>
    <w:rsid w:val="007F76F0"/>
    <w:rsid w:val="007F7B59"/>
    <w:rsid w:val="00800202"/>
    <w:rsid w:val="0080128F"/>
    <w:rsid w:val="00802E8D"/>
    <w:rsid w:val="0080705A"/>
    <w:rsid w:val="00807F29"/>
    <w:rsid w:val="00810F24"/>
    <w:rsid w:val="00811D02"/>
    <w:rsid w:val="008122B7"/>
    <w:rsid w:val="00813E0B"/>
    <w:rsid w:val="0081481E"/>
    <w:rsid w:val="0081551C"/>
    <w:rsid w:val="00815D9D"/>
    <w:rsid w:val="00815E10"/>
    <w:rsid w:val="00820521"/>
    <w:rsid w:val="0082086C"/>
    <w:rsid w:val="008225C9"/>
    <w:rsid w:val="0082353B"/>
    <w:rsid w:val="008242BF"/>
    <w:rsid w:val="00825ED8"/>
    <w:rsid w:val="00826DEC"/>
    <w:rsid w:val="00827CD1"/>
    <w:rsid w:val="0083346C"/>
    <w:rsid w:val="00836EAD"/>
    <w:rsid w:val="00840200"/>
    <w:rsid w:val="00845224"/>
    <w:rsid w:val="0084677F"/>
    <w:rsid w:val="008532F9"/>
    <w:rsid w:val="00861B91"/>
    <w:rsid w:val="00863F7D"/>
    <w:rsid w:val="00864135"/>
    <w:rsid w:val="00864620"/>
    <w:rsid w:val="008652D6"/>
    <w:rsid w:val="008653D0"/>
    <w:rsid w:val="00871F48"/>
    <w:rsid w:val="00872303"/>
    <w:rsid w:val="00872AE6"/>
    <w:rsid w:val="00877FBC"/>
    <w:rsid w:val="00883C77"/>
    <w:rsid w:val="00883ECC"/>
    <w:rsid w:val="008922D6"/>
    <w:rsid w:val="00892BC7"/>
    <w:rsid w:val="00895916"/>
    <w:rsid w:val="00895A77"/>
    <w:rsid w:val="0089652D"/>
    <w:rsid w:val="0089665C"/>
    <w:rsid w:val="008A0575"/>
    <w:rsid w:val="008A064E"/>
    <w:rsid w:val="008A254F"/>
    <w:rsid w:val="008A4E3A"/>
    <w:rsid w:val="008A4E9A"/>
    <w:rsid w:val="008A6349"/>
    <w:rsid w:val="008A704F"/>
    <w:rsid w:val="008A7B90"/>
    <w:rsid w:val="008B159A"/>
    <w:rsid w:val="008B3336"/>
    <w:rsid w:val="008B55A0"/>
    <w:rsid w:val="008B7983"/>
    <w:rsid w:val="008C4795"/>
    <w:rsid w:val="008C63FF"/>
    <w:rsid w:val="008C6B23"/>
    <w:rsid w:val="008D3DDB"/>
    <w:rsid w:val="008E0207"/>
    <w:rsid w:val="008E06D4"/>
    <w:rsid w:val="008E4651"/>
    <w:rsid w:val="008E57E5"/>
    <w:rsid w:val="008F00CB"/>
    <w:rsid w:val="008F057A"/>
    <w:rsid w:val="008F137C"/>
    <w:rsid w:val="008F42E6"/>
    <w:rsid w:val="008F7CE9"/>
    <w:rsid w:val="009001A7"/>
    <w:rsid w:val="0090041D"/>
    <w:rsid w:val="0090661F"/>
    <w:rsid w:val="00906AB9"/>
    <w:rsid w:val="00912D3A"/>
    <w:rsid w:val="00913383"/>
    <w:rsid w:val="00913EF8"/>
    <w:rsid w:val="00915D25"/>
    <w:rsid w:val="00917DFD"/>
    <w:rsid w:val="0092548B"/>
    <w:rsid w:val="009256B1"/>
    <w:rsid w:val="00925A23"/>
    <w:rsid w:val="00925E03"/>
    <w:rsid w:val="00926259"/>
    <w:rsid w:val="0092745A"/>
    <w:rsid w:val="009303DF"/>
    <w:rsid w:val="009305D1"/>
    <w:rsid w:val="00931CE2"/>
    <w:rsid w:val="0093419F"/>
    <w:rsid w:val="009343DA"/>
    <w:rsid w:val="00935E69"/>
    <w:rsid w:val="0093679E"/>
    <w:rsid w:val="009378AA"/>
    <w:rsid w:val="00940E9C"/>
    <w:rsid w:val="00941721"/>
    <w:rsid w:val="00946996"/>
    <w:rsid w:val="00955527"/>
    <w:rsid w:val="00960CAF"/>
    <w:rsid w:val="00961246"/>
    <w:rsid w:val="00961A4F"/>
    <w:rsid w:val="00963BBE"/>
    <w:rsid w:val="009654C8"/>
    <w:rsid w:val="009669DA"/>
    <w:rsid w:val="00967759"/>
    <w:rsid w:val="00970631"/>
    <w:rsid w:val="00975225"/>
    <w:rsid w:val="00980C51"/>
    <w:rsid w:val="00980DDB"/>
    <w:rsid w:val="009817B5"/>
    <w:rsid w:val="00981C55"/>
    <w:rsid w:val="00984D80"/>
    <w:rsid w:val="00984E84"/>
    <w:rsid w:val="00986D1F"/>
    <w:rsid w:val="0099075A"/>
    <w:rsid w:val="00992644"/>
    <w:rsid w:val="00995120"/>
    <w:rsid w:val="009A2B59"/>
    <w:rsid w:val="009A3598"/>
    <w:rsid w:val="009B1529"/>
    <w:rsid w:val="009B61D6"/>
    <w:rsid w:val="009B6B60"/>
    <w:rsid w:val="009C43DE"/>
    <w:rsid w:val="009C52B4"/>
    <w:rsid w:val="009D01DF"/>
    <w:rsid w:val="009D0BA2"/>
    <w:rsid w:val="009D0F63"/>
    <w:rsid w:val="009D2618"/>
    <w:rsid w:val="009D2B39"/>
    <w:rsid w:val="009D3F25"/>
    <w:rsid w:val="009D7370"/>
    <w:rsid w:val="009D73BA"/>
    <w:rsid w:val="009E28A1"/>
    <w:rsid w:val="009E348C"/>
    <w:rsid w:val="009E5B14"/>
    <w:rsid w:val="009E761F"/>
    <w:rsid w:val="009E78D4"/>
    <w:rsid w:val="009E7A44"/>
    <w:rsid w:val="009F09E4"/>
    <w:rsid w:val="009F20C3"/>
    <w:rsid w:val="009F57EE"/>
    <w:rsid w:val="009F755E"/>
    <w:rsid w:val="00A001EE"/>
    <w:rsid w:val="00A00816"/>
    <w:rsid w:val="00A013B7"/>
    <w:rsid w:val="00A0284B"/>
    <w:rsid w:val="00A03FD8"/>
    <w:rsid w:val="00A04EF1"/>
    <w:rsid w:val="00A05522"/>
    <w:rsid w:val="00A06F23"/>
    <w:rsid w:val="00A07D33"/>
    <w:rsid w:val="00A10C19"/>
    <w:rsid w:val="00A15A6B"/>
    <w:rsid w:val="00A17A93"/>
    <w:rsid w:val="00A17BAB"/>
    <w:rsid w:val="00A17EB4"/>
    <w:rsid w:val="00A20ECB"/>
    <w:rsid w:val="00A21689"/>
    <w:rsid w:val="00A21868"/>
    <w:rsid w:val="00A21E57"/>
    <w:rsid w:val="00A22E30"/>
    <w:rsid w:val="00A22E7B"/>
    <w:rsid w:val="00A242E4"/>
    <w:rsid w:val="00A2653A"/>
    <w:rsid w:val="00A27E46"/>
    <w:rsid w:val="00A303F7"/>
    <w:rsid w:val="00A3290B"/>
    <w:rsid w:val="00A4093E"/>
    <w:rsid w:val="00A44AAD"/>
    <w:rsid w:val="00A46B12"/>
    <w:rsid w:val="00A46D5F"/>
    <w:rsid w:val="00A46FEE"/>
    <w:rsid w:val="00A47841"/>
    <w:rsid w:val="00A47FA3"/>
    <w:rsid w:val="00A50677"/>
    <w:rsid w:val="00A506B7"/>
    <w:rsid w:val="00A51559"/>
    <w:rsid w:val="00A524AF"/>
    <w:rsid w:val="00A55E87"/>
    <w:rsid w:val="00A61750"/>
    <w:rsid w:val="00A63BB5"/>
    <w:rsid w:val="00A644AA"/>
    <w:rsid w:val="00A648D2"/>
    <w:rsid w:val="00A66AB9"/>
    <w:rsid w:val="00A7117A"/>
    <w:rsid w:val="00A76E1F"/>
    <w:rsid w:val="00A80983"/>
    <w:rsid w:val="00A80F8A"/>
    <w:rsid w:val="00A811A1"/>
    <w:rsid w:val="00A812D2"/>
    <w:rsid w:val="00A81C17"/>
    <w:rsid w:val="00A82C94"/>
    <w:rsid w:val="00A90D6A"/>
    <w:rsid w:val="00A92ED7"/>
    <w:rsid w:val="00A935A2"/>
    <w:rsid w:val="00A935AC"/>
    <w:rsid w:val="00A978DC"/>
    <w:rsid w:val="00AA101E"/>
    <w:rsid w:val="00AA2928"/>
    <w:rsid w:val="00AA2B30"/>
    <w:rsid w:val="00AA2CAA"/>
    <w:rsid w:val="00AA42E6"/>
    <w:rsid w:val="00AA4F45"/>
    <w:rsid w:val="00AA553D"/>
    <w:rsid w:val="00AA617D"/>
    <w:rsid w:val="00AA74C4"/>
    <w:rsid w:val="00AA7DEA"/>
    <w:rsid w:val="00AB3341"/>
    <w:rsid w:val="00AB40BB"/>
    <w:rsid w:val="00AB5FC7"/>
    <w:rsid w:val="00AB793D"/>
    <w:rsid w:val="00AC17EA"/>
    <w:rsid w:val="00AC1B0D"/>
    <w:rsid w:val="00AC2650"/>
    <w:rsid w:val="00AC2EA0"/>
    <w:rsid w:val="00AC4C3E"/>
    <w:rsid w:val="00AC5A6E"/>
    <w:rsid w:val="00AC7CBB"/>
    <w:rsid w:val="00AD2EC3"/>
    <w:rsid w:val="00AD4F77"/>
    <w:rsid w:val="00AD5C9F"/>
    <w:rsid w:val="00AE111D"/>
    <w:rsid w:val="00AE599E"/>
    <w:rsid w:val="00AE6F06"/>
    <w:rsid w:val="00AF3684"/>
    <w:rsid w:val="00B00620"/>
    <w:rsid w:val="00B0076F"/>
    <w:rsid w:val="00B029D0"/>
    <w:rsid w:val="00B02E51"/>
    <w:rsid w:val="00B04BA2"/>
    <w:rsid w:val="00B068F7"/>
    <w:rsid w:val="00B102A8"/>
    <w:rsid w:val="00B102E4"/>
    <w:rsid w:val="00B10376"/>
    <w:rsid w:val="00B10400"/>
    <w:rsid w:val="00B1311E"/>
    <w:rsid w:val="00B13138"/>
    <w:rsid w:val="00B15005"/>
    <w:rsid w:val="00B16C75"/>
    <w:rsid w:val="00B16D5C"/>
    <w:rsid w:val="00B17BF0"/>
    <w:rsid w:val="00B17E5E"/>
    <w:rsid w:val="00B25BC5"/>
    <w:rsid w:val="00B2691E"/>
    <w:rsid w:val="00B30AA5"/>
    <w:rsid w:val="00B3350F"/>
    <w:rsid w:val="00B33CB7"/>
    <w:rsid w:val="00B34001"/>
    <w:rsid w:val="00B35980"/>
    <w:rsid w:val="00B365C3"/>
    <w:rsid w:val="00B37955"/>
    <w:rsid w:val="00B45C5C"/>
    <w:rsid w:val="00B460A3"/>
    <w:rsid w:val="00B46805"/>
    <w:rsid w:val="00B4687B"/>
    <w:rsid w:val="00B4695B"/>
    <w:rsid w:val="00B47A04"/>
    <w:rsid w:val="00B47BAD"/>
    <w:rsid w:val="00B47CE0"/>
    <w:rsid w:val="00B5159C"/>
    <w:rsid w:val="00B52852"/>
    <w:rsid w:val="00B52BA3"/>
    <w:rsid w:val="00B537E9"/>
    <w:rsid w:val="00B53EF5"/>
    <w:rsid w:val="00B60654"/>
    <w:rsid w:val="00B63FF9"/>
    <w:rsid w:val="00B6405D"/>
    <w:rsid w:val="00B64E9F"/>
    <w:rsid w:val="00B677A7"/>
    <w:rsid w:val="00B726DE"/>
    <w:rsid w:val="00B760B6"/>
    <w:rsid w:val="00B76CAD"/>
    <w:rsid w:val="00B76F72"/>
    <w:rsid w:val="00B80372"/>
    <w:rsid w:val="00B80D6A"/>
    <w:rsid w:val="00B818D3"/>
    <w:rsid w:val="00B834C5"/>
    <w:rsid w:val="00B83D40"/>
    <w:rsid w:val="00B85936"/>
    <w:rsid w:val="00B90584"/>
    <w:rsid w:val="00B925B3"/>
    <w:rsid w:val="00B967D7"/>
    <w:rsid w:val="00B97628"/>
    <w:rsid w:val="00BA0C5A"/>
    <w:rsid w:val="00BB1D18"/>
    <w:rsid w:val="00BB24BD"/>
    <w:rsid w:val="00BB255B"/>
    <w:rsid w:val="00BB4010"/>
    <w:rsid w:val="00BC0771"/>
    <w:rsid w:val="00BC170A"/>
    <w:rsid w:val="00BC2805"/>
    <w:rsid w:val="00BC2B7B"/>
    <w:rsid w:val="00BC3D19"/>
    <w:rsid w:val="00BC7CD9"/>
    <w:rsid w:val="00BC7D76"/>
    <w:rsid w:val="00BD0227"/>
    <w:rsid w:val="00BD0AA9"/>
    <w:rsid w:val="00BD588D"/>
    <w:rsid w:val="00BE00C1"/>
    <w:rsid w:val="00BE146A"/>
    <w:rsid w:val="00BE3A8C"/>
    <w:rsid w:val="00BE5C34"/>
    <w:rsid w:val="00BF179C"/>
    <w:rsid w:val="00BF628B"/>
    <w:rsid w:val="00BF70F4"/>
    <w:rsid w:val="00BF7308"/>
    <w:rsid w:val="00C00204"/>
    <w:rsid w:val="00C0126F"/>
    <w:rsid w:val="00C0415E"/>
    <w:rsid w:val="00C05152"/>
    <w:rsid w:val="00C05CD1"/>
    <w:rsid w:val="00C066C1"/>
    <w:rsid w:val="00C07687"/>
    <w:rsid w:val="00C11FE8"/>
    <w:rsid w:val="00C15157"/>
    <w:rsid w:val="00C16481"/>
    <w:rsid w:val="00C176E6"/>
    <w:rsid w:val="00C203EB"/>
    <w:rsid w:val="00C227D2"/>
    <w:rsid w:val="00C22DFF"/>
    <w:rsid w:val="00C2672B"/>
    <w:rsid w:val="00C27D27"/>
    <w:rsid w:val="00C3190E"/>
    <w:rsid w:val="00C360BB"/>
    <w:rsid w:val="00C3633A"/>
    <w:rsid w:val="00C37D94"/>
    <w:rsid w:val="00C430AA"/>
    <w:rsid w:val="00C47149"/>
    <w:rsid w:val="00C50413"/>
    <w:rsid w:val="00C534B8"/>
    <w:rsid w:val="00C55221"/>
    <w:rsid w:val="00C5613C"/>
    <w:rsid w:val="00C60653"/>
    <w:rsid w:val="00C633AC"/>
    <w:rsid w:val="00C63B39"/>
    <w:rsid w:val="00C64610"/>
    <w:rsid w:val="00C64CD3"/>
    <w:rsid w:val="00C64F58"/>
    <w:rsid w:val="00C65114"/>
    <w:rsid w:val="00C65E2A"/>
    <w:rsid w:val="00C66A21"/>
    <w:rsid w:val="00C66EEB"/>
    <w:rsid w:val="00C67298"/>
    <w:rsid w:val="00C72957"/>
    <w:rsid w:val="00C74D01"/>
    <w:rsid w:val="00C769E0"/>
    <w:rsid w:val="00C813C2"/>
    <w:rsid w:val="00C819FA"/>
    <w:rsid w:val="00C824A3"/>
    <w:rsid w:val="00C8291F"/>
    <w:rsid w:val="00C82E42"/>
    <w:rsid w:val="00C84F71"/>
    <w:rsid w:val="00C85708"/>
    <w:rsid w:val="00C85AC4"/>
    <w:rsid w:val="00C86735"/>
    <w:rsid w:val="00C90A6B"/>
    <w:rsid w:val="00C90B8D"/>
    <w:rsid w:val="00C9221B"/>
    <w:rsid w:val="00C93E92"/>
    <w:rsid w:val="00C94645"/>
    <w:rsid w:val="00C95534"/>
    <w:rsid w:val="00C9799E"/>
    <w:rsid w:val="00CA364B"/>
    <w:rsid w:val="00CB00F5"/>
    <w:rsid w:val="00CB0956"/>
    <w:rsid w:val="00CB2598"/>
    <w:rsid w:val="00CB39A7"/>
    <w:rsid w:val="00CB3EA9"/>
    <w:rsid w:val="00CB43EE"/>
    <w:rsid w:val="00CB5203"/>
    <w:rsid w:val="00CB5686"/>
    <w:rsid w:val="00CB7144"/>
    <w:rsid w:val="00CB7DBF"/>
    <w:rsid w:val="00CC13FA"/>
    <w:rsid w:val="00CC1A50"/>
    <w:rsid w:val="00CC43BA"/>
    <w:rsid w:val="00CC4B64"/>
    <w:rsid w:val="00CC6DCE"/>
    <w:rsid w:val="00CC771B"/>
    <w:rsid w:val="00CD204D"/>
    <w:rsid w:val="00CD4253"/>
    <w:rsid w:val="00CD7296"/>
    <w:rsid w:val="00CE2A9C"/>
    <w:rsid w:val="00CE798E"/>
    <w:rsid w:val="00CF13CD"/>
    <w:rsid w:val="00CF20C0"/>
    <w:rsid w:val="00CF213A"/>
    <w:rsid w:val="00CF4F88"/>
    <w:rsid w:val="00CF5112"/>
    <w:rsid w:val="00CF5493"/>
    <w:rsid w:val="00CF626E"/>
    <w:rsid w:val="00CF6488"/>
    <w:rsid w:val="00CF64F9"/>
    <w:rsid w:val="00CF74DC"/>
    <w:rsid w:val="00CF7FD2"/>
    <w:rsid w:val="00D029F9"/>
    <w:rsid w:val="00D03609"/>
    <w:rsid w:val="00D05578"/>
    <w:rsid w:val="00D1230B"/>
    <w:rsid w:val="00D14ADF"/>
    <w:rsid w:val="00D20110"/>
    <w:rsid w:val="00D210A0"/>
    <w:rsid w:val="00D21A7C"/>
    <w:rsid w:val="00D2690F"/>
    <w:rsid w:val="00D30B14"/>
    <w:rsid w:val="00D30BFD"/>
    <w:rsid w:val="00D3340F"/>
    <w:rsid w:val="00D35D75"/>
    <w:rsid w:val="00D40F31"/>
    <w:rsid w:val="00D4141E"/>
    <w:rsid w:val="00D42F72"/>
    <w:rsid w:val="00D4439A"/>
    <w:rsid w:val="00D5348E"/>
    <w:rsid w:val="00D53DD2"/>
    <w:rsid w:val="00D567C7"/>
    <w:rsid w:val="00D611C4"/>
    <w:rsid w:val="00D640BB"/>
    <w:rsid w:val="00D65900"/>
    <w:rsid w:val="00D679A3"/>
    <w:rsid w:val="00D7091C"/>
    <w:rsid w:val="00D71D61"/>
    <w:rsid w:val="00D71D78"/>
    <w:rsid w:val="00D7396F"/>
    <w:rsid w:val="00D73DFF"/>
    <w:rsid w:val="00D74272"/>
    <w:rsid w:val="00D757B8"/>
    <w:rsid w:val="00D8135E"/>
    <w:rsid w:val="00D81987"/>
    <w:rsid w:val="00D84FF9"/>
    <w:rsid w:val="00D8502D"/>
    <w:rsid w:val="00D9186B"/>
    <w:rsid w:val="00D932F8"/>
    <w:rsid w:val="00D93A4E"/>
    <w:rsid w:val="00D94931"/>
    <w:rsid w:val="00D9517D"/>
    <w:rsid w:val="00D96BB1"/>
    <w:rsid w:val="00DA0E5B"/>
    <w:rsid w:val="00DA3AF1"/>
    <w:rsid w:val="00DA7091"/>
    <w:rsid w:val="00DB32BA"/>
    <w:rsid w:val="00DB3A5B"/>
    <w:rsid w:val="00DB4565"/>
    <w:rsid w:val="00DB6DEF"/>
    <w:rsid w:val="00DB6E4E"/>
    <w:rsid w:val="00DC0B78"/>
    <w:rsid w:val="00DC488F"/>
    <w:rsid w:val="00DC610E"/>
    <w:rsid w:val="00DC6838"/>
    <w:rsid w:val="00DD16CA"/>
    <w:rsid w:val="00DD264E"/>
    <w:rsid w:val="00DD59EE"/>
    <w:rsid w:val="00DD6FBA"/>
    <w:rsid w:val="00DE0ABE"/>
    <w:rsid w:val="00DE1396"/>
    <w:rsid w:val="00DE30CF"/>
    <w:rsid w:val="00DE54D1"/>
    <w:rsid w:val="00DE646D"/>
    <w:rsid w:val="00DE7EAE"/>
    <w:rsid w:val="00DF06DC"/>
    <w:rsid w:val="00DF0EEA"/>
    <w:rsid w:val="00DF570C"/>
    <w:rsid w:val="00E03187"/>
    <w:rsid w:val="00E05EBB"/>
    <w:rsid w:val="00E10E49"/>
    <w:rsid w:val="00E11D5D"/>
    <w:rsid w:val="00E11E5E"/>
    <w:rsid w:val="00E134B1"/>
    <w:rsid w:val="00E14018"/>
    <w:rsid w:val="00E14388"/>
    <w:rsid w:val="00E152E4"/>
    <w:rsid w:val="00E15B04"/>
    <w:rsid w:val="00E16B5E"/>
    <w:rsid w:val="00E17251"/>
    <w:rsid w:val="00E173DD"/>
    <w:rsid w:val="00E173F6"/>
    <w:rsid w:val="00E222E8"/>
    <w:rsid w:val="00E27FA8"/>
    <w:rsid w:val="00E3256C"/>
    <w:rsid w:val="00E33E96"/>
    <w:rsid w:val="00E37000"/>
    <w:rsid w:val="00E37937"/>
    <w:rsid w:val="00E40F4F"/>
    <w:rsid w:val="00E41638"/>
    <w:rsid w:val="00E45B18"/>
    <w:rsid w:val="00E47E92"/>
    <w:rsid w:val="00E50760"/>
    <w:rsid w:val="00E53242"/>
    <w:rsid w:val="00E604B7"/>
    <w:rsid w:val="00E60F2D"/>
    <w:rsid w:val="00E61D42"/>
    <w:rsid w:val="00E631A6"/>
    <w:rsid w:val="00E64916"/>
    <w:rsid w:val="00E66AB6"/>
    <w:rsid w:val="00E67466"/>
    <w:rsid w:val="00E74885"/>
    <w:rsid w:val="00E75DCE"/>
    <w:rsid w:val="00E7692C"/>
    <w:rsid w:val="00E77F28"/>
    <w:rsid w:val="00E817B6"/>
    <w:rsid w:val="00E840CE"/>
    <w:rsid w:val="00E86AEC"/>
    <w:rsid w:val="00E86C0D"/>
    <w:rsid w:val="00E904F7"/>
    <w:rsid w:val="00E93F85"/>
    <w:rsid w:val="00E957AF"/>
    <w:rsid w:val="00EA18B6"/>
    <w:rsid w:val="00EA30D9"/>
    <w:rsid w:val="00EA672D"/>
    <w:rsid w:val="00EA7096"/>
    <w:rsid w:val="00EA760C"/>
    <w:rsid w:val="00EB152F"/>
    <w:rsid w:val="00EB1627"/>
    <w:rsid w:val="00EB27F7"/>
    <w:rsid w:val="00EB584E"/>
    <w:rsid w:val="00EB6727"/>
    <w:rsid w:val="00EC004B"/>
    <w:rsid w:val="00EC0147"/>
    <w:rsid w:val="00EC2A4B"/>
    <w:rsid w:val="00EC3016"/>
    <w:rsid w:val="00EC415A"/>
    <w:rsid w:val="00EC6692"/>
    <w:rsid w:val="00EC7814"/>
    <w:rsid w:val="00ED38F6"/>
    <w:rsid w:val="00ED3D03"/>
    <w:rsid w:val="00ED3FC6"/>
    <w:rsid w:val="00ED4DF1"/>
    <w:rsid w:val="00EE0F26"/>
    <w:rsid w:val="00EE1446"/>
    <w:rsid w:val="00EE2B1D"/>
    <w:rsid w:val="00EE2E24"/>
    <w:rsid w:val="00EE45AB"/>
    <w:rsid w:val="00EF03D6"/>
    <w:rsid w:val="00EF206E"/>
    <w:rsid w:val="00EF3BDA"/>
    <w:rsid w:val="00EF4587"/>
    <w:rsid w:val="00EF4FEA"/>
    <w:rsid w:val="00EF51E6"/>
    <w:rsid w:val="00EF6A74"/>
    <w:rsid w:val="00EF7589"/>
    <w:rsid w:val="00F01FE9"/>
    <w:rsid w:val="00F030EC"/>
    <w:rsid w:val="00F15D10"/>
    <w:rsid w:val="00F17708"/>
    <w:rsid w:val="00F200F2"/>
    <w:rsid w:val="00F20A72"/>
    <w:rsid w:val="00F22136"/>
    <w:rsid w:val="00F22320"/>
    <w:rsid w:val="00F231FB"/>
    <w:rsid w:val="00F23EFC"/>
    <w:rsid w:val="00F24DCA"/>
    <w:rsid w:val="00F267D6"/>
    <w:rsid w:val="00F275CF"/>
    <w:rsid w:val="00F278C7"/>
    <w:rsid w:val="00F30BFF"/>
    <w:rsid w:val="00F3358F"/>
    <w:rsid w:val="00F34207"/>
    <w:rsid w:val="00F3435C"/>
    <w:rsid w:val="00F35460"/>
    <w:rsid w:val="00F37021"/>
    <w:rsid w:val="00F4181B"/>
    <w:rsid w:val="00F42AA1"/>
    <w:rsid w:val="00F454B1"/>
    <w:rsid w:val="00F45EF4"/>
    <w:rsid w:val="00F46055"/>
    <w:rsid w:val="00F46429"/>
    <w:rsid w:val="00F4655F"/>
    <w:rsid w:val="00F500BC"/>
    <w:rsid w:val="00F50B0C"/>
    <w:rsid w:val="00F53409"/>
    <w:rsid w:val="00F53865"/>
    <w:rsid w:val="00F53B54"/>
    <w:rsid w:val="00F55947"/>
    <w:rsid w:val="00F55D63"/>
    <w:rsid w:val="00F5624A"/>
    <w:rsid w:val="00F5674D"/>
    <w:rsid w:val="00F56C4A"/>
    <w:rsid w:val="00F60EBA"/>
    <w:rsid w:val="00F60F5A"/>
    <w:rsid w:val="00F62C3F"/>
    <w:rsid w:val="00F65729"/>
    <w:rsid w:val="00F73334"/>
    <w:rsid w:val="00F73E85"/>
    <w:rsid w:val="00F75F7D"/>
    <w:rsid w:val="00F766C6"/>
    <w:rsid w:val="00F77898"/>
    <w:rsid w:val="00F82554"/>
    <w:rsid w:val="00F83D50"/>
    <w:rsid w:val="00F847C7"/>
    <w:rsid w:val="00F867B2"/>
    <w:rsid w:val="00F9002B"/>
    <w:rsid w:val="00F90D45"/>
    <w:rsid w:val="00F915EE"/>
    <w:rsid w:val="00F94F3F"/>
    <w:rsid w:val="00F96DD4"/>
    <w:rsid w:val="00F96FD7"/>
    <w:rsid w:val="00FA19B6"/>
    <w:rsid w:val="00FA2369"/>
    <w:rsid w:val="00FA2D45"/>
    <w:rsid w:val="00FA71C2"/>
    <w:rsid w:val="00FA7EBD"/>
    <w:rsid w:val="00FB0F6E"/>
    <w:rsid w:val="00FB16EF"/>
    <w:rsid w:val="00FB18CE"/>
    <w:rsid w:val="00FB193F"/>
    <w:rsid w:val="00FB1B70"/>
    <w:rsid w:val="00FB1E13"/>
    <w:rsid w:val="00FB5A2E"/>
    <w:rsid w:val="00FC1D92"/>
    <w:rsid w:val="00FC4C6C"/>
    <w:rsid w:val="00FC781A"/>
    <w:rsid w:val="00FC7D2B"/>
    <w:rsid w:val="00FD02DB"/>
    <w:rsid w:val="00FD2ABD"/>
    <w:rsid w:val="00FD5550"/>
    <w:rsid w:val="00FD64AD"/>
    <w:rsid w:val="00FD6BE5"/>
    <w:rsid w:val="00FD7230"/>
    <w:rsid w:val="00FE4F49"/>
    <w:rsid w:val="00FE5BFC"/>
    <w:rsid w:val="00FF0328"/>
    <w:rsid w:val="00FF0B03"/>
    <w:rsid w:val="00FF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1D4BBB"/>
  <w15:chartTrackingRefBased/>
  <w15:docId w15:val="{BACC11ED-1B72-4ACD-97A1-D3BAB09A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99" w:qFormat="1"/>
    <w:lsdException w:name="List" w:uiPriority="99"/>
    <w:lsdException w:name="Title" w:uiPriority="99" w:qFormat="1"/>
    <w:lsdException w:name="Body Text" w:uiPriority="99"/>
    <w:lsdException w:name="Body Text Indent" w:uiPriority="99"/>
    <w:lsdException w:name="Subtitle" w:qFormat="1"/>
    <w:lsdException w:name="Strong" w:qFormat="1"/>
    <w:lsdException w:name="Emphasis" w:uiPriority="20"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semiHidden/>
    <w:unhideWhenUsed/>
    <w:qFormat/>
    <w:rsid w:val="00194266"/>
    <w:pPr>
      <w:keepNext/>
      <w:numPr>
        <w:ilvl w:val="1"/>
        <w:numId w:val="2"/>
      </w:numPr>
      <w:suppressAutoHyphens/>
      <w:spacing w:before="240" w:after="60"/>
      <w:outlineLvl w:val="1"/>
    </w:pPr>
    <w:rPr>
      <w:rFonts w:ascii="Arial" w:hAnsi="Arial" w:cs="Arial"/>
      <w:b/>
      <w:i/>
      <w:lang w:val="en-US" w:bidi="hi-IN"/>
    </w:rPr>
  </w:style>
  <w:style w:type="paragraph" w:styleId="3">
    <w:name w:val="heading 3"/>
    <w:basedOn w:val="a"/>
    <w:next w:val="a"/>
    <w:link w:val="30"/>
    <w:semiHidden/>
    <w:unhideWhenUsed/>
    <w:qFormat/>
    <w:rsid w:val="00194266"/>
    <w:pPr>
      <w:keepNext/>
      <w:numPr>
        <w:ilvl w:val="2"/>
        <w:numId w:val="2"/>
      </w:numPr>
      <w:suppressAutoHyphens/>
      <w:spacing w:before="240" w:after="60"/>
      <w:outlineLvl w:val="2"/>
    </w:pPr>
    <w:rPr>
      <w:b/>
      <w:lang w:val="en-US"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1">
    <w:name w:val="Основной шрифт абзаца3"/>
  </w:style>
  <w:style w:type="character" w:customStyle="1" w:styleId="21">
    <w:name w:val="Основной шрифт абзаца2"/>
  </w:style>
  <w:style w:type="character" w:customStyle="1" w:styleId="15">
    <w:name w:val="Основной шрифт абзаца1"/>
  </w:style>
  <w:style w:type="character" w:styleId="a3">
    <w:name w:val="Hyperlink"/>
    <w:basedOn w:val="15"/>
    <w:rPr>
      <w:color w:val="0000FF"/>
      <w:u w:val="single"/>
    </w:rPr>
  </w:style>
  <w:style w:type="character" w:styleId="a4">
    <w:name w:val="page number"/>
    <w:basedOn w:val="15"/>
  </w:style>
  <w:style w:type="character" w:customStyle="1" w:styleId="a5">
    <w:name w:val="Символ нумерации"/>
  </w:style>
  <w:style w:type="paragraph" w:styleId="a6">
    <w:name w:val="Title"/>
    <w:basedOn w:val="a"/>
    <w:next w:val="a7"/>
    <w:link w:val="a8"/>
    <w:uiPriority w:val="99"/>
    <w:qFormat/>
    <w:pPr>
      <w:keepNext/>
      <w:spacing w:before="240" w:after="120"/>
    </w:pPr>
    <w:rPr>
      <w:rFonts w:ascii="Arial" w:eastAsia="SimSun" w:hAnsi="Arial" w:cs="Mangal"/>
      <w:sz w:val="28"/>
      <w:szCs w:val="28"/>
    </w:rPr>
  </w:style>
  <w:style w:type="paragraph" w:styleId="a7">
    <w:name w:val="Body Text"/>
    <w:basedOn w:val="a"/>
    <w:link w:val="a9"/>
    <w:uiPriority w:val="99"/>
    <w:pPr>
      <w:jc w:val="both"/>
    </w:pPr>
    <w:rPr>
      <w:sz w:val="28"/>
      <w:szCs w:val="24"/>
    </w:rPr>
  </w:style>
  <w:style w:type="paragraph" w:styleId="aa">
    <w:name w:val="List"/>
    <w:basedOn w:val="a7"/>
    <w:uiPriority w:val="99"/>
    <w:rPr>
      <w:rFonts w:cs="Mangal"/>
    </w:rPr>
  </w:style>
  <w:style w:type="paragraph" w:styleId="ab">
    <w:name w:val="caption"/>
    <w:basedOn w:val="a"/>
    <w:uiPriority w:val="99"/>
    <w:qFormat/>
    <w:pPr>
      <w:suppressLineNumbers/>
      <w:spacing w:before="120" w:after="120"/>
    </w:pPr>
    <w:rPr>
      <w:rFonts w:cs="Mangal"/>
      <w:i/>
      <w:iCs/>
      <w:sz w:val="24"/>
      <w:szCs w:val="24"/>
    </w:rPr>
  </w:style>
  <w:style w:type="paragraph" w:customStyle="1" w:styleId="140">
    <w:name w:val="Указатель14"/>
    <w:basedOn w:val="a"/>
    <w:uiPriority w:val="99"/>
    <w:pPr>
      <w:suppressLineNumbers/>
    </w:pPr>
    <w:rPr>
      <w:rFonts w:cs="Mangal"/>
    </w:rPr>
  </w:style>
  <w:style w:type="paragraph" w:customStyle="1" w:styleId="120">
    <w:name w:val="Название объекта12"/>
    <w:basedOn w:val="a"/>
    <w:uiPriority w:val="99"/>
    <w:pPr>
      <w:suppressLineNumbers/>
      <w:spacing w:before="120" w:after="120"/>
    </w:pPr>
    <w:rPr>
      <w:rFonts w:cs="Mangal"/>
      <w:i/>
      <w:iCs/>
      <w:sz w:val="24"/>
      <w:szCs w:val="24"/>
    </w:rPr>
  </w:style>
  <w:style w:type="paragraph" w:customStyle="1" w:styleId="130">
    <w:name w:val="Указатель13"/>
    <w:basedOn w:val="a"/>
    <w:uiPriority w:val="99"/>
    <w:pPr>
      <w:suppressLineNumbers/>
    </w:pPr>
    <w:rPr>
      <w:rFonts w:cs="Mangal"/>
    </w:rPr>
  </w:style>
  <w:style w:type="paragraph" w:customStyle="1" w:styleId="110">
    <w:name w:val="Название объекта11"/>
    <w:basedOn w:val="a"/>
    <w:uiPriority w:val="99"/>
    <w:pPr>
      <w:suppressLineNumbers/>
      <w:spacing w:before="120" w:after="120"/>
    </w:pPr>
    <w:rPr>
      <w:rFonts w:cs="Mangal"/>
      <w:i/>
      <w:iCs/>
      <w:sz w:val="24"/>
      <w:szCs w:val="24"/>
    </w:rPr>
  </w:style>
  <w:style w:type="paragraph" w:customStyle="1" w:styleId="121">
    <w:name w:val="Указатель12"/>
    <w:basedOn w:val="a"/>
    <w:uiPriority w:val="99"/>
    <w:pPr>
      <w:suppressLineNumbers/>
    </w:pPr>
    <w:rPr>
      <w:rFonts w:cs="Mangal"/>
    </w:rPr>
  </w:style>
  <w:style w:type="paragraph" w:customStyle="1" w:styleId="101">
    <w:name w:val="Название объекта10"/>
    <w:basedOn w:val="a"/>
    <w:uiPriority w:val="99"/>
    <w:pPr>
      <w:suppressLineNumbers/>
      <w:spacing w:before="120" w:after="120"/>
    </w:pPr>
    <w:rPr>
      <w:rFonts w:cs="Mangal"/>
      <w:i/>
      <w:iCs/>
      <w:sz w:val="24"/>
      <w:szCs w:val="24"/>
    </w:rPr>
  </w:style>
  <w:style w:type="paragraph" w:customStyle="1" w:styleId="111">
    <w:name w:val="Указатель11"/>
    <w:basedOn w:val="a"/>
    <w:uiPriority w:val="99"/>
    <w:pPr>
      <w:suppressLineNumbers/>
    </w:pPr>
    <w:rPr>
      <w:rFonts w:cs="Mangal"/>
    </w:rPr>
  </w:style>
  <w:style w:type="paragraph" w:customStyle="1" w:styleId="90">
    <w:name w:val="Название объекта9"/>
    <w:basedOn w:val="a"/>
    <w:uiPriority w:val="99"/>
    <w:pPr>
      <w:suppressLineNumbers/>
      <w:spacing w:before="120" w:after="120"/>
    </w:pPr>
    <w:rPr>
      <w:rFonts w:cs="Mangal"/>
      <w:i/>
      <w:iCs/>
      <w:sz w:val="24"/>
      <w:szCs w:val="24"/>
    </w:rPr>
  </w:style>
  <w:style w:type="paragraph" w:customStyle="1" w:styleId="102">
    <w:name w:val="Указатель10"/>
    <w:basedOn w:val="a"/>
    <w:uiPriority w:val="99"/>
    <w:pPr>
      <w:suppressLineNumbers/>
    </w:pPr>
    <w:rPr>
      <w:rFonts w:cs="Mangal"/>
    </w:rPr>
  </w:style>
  <w:style w:type="paragraph" w:customStyle="1" w:styleId="80">
    <w:name w:val="Название объекта8"/>
    <w:basedOn w:val="a"/>
    <w:uiPriority w:val="99"/>
    <w:pPr>
      <w:suppressLineNumbers/>
      <w:spacing w:before="120" w:after="120"/>
    </w:pPr>
    <w:rPr>
      <w:rFonts w:cs="Mangal"/>
      <w:i/>
      <w:iCs/>
      <w:sz w:val="24"/>
      <w:szCs w:val="24"/>
    </w:rPr>
  </w:style>
  <w:style w:type="paragraph" w:customStyle="1" w:styleId="91">
    <w:name w:val="Указатель9"/>
    <w:basedOn w:val="a"/>
    <w:uiPriority w:val="99"/>
    <w:pPr>
      <w:suppressLineNumbers/>
    </w:pPr>
    <w:rPr>
      <w:rFonts w:cs="Mangal"/>
    </w:rPr>
  </w:style>
  <w:style w:type="paragraph" w:customStyle="1" w:styleId="70">
    <w:name w:val="Название объекта7"/>
    <w:basedOn w:val="a"/>
    <w:uiPriority w:val="99"/>
    <w:pPr>
      <w:suppressLineNumbers/>
      <w:spacing w:before="120" w:after="120"/>
    </w:pPr>
    <w:rPr>
      <w:rFonts w:cs="Mangal"/>
      <w:i/>
      <w:iCs/>
      <w:sz w:val="24"/>
      <w:szCs w:val="24"/>
    </w:rPr>
  </w:style>
  <w:style w:type="paragraph" w:customStyle="1" w:styleId="81">
    <w:name w:val="Указатель8"/>
    <w:basedOn w:val="a"/>
    <w:uiPriority w:val="99"/>
    <w:pPr>
      <w:suppressLineNumbers/>
    </w:pPr>
    <w:rPr>
      <w:rFonts w:cs="Mangal"/>
    </w:rPr>
  </w:style>
  <w:style w:type="paragraph" w:customStyle="1" w:styleId="60">
    <w:name w:val="Название объекта6"/>
    <w:basedOn w:val="a"/>
    <w:uiPriority w:val="99"/>
    <w:pPr>
      <w:suppressLineNumbers/>
      <w:spacing w:before="120" w:after="120"/>
    </w:pPr>
    <w:rPr>
      <w:rFonts w:cs="Mangal"/>
      <w:i/>
      <w:iCs/>
      <w:sz w:val="24"/>
      <w:szCs w:val="24"/>
    </w:rPr>
  </w:style>
  <w:style w:type="paragraph" w:customStyle="1" w:styleId="71">
    <w:name w:val="Указатель7"/>
    <w:basedOn w:val="a"/>
    <w:uiPriority w:val="99"/>
    <w:pPr>
      <w:suppressLineNumbers/>
    </w:pPr>
    <w:rPr>
      <w:rFonts w:cs="Mangal"/>
    </w:rPr>
  </w:style>
  <w:style w:type="paragraph" w:customStyle="1" w:styleId="50">
    <w:name w:val="Название объекта5"/>
    <w:basedOn w:val="a"/>
    <w:uiPriority w:val="99"/>
    <w:pPr>
      <w:suppressLineNumbers/>
      <w:spacing w:before="120" w:after="120"/>
    </w:pPr>
    <w:rPr>
      <w:rFonts w:cs="Mangal"/>
      <w:i/>
      <w:iCs/>
      <w:sz w:val="24"/>
      <w:szCs w:val="24"/>
    </w:rPr>
  </w:style>
  <w:style w:type="paragraph" w:customStyle="1" w:styleId="61">
    <w:name w:val="Указатель6"/>
    <w:basedOn w:val="a"/>
    <w:uiPriority w:val="99"/>
    <w:pPr>
      <w:suppressLineNumbers/>
    </w:pPr>
    <w:rPr>
      <w:rFonts w:cs="Mangal"/>
    </w:rPr>
  </w:style>
  <w:style w:type="paragraph" w:customStyle="1" w:styleId="40">
    <w:name w:val="Название объекта4"/>
    <w:basedOn w:val="a"/>
    <w:uiPriority w:val="99"/>
    <w:pPr>
      <w:suppressLineNumbers/>
      <w:spacing w:before="120" w:after="120"/>
    </w:pPr>
    <w:rPr>
      <w:rFonts w:cs="Mangal"/>
      <w:i/>
      <w:iCs/>
      <w:sz w:val="24"/>
      <w:szCs w:val="24"/>
    </w:rPr>
  </w:style>
  <w:style w:type="paragraph" w:customStyle="1" w:styleId="51">
    <w:name w:val="Указатель5"/>
    <w:basedOn w:val="a"/>
    <w:uiPriority w:val="99"/>
    <w:pPr>
      <w:suppressLineNumbers/>
    </w:pPr>
    <w:rPr>
      <w:rFonts w:cs="Mangal"/>
    </w:rPr>
  </w:style>
  <w:style w:type="paragraph" w:customStyle="1" w:styleId="32">
    <w:name w:val="Название объекта3"/>
    <w:basedOn w:val="a"/>
    <w:uiPriority w:val="99"/>
    <w:pPr>
      <w:suppressLineNumbers/>
      <w:spacing w:before="120" w:after="120"/>
    </w:pPr>
    <w:rPr>
      <w:rFonts w:cs="Mangal"/>
      <w:i/>
      <w:iCs/>
      <w:sz w:val="24"/>
      <w:szCs w:val="24"/>
    </w:rPr>
  </w:style>
  <w:style w:type="paragraph" w:customStyle="1" w:styleId="41">
    <w:name w:val="Указатель4"/>
    <w:basedOn w:val="a"/>
    <w:uiPriority w:val="99"/>
    <w:pPr>
      <w:suppressLineNumbers/>
    </w:pPr>
    <w:rPr>
      <w:rFonts w:cs="Mangal"/>
    </w:rPr>
  </w:style>
  <w:style w:type="paragraph" w:customStyle="1" w:styleId="22">
    <w:name w:val="Название2"/>
    <w:basedOn w:val="a"/>
    <w:uiPriority w:val="99"/>
    <w:pPr>
      <w:suppressLineNumbers/>
      <w:spacing w:before="120" w:after="120"/>
    </w:pPr>
    <w:rPr>
      <w:rFonts w:cs="Mangal"/>
      <w:i/>
      <w:iCs/>
      <w:sz w:val="24"/>
      <w:szCs w:val="24"/>
    </w:rPr>
  </w:style>
  <w:style w:type="paragraph" w:customStyle="1" w:styleId="33">
    <w:name w:val="Указатель3"/>
    <w:basedOn w:val="a"/>
    <w:uiPriority w:val="99"/>
    <w:pPr>
      <w:suppressLineNumbers/>
    </w:pPr>
    <w:rPr>
      <w:rFonts w:cs="Mangal"/>
    </w:rPr>
  </w:style>
  <w:style w:type="paragraph" w:customStyle="1" w:styleId="23">
    <w:name w:val="Название объекта2"/>
    <w:basedOn w:val="a"/>
    <w:uiPriority w:val="99"/>
    <w:pPr>
      <w:suppressLineNumbers/>
      <w:spacing w:before="120" w:after="120"/>
    </w:pPr>
    <w:rPr>
      <w:rFonts w:cs="Mangal"/>
      <w:i/>
      <w:iCs/>
      <w:sz w:val="24"/>
      <w:szCs w:val="24"/>
    </w:rPr>
  </w:style>
  <w:style w:type="paragraph" w:customStyle="1" w:styleId="24">
    <w:name w:val="Указатель2"/>
    <w:basedOn w:val="a"/>
    <w:uiPriority w:val="99"/>
    <w:pPr>
      <w:suppressLineNumbers/>
    </w:pPr>
    <w:rPr>
      <w:rFonts w:cs="Mangal"/>
    </w:rPr>
  </w:style>
  <w:style w:type="paragraph" w:customStyle="1" w:styleId="16">
    <w:name w:val="Название объекта1"/>
    <w:basedOn w:val="a"/>
    <w:uiPriority w:val="99"/>
    <w:pPr>
      <w:suppressLineNumbers/>
      <w:spacing w:before="120" w:after="120"/>
    </w:pPr>
    <w:rPr>
      <w:rFonts w:cs="Mangal"/>
      <w:i/>
      <w:iCs/>
      <w:sz w:val="24"/>
      <w:szCs w:val="24"/>
    </w:rPr>
  </w:style>
  <w:style w:type="paragraph" w:customStyle="1" w:styleId="17">
    <w:name w:val="Указатель1"/>
    <w:basedOn w:val="a"/>
    <w:uiPriority w:val="99"/>
    <w:pPr>
      <w:suppressLineNumbers/>
    </w:pPr>
    <w:rPr>
      <w:rFonts w:cs="Mangal"/>
    </w:rPr>
  </w:style>
  <w:style w:type="paragraph" w:customStyle="1" w:styleId="ConsPlusTitle">
    <w:name w:val="ConsPlusTitle"/>
    <w:uiPriority w:val="99"/>
    <w:qFormat/>
    <w:pPr>
      <w:widowControl w:val="0"/>
      <w:suppressAutoHyphens/>
      <w:autoSpaceDE w:val="0"/>
    </w:pPr>
    <w:rPr>
      <w:rFonts w:ascii="Calibri" w:eastAsia="Calibri" w:hAnsi="Calibri" w:cs="Calibri"/>
      <w:b/>
      <w:bCs/>
      <w:sz w:val="24"/>
      <w:szCs w:val="24"/>
      <w:lang w:eastAsia="zh-CN"/>
    </w:rPr>
  </w:style>
  <w:style w:type="paragraph" w:styleId="ac">
    <w:name w:val="header"/>
    <w:basedOn w:val="a"/>
    <w:link w:val="ad"/>
    <w:uiPriority w:val="99"/>
    <w:pPr>
      <w:tabs>
        <w:tab w:val="center" w:pos="4677"/>
        <w:tab w:val="right" w:pos="9355"/>
      </w:tabs>
    </w:pPr>
  </w:style>
  <w:style w:type="paragraph" w:styleId="ae">
    <w:name w:val="footer"/>
    <w:basedOn w:val="a"/>
    <w:link w:val="18"/>
    <w:uiPriority w:val="99"/>
    <w:pPr>
      <w:tabs>
        <w:tab w:val="center" w:pos="4677"/>
        <w:tab w:val="right" w:pos="9355"/>
      </w:tabs>
    </w:pPr>
  </w:style>
  <w:style w:type="paragraph" w:styleId="af">
    <w:name w:val="Balloon Text"/>
    <w:basedOn w:val="a"/>
    <w:link w:val="19"/>
    <w:uiPriority w:val="99"/>
    <w:rPr>
      <w:rFonts w:ascii="Tahoma" w:hAnsi="Tahoma" w:cs="Tahoma"/>
      <w:sz w:val="16"/>
      <w:szCs w:val="16"/>
    </w:rPr>
  </w:style>
  <w:style w:type="paragraph" w:customStyle="1" w:styleId="af0">
    <w:name w:val="Содержимое таблицы"/>
    <w:basedOn w:val="a"/>
    <w:uiPriority w:val="99"/>
    <w:qFormat/>
    <w:pPr>
      <w:suppressLineNumbers/>
    </w:pPr>
  </w:style>
  <w:style w:type="paragraph" w:customStyle="1" w:styleId="af1">
    <w:name w:val="Заголовок таблицы"/>
    <w:basedOn w:val="af0"/>
    <w:uiPriority w:val="99"/>
    <w:pPr>
      <w:jc w:val="center"/>
    </w:pPr>
    <w:rPr>
      <w:b/>
      <w:bCs/>
    </w:rPr>
  </w:style>
  <w:style w:type="paragraph" w:customStyle="1" w:styleId="af2">
    <w:name w:val="Нормальный (таблица)"/>
    <w:basedOn w:val="a"/>
    <w:next w:val="a"/>
    <w:uiPriority w:val="99"/>
    <w:qFormat/>
    <w:pPr>
      <w:widowControl w:val="0"/>
      <w:autoSpaceDE w:val="0"/>
      <w:jc w:val="both"/>
    </w:pPr>
    <w:rPr>
      <w:rFonts w:ascii="Arial" w:hAnsi="Arial" w:cs="Arial"/>
      <w:sz w:val="24"/>
      <w:szCs w:val="24"/>
    </w:rPr>
  </w:style>
  <w:style w:type="paragraph" w:customStyle="1" w:styleId="1a">
    <w:name w:val="Название1"/>
    <w:basedOn w:val="a"/>
    <w:uiPriority w:val="99"/>
    <w:pPr>
      <w:suppressLineNumbers/>
      <w:spacing w:before="120" w:after="120"/>
    </w:pPr>
    <w:rPr>
      <w:rFonts w:cs="Mangal"/>
      <w:i/>
      <w:iCs/>
      <w:sz w:val="24"/>
      <w:szCs w:val="24"/>
    </w:rPr>
  </w:style>
  <w:style w:type="paragraph" w:customStyle="1" w:styleId="ConsPlusCell">
    <w:name w:val="ConsPlusCell"/>
    <w:uiPriority w:val="99"/>
    <w:qFormat/>
    <w:pPr>
      <w:widowControl w:val="0"/>
      <w:suppressAutoHyphens/>
      <w:autoSpaceDE w:val="0"/>
    </w:pPr>
    <w:rPr>
      <w:rFonts w:ascii="Arial" w:eastAsia="Arial" w:hAnsi="Arial" w:cs="Arial"/>
      <w:lang w:eastAsia="zh-CN"/>
    </w:rPr>
  </w:style>
  <w:style w:type="paragraph" w:customStyle="1" w:styleId="af3">
    <w:name w:val="Содержимое врезки"/>
    <w:basedOn w:val="a7"/>
    <w:uiPriority w:val="99"/>
  </w:style>
  <w:style w:type="paragraph" w:styleId="af4">
    <w:name w:val="Normal (Web)"/>
    <w:basedOn w:val="a"/>
    <w:uiPriority w:val="99"/>
    <w:qFormat/>
    <w:pPr>
      <w:spacing w:before="100" w:after="119"/>
    </w:pPr>
    <w:rPr>
      <w:sz w:val="24"/>
      <w:szCs w:val="24"/>
    </w:rPr>
  </w:style>
  <w:style w:type="paragraph" w:customStyle="1" w:styleId="af5">
    <w:name w:val="Таблицы (моноширинный)"/>
    <w:basedOn w:val="a"/>
    <w:next w:val="a"/>
    <w:uiPriority w:val="99"/>
    <w:pPr>
      <w:widowControl w:val="0"/>
      <w:autoSpaceDE w:val="0"/>
      <w:jc w:val="both"/>
    </w:pPr>
    <w:rPr>
      <w:rFonts w:ascii="Courier New" w:hAnsi="Courier New" w:cs="Courier New"/>
    </w:rPr>
  </w:style>
  <w:style w:type="paragraph" w:customStyle="1" w:styleId="ConsPlusNormal">
    <w:name w:val="ConsPlusNormal"/>
    <w:uiPriority w:val="99"/>
    <w:qFormat/>
    <w:pPr>
      <w:suppressAutoHyphens/>
      <w:autoSpaceDE w:val="0"/>
    </w:pPr>
    <w:rPr>
      <w:rFonts w:ascii="Arial" w:eastAsia="Arial" w:hAnsi="Arial" w:cs="Arial"/>
      <w:lang w:eastAsia="zh-CN"/>
    </w:rPr>
  </w:style>
  <w:style w:type="paragraph" w:customStyle="1" w:styleId="1KGK9">
    <w:name w:val="1KG=K9"/>
    <w:uiPriority w:val="99"/>
    <w:pPr>
      <w:suppressAutoHyphens/>
    </w:pPr>
    <w:rPr>
      <w:rFonts w:ascii="MS Sans Serif" w:hAnsi="MS Sans Serif" w:cs="MS Sans Serif"/>
      <w:sz w:val="24"/>
      <w:lang w:eastAsia="zh-CN"/>
    </w:rPr>
  </w:style>
  <w:style w:type="paragraph" w:customStyle="1" w:styleId="western">
    <w:name w:val="western"/>
    <w:basedOn w:val="a"/>
    <w:uiPriority w:val="99"/>
    <w:qFormat/>
    <w:pPr>
      <w:spacing w:before="280"/>
      <w:jc w:val="both"/>
    </w:pPr>
    <w:rPr>
      <w:color w:val="000000"/>
      <w:sz w:val="28"/>
      <w:szCs w:val="28"/>
    </w:rPr>
  </w:style>
  <w:style w:type="character" w:customStyle="1" w:styleId="ad">
    <w:name w:val="Верхний колонтитул Знак"/>
    <w:basedOn w:val="a0"/>
    <w:link w:val="ac"/>
    <w:uiPriority w:val="99"/>
    <w:rsid w:val="001A091D"/>
    <w:rPr>
      <w:lang w:eastAsia="zh-CN"/>
    </w:rPr>
  </w:style>
  <w:style w:type="character" w:customStyle="1" w:styleId="a9">
    <w:name w:val="Основной текст Знак"/>
    <w:basedOn w:val="a0"/>
    <w:link w:val="a7"/>
    <w:uiPriority w:val="99"/>
    <w:rsid w:val="00310D78"/>
    <w:rPr>
      <w:sz w:val="28"/>
      <w:szCs w:val="24"/>
      <w:lang w:eastAsia="zh-CN"/>
    </w:rPr>
  </w:style>
  <w:style w:type="paragraph" w:styleId="af6">
    <w:name w:val="List Paragraph"/>
    <w:basedOn w:val="a"/>
    <w:uiPriority w:val="99"/>
    <w:qFormat/>
    <w:rsid w:val="00396201"/>
    <w:pPr>
      <w:ind w:left="720"/>
      <w:contextualSpacing/>
    </w:pPr>
  </w:style>
  <w:style w:type="paragraph" w:customStyle="1" w:styleId="af7">
    <w:name w:val="Обычный (веб)"/>
    <w:basedOn w:val="a"/>
    <w:rsid w:val="007F7B59"/>
    <w:pPr>
      <w:widowControl w:val="0"/>
      <w:suppressAutoHyphens/>
      <w:spacing w:before="100" w:after="119"/>
    </w:pPr>
    <w:rPr>
      <w:rFonts w:ascii="Liberation Serif" w:eastAsia="Lucida Sans Unicode" w:hAnsi="Liberation Serif" w:cs="DejaVu Sans"/>
      <w:kern w:val="2"/>
      <w:sz w:val="24"/>
      <w:szCs w:val="24"/>
      <w:lang w:bidi="hi-IN"/>
    </w:rPr>
  </w:style>
  <w:style w:type="paragraph" w:customStyle="1" w:styleId="Standard">
    <w:name w:val="Standard"/>
    <w:uiPriority w:val="99"/>
    <w:qFormat/>
    <w:rsid w:val="00961246"/>
    <w:pPr>
      <w:suppressAutoHyphens/>
    </w:pPr>
    <w:rPr>
      <w:rFonts w:ascii="Georgia" w:hAnsi="Georgia" w:cs="Georgia"/>
      <w:kern w:val="2"/>
      <w:sz w:val="25"/>
      <w:szCs w:val="25"/>
      <w:lang w:eastAsia="zh-CN"/>
    </w:rPr>
  </w:style>
  <w:style w:type="character" w:customStyle="1" w:styleId="20">
    <w:name w:val="Заголовок 2 Знак"/>
    <w:basedOn w:val="a0"/>
    <w:link w:val="2"/>
    <w:semiHidden/>
    <w:rsid w:val="00194266"/>
    <w:rPr>
      <w:rFonts w:ascii="Arial" w:hAnsi="Arial" w:cs="Arial"/>
      <w:b/>
      <w:i/>
      <w:lang w:val="en-US" w:eastAsia="zh-CN" w:bidi="hi-IN"/>
    </w:rPr>
  </w:style>
  <w:style w:type="character" w:customStyle="1" w:styleId="30">
    <w:name w:val="Заголовок 3 Знак"/>
    <w:basedOn w:val="a0"/>
    <w:link w:val="3"/>
    <w:semiHidden/>
    <w:rsid w:val="00194266"/>
    <w:rPr>
      <w:b/>
      <w:lang w:val="en-US" w:eastAsia="zh-CN" w:bidi="hi-IN"/>
    </w:rPr>
  </w:style>
  <w:style w:type="character" w:customStyle="1" w:styleId="10">
    <w:name w:val="Заголовок 1 Знак"/>
    <w:basedOn w:val="a0"/>
    <w:link w:val="1"/>
    <w:rsid w:val="00194266"/>
    <w:rPr>
      <w:rFonts w:ascii="Arial" w:hAnsi="Arial" w:cs="Arial"/>
      <w:b/>
      <w:bCs/>
      <w:kern w:val="1"/>
      <w:sz w:val="32"/>
      <w:szCs w:val="32"/>
      <w:lang w:eastAsia="zh-CN"/>
    </w:rPr>
  </w:style>
  <w:style w:type="character" w:styleId="af8">
    <w:name w:val="FollowedHyperlink"/>
    <w:unhideWhenUsed/>
    <w:rsid w:val="00194266"/>
    <w:rPr>
      <w:color w:val="954F72"/>
      <w:u w:val="single"/>
    </w:rPr>
  </w:style>
  <w:style w:type="paragraph" w:customStyle="1" w:styleId="msonormal0">
    <w:name w:val="msonormal"/>
    <w:basedOn w:val="a"/>
    <w:uiPriority w:val="99"/>
    <w:rsid w:val="00194266"/>
    <w:pPr>
      <w:spacing w:before="100" w:after="100"/>
    </w:pPr>
    <w:rPr>
      <w:sz w:val="24"/>
      <w:szCs w:val="24"/>
    </w:rPr>
  </w:style>
  <w:style w:type="paragraph" w:styleId="af9">
    <w:name w:val="footnote text"/>
    <w:basedOn w:val="a"/>
    <w:link w:val="afa"/>
    <w:uiPriority w:val="99"/>
    <w:unhideWhenUsed/>
    <w:rsid w:val="00194266"/>
  </w:style>
  <w:style w:type="character" w:customStyle="1" w:styleId="afa">
    <w:name w:val="Текст сноски Знак"/>
    <w:basedOn w:val="a0"/>
    <w:link w:val="af9"/>
    <w:uiPriority w:val="99"/>
    <w:rsid w:val="00194266"/>
    <w:rPr>
      <w:lang w:eastAsia="zh-CN"/>
    </w:rPr>
  </w:style>
  <w:style w:type="character" w:customStyle="1" w:styleId="afb">
    <w:name w:val="Нижний колонтитул Знак"/>
    <w:basedOn w:val="a0"/>
    <w:uiPriority w:val="99"/>
    <w:rsid w:val="00194266"/>
    <w:rPr>
      <w:sz w:val="28"/>
      <w:lang w:eastAsia="zh-CN"/>
    </w:rPr>
  </w:style>
  <w:style w:type="paragraph" w:styleId="afc">
    <w:name w:val="Body Text Indent"/>
    <w:basedOn w:val="a"/>
    <w:link w:val="1b"/>
    <w:uiPriority w:val="99"/>
    <w:unhideWhenUsed/>
    <w:rsid w:val="00194266"/>
    <w:pPr>
      <w:spacing w:line="240" w:lineRule="exact"/>
      <w:ind w:left="4320" w:hanging="4320"/>
    </w:pPr>
    <w:rPr>
      <w:sz w:val="28"/>
      <w:lang w:val="x-none"/>
    </w:rPr>
  </w:style>
  <w:style w:type="character" w:customStyle="1" w:styleId="afd">
    <w:name w:val="Основной текст с отступом Знак"/>
    <w:basedOn w:val="a0"/>
    <w:uiPriority w:val="99"/>
    <w:rsid w:val="00194266"/>
    <w:rPr>
      <w:lang w:eastAsia="zh-CN"/>
    </w:rPr>
  </w:style>
  <w:style w:type="character" w:customStyle="1" w:styleId="afe">
    <w:name w:val="Текст выноски Знак"/>
    <w:basedOn w:val="a0"/>
    <w:uiPriority w:val="99"/>
    <w:rsid w:val="00194266"/>
    <w:rPr>
      <w:rFonts w:ascii="Segoe UI" w:hAnsi="Segoe UI" w:cs="Segoe UI"/>
      <w:sz w:val="18"/>
      <w:szCs w:val="18"/>
      <w:lang w:eastAsia="zh-CN"/>
    </w:rPr>
  </w:style>
  <w:style w:type="paragraph" w:styleId="aff">
    <w:name w:val="No Spacing"/>
    <w:uiPriority w:val="99"/>
    <w:qFormat/>
    <w:rsid w:val="00194266"/>
    <w:pPr>
      <w:suppressAutoHyphens/>
    </w:pPr>
    <w:rPr>
      <w:rFonts w:ascii="Calibri" w:hAnsi="Calibri" w:cs="Calibri"/>
      <w:sz w:val="22"/>
      <w:szCs w:val="22"/>
      <w:lang w:eastAsia="zh-CN"/>
    </w:rPr>
  </w:style>
  <w:style w:type="paragraph" w:customStyle="1" w:styleId="25">
    <w:name w:val="Заголовок2"/>
    <w:basedOn w:val="a"/>
    <w:next w:val="a7"/>
    <w:uiPriority w:val="99"/>
    <w:rsid w:val="00194266"/>
    <w:pPr>
      <w:keepNext/>
      <w:spacing w:before="240" w:after="120"/>
    </w:pPr>
    <w:rPr>
      <w:rFonts w:ascii="Liberation Sans" w:eastAsia="Lucida Sans Unicode" w:hAnsi="Liberation Sans" w:cs="DejaVu Sans"/>
      <w:sz w:val="28"/>
      <w:szCs w:val="28"/>
    </w:rPr>
  </w:style>
  <w:style w:type="paragraph" w:customStyle="1" w:styleId="1c">
    <w:name w:val="Заголовок1"/>
    <w:basedOn w:val="a"/>
    <w:next w:val="a7"/>
    <w:uiPriority w:val="99"/>
    <w:rsid w:val="00194266"/>
    <w:pPr>
      <w:keepNext/>
      <w:spacing w:before="240" w:after="120"/>
    </w:pPr>
    <w:rPr>
      <w:rFonts w:ascii="Arial" w:eastAsia="Arial Unicode MS" w:hAnsi="Arial" w:cs="Mangal"/>
      <w:sz w:val="28"/>
      <w:szCs w:val="28"/>
    </w:rPr>
  </w:style>
  <w:style w:type="paragraph" w:customStyle="1" w:styleId="aff0">
    <w:name w:val="Знак"/>
    <w:basedOn w:val="a"/>
    <w:uiPriority w:val="99"/>
    <w:rsid w:val="00194266"/>
    <w:rPr>
      <w:rFonts w:ascii="Verdana" w:hAnsi="Verdana" w:cs="Verdana"/>
      <w:lang w:val="en-US"/>
    </w:rPr>
  </w:style>
  <w:style w:type="paragraph" w:customStyle="1" w:styleId="ConsPlusNonformat">
    <w:name w:val="ConsPlusNonformat"/>
    <w:uiPriority w:val="99"/>
    <w:qFormat/>
    <w:rsid w:val="00194266"/>
    <w:pPr>
      <w:widowControl w:val="0"/>
      <w:suppressAutoHyphens/>
      <w:autoSpaceDE w:val="0"/>
    </w:pPr>
    <w:rPr>
      <w:rFonts w:ascii="Courier New" w:hAnsi="Courier New" w:cs="Courier New"/>
      <w:lang w:eastAsia="zh-CN"/>
    </w:rPr>
  </w:style>
  <w:style w:type="paragraph" w:customStyle="1" w:styleId="210">
    <w:name w:val="Основной текст 21"/>
    <w:basedOn w:val="a"/>
    <w:uiPriority w:val="99"/>
    <w:semiHidden/>
    <w:rsid w:val="00194266"/>
    <w:pPr>
      <w:widowControl w:val="0"/>
      <w:ind w:firstLine="567"/>
      <w:jc w:val="both"/>
    </w:pPr>
    <w:rPr>
      <w:sz w:val="28"/>
    </w:rPr>
  </w:style>
  <w:style w:type="paragraph" w:customStyle="1" w:styleId="26">
    <w:name w:val="заголовок 2"/>
    <w:basedOn w:val="a"/>
    <w:next w:val="a"/>
    <w:uiPriority w:val="99"/>
    <w:rsid w:val="00194266"/>
    <w:pPr>
      <w:keepNext/>
      <w:widowControl w:val="0"/>
      <w:spacing w:before="240"/>
      <w:jc w:val="center"/>
    </w:pPr>
    <w:rPr>
      <w:b/>
      <w:i/>
      <w:sz w:val="24"/>
    </w:rPr>
  </w:style>
  <w:style w:type="paragraph" w:customStyle="1" w:styleId="ConsNormal">
    <w:name w:val="ConsNormal"/>
    <w:uiPriority w:val="99"/>
    <w:rsid w:val="00194266"/>
    <w:pPr>
      <w:widowControl w:val="0"/>
      <w:suppressAutoHyphens/>
      <w:autoSpaceDE w:val="0"/>
      <w:ind w:firstLine="720"/>
    </w:pPr>
    <w:rPr>
      <w:rFonts w:ascii="Arial" w:hAnsi="Arial" w:cs="Arial"/>
      <w:lang w:eastAsia="zh-CN"/>
    </w:rPr>
  </w:style>
  <w:style w:type="paragraph" w:customStyle="1" w:styleId="Style6">
    <w:name w:val="Style6"/>
    <w:basedOn w:val="a"/>
    <w:uiPriority w:val="99"/>
    <w:rsid w:val="00194266"/>
    <w:pPr>
      <w:widowControl w:val="0"/>
      <w:autoSpaceDE w:val="0"/>
      <w:spacing w:line="331" w:lineRule="exact"/>
      <w:ind w:firstLine="682"/>
      <w:jc w:val="both"/>
    </w:pPr>
    <w:rPr>
      <w:sz w:val="24"/>
      <w:szCs w:val="24"/>
    </w:rPr>
  </w:style>
  <w:style w:type="paragraph" w:customStyle="1" w:styleId="211">
    <w:name w:val="Основной текст 21"/>
    <w:basedOn w:val="a"/>
    <w:uiPriority w:val="99"/>
    <w:rsid w:val="00194266"/>
    <w:pPr>
      <w:spacing w:after="120" w:line="480" w:lineRule="auto"/>
    </w:pPr>
    <w:rPr>
      <w:sz w:val="28"/>
      <w:szCs w:val="24"/>
    </w:rPr>
  </w:style>
  <w:style w:type="paragraph" w:customStyle="1" w:styleId="BodyText21">
    <w:name w:val="Body Text 21"/>
    <w:basedOn w:val="a"/>
    <w:uiPriority w:val="99"/>
    <w:qFormat/>
    <w:rsid w:val="00194266"/>
    <w:pPr>
      <w:widowControl w:val="0"/>
      <w:jc w:val="center"/>
    </w:pPr>
    <w:rPr>
      <w:sz w:val="28"/>
    </w:rPr>
  </w:style>
  <w:style w:type="paragraph" w:customStyle="1" w:styleId="1d">
    <w:name w:val="Знак Знак Знак1 Знак Знак Знак Знак"/>
    <w:basedOn w:val="a"/>
    <w:uiPriority w:val="99"/>
    <w:rsid w:val="00194266"/>
    <w:pPr>
      <w:spacing w:before="100" w:after="100"/>
    </w:pPr>
    <w:rPr>
      <w:rFonts w:ascii="Tahoma" w:hAnsi="Tahoma" w:cs="Tahoma"/>
      <w:lang w:val="en-US"/>
    </w:rPr>
  </w:style>
  <w:style w:type="paragraph" w:customStyle="1" w:styleId="1e">
    <w:name w:val="Текст1"/>
    <w:basedOn w:val="a"/>
    <w:uiPriority w:val="99"/>
    <w:semiHidden/>
    <w:rsid w:val="00194266"/>
    <w:rPr>
      <w:rFonts w:ascii="Courier New" w:hAnsi="Courier New" w:cs="Courier New"/>
    </w:rPr>
  </w:style>
  <w:style w:type="paragraph" w:customStyle="1" w:styleId="ConsNonformat">
    <w:name w:val="ConsNonformat"/>
    <w:uiPriority w:val="99"/>
    <w:rsid w:val="00194266"/>
    <w:pPr>
      <w:suppressAutoHyphens/>
    </w:pPr>
    <w:rPr>
      <w:rFonts w:ascii="Courier New" w:hAnsi="Courier New" w:cs="Courier New"/>
      <w:lang w:eastAsia="zh-CN"/>
    </w:rPr>
  </w:style>
  <w:style w:type="paragraph" w:customStyle="1" w:styleId="aff1">
    <w:name w:val="Знак Знак Знак Знак Знак Знак Знак Знак Знак Знак Знак Знак Знак Знак Знак Знак"/>
    <w:basedOn w:val="a"/>
    <w:uiPriority w:val="99"/>
    <w:semiHidden/>
    <w:rsid w:val="00194266"/>
    <w:pPr>
      <w:spacing w:after="160" w:line="240" w:lineRule="exact"/>
    </w:pPr>
    <w:rPr>
      <w:rFonts w:ascii="Verdana" w:hAnsi="Verdana" w:cs="Verdana"/>
      <w:lang w:val="en-US"/>
    </w:rPr>
  </w:style>
  <w:style w:type="paragraph" w:customStyle="1" w:styleId="310">
    <w:name w:val="Основной текст с отступом 31"/>
    <w:basedOn w:val="a"/>
    <w:uiPriority w:val="99"/>
    <w:semiHidden/>
    <w:rsid w:val="00194266"/>
    <w:pPr>
      <w:widowControl w:val="0"/>
      <w:ind w:left="-142"/>
      <w:jc w:val="both"/>
    </w:pPr>
    <w:rPr>
      <w:sz w:val="28"/>
    </w:rPr>
  </w:style>
  <w:style w:type="paragraph" w:customStyle="1" w:styleId="1f">
    <w:name w:val="Знак Знак Знак1 Знак"/>
    <w:basedOn w:val="a"/>
    <w:uiPriority w:val="99"/>
    <w:semiHidden/>
    <w:rsid w:val="00194266"/>
    <w:pPr>
      <w:spacing w:before="100" w:after="100"/>
    </w:pPr>
    <w:rPr>
      <w:rFonts w:ascii="Tahoma" w:hAnsi="Tahoma" w:cs="Tahoma"/>
      <w:lang w:val="en-US"/>
    </w:rPr>
  </w:style>
  <w:style w:type="paragraph" w:customStyle="1" w:styleId="LO-Normal">
    <w:name w:val="LO-Normal"/>
    <w:uiPriority w:val="99"/>
    <w:rsid w:val="00194266"/>
    <w:pPr>
      <w:widowControl w:val="0"/>
      <w:suppressAutoHyphens/>
      <w:snapToGrid w:val="0"/>
      <w:ind w:left="520"/>
      <w:jc w:val="both"/>
    </w:pPr>
    <w:rPr>
      <w:sz w:val="24"/>
      <w:lang w:eastAsia="zh-CN"/>
    </w:rPr>
  </w:style>
  <w:style w:type="paragraph" w:customStyle="1" w:styleId="212">
    <w:name w:val="Основной текст с отступом 21"/>
    <w:basedOn w:val="a"/>
    <w:uiPriority w:val="99"/>
    <w:rsid w:val="00194266"/>
    <w:pPr>
      <w:spacing w:after="120" w:line="480" w:lineRule="auto"/>
      <w:ind w:left="283"/>
    </w:pPr>
    <w:rPr>
      <w:sz w:val="28"/>
      <w:szCs w:val="24"/>
      <w:lang w:val="x-none"/>
    </w:rPr>
  </w:style>
  <w:style w:type="paragraph" w:customStyle="1" w:styleId="s1">
    <w:name w:val="s_1"/>
    <w:basedOn w:val="a"/>
    <w:uiPriority w:val="99"/>
    <w:rsid w:val="00194266"/>
    <w:pPr>
      <w:spacing w:before="100" w:after="100"/>
    </w:pPr>
    <w:rPr>
      <w:sz w:val="24"/>
      <w:szCs w:val="24"/>
    </w:rPr>
  </w:style>
  <w:style w:type="paragraph" w:customStyle="1" w:styleId="Style2">
    <w:name w:val="Style2"/>
    <w:basedOn w:val="a"/>
    <w:uiPriority w:val="99"/>
    <w:rsid w:val="00194266"/>
    <w:pPr>
      <w:widowControl w:val="0"/>
      <w:autoSpaceDE w:val="0"/>
      <w:spacing w:line="323" w:lineRule="exact"/>
      <w:ind w:firstLine="562"/>
      <w:jc w:val="both"/>
    </w:pPr>
    <w:rPr>
      <w:sz w:val="24"/>
      <w:szCs w:val="24"/>
    </w:rPr>
  </w:style>
  <w:style w:type="paragraph" w:customStyle="1" w:styleId="aff2">
    <w:name w:val="???????"/>
    <w:uiPriority w:val="99"/>
    <w:rsid w:val="0019426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s="Arial"/>
      <w:color w:val="000000"/>
      <w:sz w:val="36"/>
      <w:szCs w:val="36"/>
      <w:lang w:eastAsia="zh-CN"/>
    </w:rPr>
  </w:style>
  <w:style w:type="paragraph" w:customStyle="1" w:styleId="LTGliederung1">
    <w:name w:val="???????~LT~Gliederung 1"/>
    <w:uiPriority w:val="99"/>
    <w:rsid w:val="00194266"/>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Arial" w:hAnsi="Arial" w:cs="Arial"/>
      <w:color w:val="000000"/>
      <w:sz w:val="64"/>
      <w:szCs w:val="64"/>
      <w:lang w:eastAsia="zh-CN"/>
    </w:rPr>
  </w:style>
  <w:style w:type="paragraph" w:customStyle="1" w:styleId="headertexttopleveltextcentertext">
    <w:name w:val="headertext topleveltext centertext"/>
    <w:basedOn w:val="a"/>
    <w:uiPriority w:val="99"/>
    <w:rsid w:val="00194266"/>
    <w:pPr>
      <w:spacing w:before="100" w:after="100"/>
    </w:pPr>
    <w:rPr>
      <w:sz w:val="24"/>
      <w:szCs w:val="24"/>
    </w:rPr>
  </w:style>
  <w:style w:type="paragraph" w:customStyle="1" w:styleId="formattexttopleveltextcentertext">
    <w:name w:val="formattext topleveltext centertext"/>
    <w:basedOn w:val="a"/>
    <w:uiPriority w:val="99"/>
    <w:rsid w:val="00194266"/>
    <w:pPr>
      <w:spacing w:before="100" w:after="100"/>
    </w:pPr>
    <w:rPr>
      <w:sz w:val="24"/>
      <w:szCs w:val="24"/>
    </w:rPr>
  </w:style>
  <w:style w:type="paragraph" w:customStyle="1" w:styleId="formattexttopleveltext">
    <w:name w:val="formattext topleveltext"/>
    <w:basedOn w:val="a"/>
    <w:uiPriority w:val="99"/>
    <w:rsid w:val="00194266"/>
    <w:pPr>
      <w:spacing w:before="100" w:after="100"/>
    </w:pPr>
    <w:rPr>
      <w:sz w:val="24"/>
      <w:szCs w:val="24"/>
    </w:rPr>
  </w:style>
  <w:style w:type="paragraph" w:customStyle="1" w:styleId="aff3">
    <w:name w:val="Блочная цитата"/>
    <w:basedOn w:val="a"/>
    <w:uiPriority w:val="99"/>
    <w:rsid w:val="00194266"/>
    <w:pPr>
      <w:spacing w:after="283"/>
      <w:ind w:left="567" w:right="567"/>
    </w:pPr>
    <w:rPr>
      <w:sz w:val="28"/>
    </w:rPr>
  </w:style>
  <w:style w:type="character" w:customStyle="1" w:styleId="WW8Num2z0">
    <w:name w:val="WW8Num2z0"/>
    <w:rsid w:val="00194266"/>
  </w:style>
  <w:style w:type="character" w:customStyle="1" w:styleId="WW8Num2z1">
    <w:name w:val="WW8Num2z1"/>
    <w:rsid w:val="00194266"/>
  </w:style>
  <w:style w:type="character" w:customStyle="1" w:styleId="WW8Num2z2">
    <w:name w:val="WW8Num2z2"/>
    <w:rsid w:val="00194266"/>
  </w:style>
  <w:style w:type="character" w:customStyle="1" w:styleId="WW8Num2z3">
    <w:name w:val="WW8Num2z3"/>
    <w:rsid w:val="00194266"/>
  </w:style>
  <w:style w:type="character" w:customStyle="1" w:styleId="WW8Num2z4">
    <w:name w:val="WW8Num2z4"/>
    <w:rsid w:val="00194266"/>
  </w:style>
  <w:style w:type="character" w:customStyle="1" w:styleId="WW8Num2z5">
    <w:name w:val="WW8Num2z5"/>
    <w:rsid w:val="00194266"/>
  </w:style>
  <w:style w:type="character" w:customStyle="1" w:styleId="WW8Num2z6">
    <w:name w:val="WW8Num2z6"/>
    <w:rsid w:val="00194266"/>
  </w:style>
  <w:style w:type="character" w:customStyle="1" w:styleId="WW8Num2z7">
    <w:name w:val="WW8Num2z7"/>
    <w:rsid w:val="00194266"/>
  </w:style>
  <w:style w:type="character" w:customStyle="1" w:styleId="WW8Num2z8">
    <w:name w:val="WW8Num2z8"/>
    <w:rsid w:val="00194266"/>
  </w:style>
  <w:style w:type="character" w:customStyle="1" w:styleId="WW8Num3z0">
    <w:name w:val="WW8Num3z0"/>
    <w:rsid w:val="00194266"/>
  </w:style>
  <w:style w:type="character" w:customStyle="1" w:styleId="WW8Num3z1">
    <w:name w:val="WW8Num3z1"/>
    <w:rsid w:val="00194266"/>
  </w:style>
  <w:style w:type="character" w:customStyle="1" w:styleId="WW8Num3z2">
    <w:name w:val="WW8Num3z2"/>
    <w:rsid w:val="00194266"/>
  </w:style>
  <w:style w:type="character" w:customStyle="1" w:styleId="WW8Num3z3">
    <w:name w:val="WW8Num3z3"/>
    <w:rsid w:val="00194266"/>
  </w:style>
  <w:style w:type="character" w:customStyle="1" w:styleId="WW8Num3z4">
    <w:name w:val="WW8Num3z4"/>
    <w:rsid w:val="00194266"/>
  </w:style>
  <w:style w:type="character" w:customStyle="1" w:styleId="WW8Num3z5">
    <w:name w:val="WW8Num3z5"/>
    <w:rsid w:val="00194266"/>
  </w:style>
  <w:style w:type="character" w:customStyle="1" w:styleId="WW8Num3z6">
    <w:name w:val="WW8Num3z6"/>
    <w:rsid w:val="00194266"/>
  </w:style>
  <w:style w:type="character" w:customStyle="1" w:styleId="WW8Num3z7">
    <w:name w:val="WW8Num3z7"/>
    <w:rsid w:val="00194266"/>
  </w:style>
  <w:style w:type="character" w:customStyle="1" w:styleId="WW8Num3z8">
    <w:name w:val="WW8Num3z8"/>
    <w:rsid w:val="00194266"/>
  </w:style>
  <w:style w:type="character" w:customStyle="1" w:styleId="WW8Num4z0">
    <w:name w:val="WW8Num4z0"/>
    <w:rsid w:val="00194266"/>
  </w:style>
  <w:style w:type="character" w:customStyle="1" w:styleId="WW8Num5z0">
    <w:name w:val="WW8Num5z0"/>
    <w:rsid w:val="00194266"/>
  </w:style>
  <w:style w:type="character" w:customStyle="1" w:styleId="WW8Num5z1">
    <w:name w:val="WW8Num5z1"/>
    <w:rsid w:val="00194266"/>
  </w:style>
  <w:style w:type="character" w:customStyle="1" w:styleId="WW8Num5z2">
    <w:name w:val="WW8Num5z2"/>
    <w:rsid w:val="00194266"/>
  </w:style>
  <w:style w:type="character" w:customStyle="1" w:styleId="WW8Num5z3">
    <w:name w:val="WW8Num5z3"/>
    <w:rsid w:val="00194266"/>
  </w:style>
  <w:style w:type="character" w:customStyle="1" w:styleId="WW8Num5z4">
    <w:name w:val="WW8Num5z4"/>
    <w:rsid w:val="00194266"/>
  </w:style>
  <w:style w:type="character" w:customStyle="1" w:styleId="WW8Num5z5">
    <w:name w:val="WW8Num5z5"/>
    <w:rsid w:val="00194266"/>
  </w:style>
  <w:style w:type="character" w:customStyle="1" w:styleId="WW8Num5z6">
    <w:name w:val="WW8Num5z6"/>
    <w:rsid w:val="00194266"/>
  </w:style>
  <w:style w:type="character" w:customStyle="1" w:styleId="WW8Num5z7">
    <w:name w:val="WW8Num5z7"/>
    <w:rsid w:val="00194266"/>
  </w:style>
  <w:style w:type="character" w:customStyle="1" w:styleId="WW8Num5z8">
    <w:name w:val="WW8Num5z8"/>
    <w:rsid w:val="00194266"/>
  </w:style>
  <w:style w:type="character" w:customStyle="1" w:styleId="WW8Num6z0">
    <w:name w:val="WW8Num6z0"/>
    <w:rsid w:val="00194266"/>
  </w:style>
  <w:style w:type="character" w:customStyle="1" w:styleId="WW8Num7z0">
    <w:name w:val="WW8Num7z0"/>
    <w:rsid w:val="00194266"/>
    <w:rPr>
      <w:rFonts w:ascii="Symbol" w:eastAsia="Times New Roman" w:hAnsi="Symbol" w:cs="Times New Roman" w:hint="default"/>
      <w:sz w:val="28"/>
    </w:rPr>
  </w:style>
  <w:style w:type="character" w:customStyle="1" w:styleId="WW8Num7z1">
    <w:name w:val="WW8Num7z1"/>
    <w:rsid w:val="00194266"/>
    <w:rPr>
      <w:rFonts w:ascii="Courier New" w:hAnsi="Courier New" w:cs="Courier New" w:hint="default"/>
    </w:rPr>
  </w:style>
  <w:style w:type="character" w:customStyle="1" w:styleId="WW8Num7z2">
    <w:name w:val="WW8Num7z2"/>
    <w:rsid w:val="00194266"/>
    <w:rPr>
      <w:rFonts w:ascii="Wingdings" w:hAnsi="Wingdings" w:cs="Wingdings" w:hint="default"/>
    </w:rPr>
  </w:style>
  <w:style w:type="character" w:customStyle="1" w:styleId="WW8Num7z3">
    <w:name w:val="WW8Num7z3"/>
    <w:rsid w:val="00194266"/>
    <w:rPr>
      <w:rFonts w:ascii="Symbol" w:hAnsi="Symbol" w:cs="Symbol" w:hint="default"/>
    </w:rPr>
  </w:style>
  <w:style w:type="character" w:customStyle="1" w:styleId="WW8Num8z0">
    <w:name w:val="WW8Num8z0"/>
    <w:rsid w:val="00194266"/>
  </w:style>
  <w:style w:type="character" w:customStyle="1" w:styleId="WW8Num9z0">
    <w:name w:val="WW8Num9z0"/>
    <w:rsid w:val="00194266"/>
  </w:style>
  <w:style w:type="character" w:customStyle="1" w:styleId="WW8Num9z1">
    <w:name w:val="WW8Num9z1"/>
    <w:rsid w:val="00194266"/>
  </w:style>
  <w:style w:type="character" w:customStyle="1" w:styleId="WW8Num9z2">
    <w:name w:val="WW8Num9z2"/>
    <w:rsid w:val="00194266"/>
  </w:style>
  <w:style w:type="character" w:customStyle="1" w:styleId="WW8Num9z3">
    <w:name w:val="WW8Num9z3"/>
    <w:rsid w:val="00194266"/>
  </w:style>
  <w:style w:type="character" w:customStyle="1" w:styleId="WW8Num9z4">
    <w:name w:val="WW8Num9z4"/>
    <w:rsid w:val="00194266"/>
  </w:style>
  <w:style w:type="character" w:customStyle="1" w:styleId="WW8Num9z5">
    <w:name w:val="WW8Num9z5"/>
    <w:rsid w:val="00194266"/>
  </w:style>
  <w:style w:type="character" w:customStyle="1" w:styleId="WW8Num9z6">
    <w:name w:val="WW8Num9z6"/>
    <w:rsid w:val="00194266"/>
  </w:style>
  <w:style w:type="character" w:customStyle="1" w:styleId="WW8Num9z7">
    <w:name w:val="WW8Num9z7"/>
    <w:rsid w:val="00194266"/>
  </w:style>
  <w:style w:type="character" w:customStyle="1" w:styleId="WW8Num9z8">
    <w:name w:val="WW8Num9z8"/>
    <w:rsid w:val="00194266"/>
  </w:style>
  <w:style w:type="character" w:customStyle="1" w:styleId="WW8Num10z0">
    <w:name w:val="WW8Num10z0"/>
    <w:rsid w:val="00194266"/>
  </w:style>
  <w:style w:type="character" w:customStyle="1" w:styleId="WW8Num11z0">
    <w:name w:val="WW8Num11z0"/>
    <w:rsid w:val="00194266"/>
  </w:style>
  <w:style w:type="character" w:customStyle="1" w:styleId="WW8Num11z1">
    <w:name w:val="WW8Num11z1"/>
    <w:rsid w:val="00194266"/>
  </w:style>
  <w:style w:type="character" w:customStyle="1" w:styleId="WW8Num11z2">
    <w:name w:val="WW8Num11z2"/>
    <w:rsid w:val="00194266"/>
  </w:style>
  <w:style w:type="character" w:customStyle="1" w:styleId="WW8Num11z3">
    <w:name w:val="WW8Num11z3"/>
    <w:rsid w:val="00194266"/>
  </w:style>
  <w:style w:type="character" w:customStyle="1" w:styleId="WW8Num11z4">
    <w:name w:val="WW8Num11z4"/>
    <w:rsid w:val="00194266"/>
  </w:style>
  <w:style w:type="character" w:customStyle="1" w:styleId="WW8Num11z5">
    <w:name w:val="WW8Num11z5"/>
    <w:rsid w:val="00194266"/>
  </w:style>
  <w:style w:type="character" w:customStyle="1" w:styleId="WW8Num11z6">
    <w:name w:val="WW8Num11z6"/>
    <w:rsid w:val="00194266"/>
  </w:style>
  <w:style w:type="character" w:customStyle="1" w:styleId="WW8Num11z7">
    <w:name w:val="WW8Num11z7"/>
    <w:rsid w:val="00194266"/>
  </w:style>
  <w:style w:type="character" w:customStyle="1" w:styleId="WW8Num11z8">
    <w:name w:val="WW8Num11z8"/>
    <w:rsid w:val="00194266"/>
  </w:style>
  <w:style w:type="character" w:customStyle="1" w:styleId="WW8Num12z0">
    <w:name w:val="WW8Num12z0"/>
    <w:rsid w:val="00194266"/>
  </w:style>
  <w:style w:type="character" w:customStyle="1" w:styleId="WW8Num12z1">
    <w:name w:val="WW8Num12z1"/>
    <w:rsid w:val="00194266"/>
  </w:style>
  <w:style w:type="character" w:customStyle="1" w:styleId="WW8Num12z2">
    <w:name w:val="WW8Num12z2"/>
    <w:rsid w:val="00194266"/>
  </w:style>
  <w:style w:type="character" w:customStyle="1" w:styleId="WW8Num12z3">
    <w:name w:val="WW8Num12z3"/>
    <w:rsid w:val="00194266"/>
  </w:style>
  <w:style w:type="character" w:customStyle="1" w:styleId="WW8Num12z4">
    <w:name w:val="WW8Num12z4"/>
    <w:rsid w:val="00194266"/>
  </w:style>
  <w:style w:type="character" w:customStyle="1" w:styleId="WW8Num12z5">
    <w:name w:val="WW8Num12z5"/>
    <w:rsid w:val="00194266"/>
  </w:style>
  <w:style w:type="character" w:customStyle="1" w:styleId="WW8Num12z6">
    <w:name w:val="WW8Num12z6"/>
    <w:rsid w:val="00194266"/>
  </w:style>
  <w:style w:type="character" w:customStyle="1" w:styleId="WW8Num12z7">
    <w:name w:val="WW8Num12z7"/>
    <w:rsid w:val="00194266"/>
  </w:style>
  <w:style w:type="character" w:customStyle="1" w:styleId="WW8Num12z8">
    <w:name w:val="WW8Num12z8"/>
    <w:rsid w:val="00194266"/>
  </w:style>
  <w:style w:type="character" w:customStyle="1" w:styleId="WW8Num13z0">
    <w:name w:val="WW8Num13z0"/>
    <w:rsid w:val="00194266"/>
  </w:style>
  <w:style w:type="character" w:customStyle="1" w:styleId="WW8Num13z1">
    <w:name w:val="WW8Num13z1"/>
    <w:rsid w:val="00194266"/>
  </w:style>
  <w:style w:type="character" w:customStyle="1" w:styleId="WW8Num13z2">
    <w:name w:val="WW8Num13z2"/>
    <w:rsid w:val="00194266"/>
  </w:style>
  <w:style w:type="character" w:customStyle="1" w:styleId="WW8Num13z3">
    <w:name w:val="WW8Num13z3"/>
    <w:rsid w:val="00194266"/>
  </w:style>
  <w:style w:type="character" w:customStyle="1" w:styleId="WW8Num13z4">
    <w:name w:val="WW8Num13z4"/>
    <w:rsid w:val="00194266"/>
  </w:style>
  <w:style w:type="character" w:customStyle="1" w:styleId="WW8Num13z5">
    <w:name w:val="WW8Num13z5"/>
    <w:rsid w:val="00194266"/>
  </w:style>
  <w:style w:type="character" w:customStyle="1" w:styleId="WW8Num13z6">
    <w:name w:val="WW8Num13z6"/>
    <w:rsid w:val="00194266"/>
  </w:style>
  <w:style w:type="character" w:customStyle="1" w:styleId="WW8Num13z7">
    <w:name w:val="WW8Num13z7"/>
    <w:rsid w:val="00194266"/>
  </w:style>
  <w:style w:type="character" w:customStyle="1" w:styleId="WW8Num13z8">
    <w:name w:val="WW8Num13z8"/>
    <w:rsid w:val="00194266"/>
  </w:style>
  <w:style w:type="character" w:customStyle="1" w:styleId="WW8Num14z0">
    <w:name w:val="WW8Num14z0"/>
    <w:rsid w:val="00194266"/>
    <w:rPr>
      <w:rFonts w:ascii="Symbol" w:eastAsia="Times New Roman" w:hAnsi="Symbol" w:cs="Times New Roman" w:hint="default"/>
    </w:rPr>
  </w:style>
  <w:style w:type="character" w:customStyle="1" w:styleId="WW8Num14z1">
    <w:name w:val="WW8Num14z1"/>
    <w:rsid w:val="00194266"/>
    <w:rPr>
      <w:rFonts w:ascii="Courier New" w:hAnsi="Courier New" w:cs="Courier New" w:hint="default"/>
    </w:rPr>
  </w:style>
  <w:style w:type="character" w:customStyle="1" w:styleId="WW8Num14z2">
    <w:name w:val="WW8Num14z2"/>
    <w:rsid w:val="00194266"/>
    <w:rPr>
      <w:rFonts w:ascii="Wingdings" w:hAnsi="Wingdings" w:cs="Wingdings" w:hint="default"/>
    </w:rPr>
  </w:style>
  <w:style w:type="character" w:customStyle="1" w:styleId="WW8Num14z3">
    <w:name w:val="WW8Num14z3"/>
    <w:rsid w:val="00194266"/>
    <w:rPr>
      <w:rFonts w:ascii="Symbol" w:hAnsi="Symbol" w:cs="Symbol" w:hint="default"/>
    </w:rPr>
  </w:style>
  <w:style w:type="character" w:customStyle="1" w:styleId="WW8Num15z0">
    <w:name w:val="WW8Num15z0"/>
    <w:rsid w:val="00194266"/>
    <w:rPr>
      <w:rFonts w:ascii="Symbol" w:hAnsi="Symbol" w:cs="Symbol" w:hint="default"/>
    </w:rPr>
  </w:style>
  <w:style w:type="character" w:customStyle="1" w:styleId="WW8Num15z1">
    <w:name w:val="WW8Num15z1"/>
    <w:rsid w:val="00194266"/>
    <w:rPr>
      <w:rFonts w:ascii="Courier New" w:hAnsi="Courier New" w:cs="Courier New" w:hint="default"/>
    </w:rPr>
  </w:style>
  <w:style w:type="character" w:customStyle="1" w:styleId="WW8Num15z2">
    <w:name w:val="WW8Num15z2"/>
    <w:rsid w:val="00194266"/>
    <w:rPr>
      <w:rFonts w:ascii="Wingdings" w:hAnsi="Wingdings" w:cs="Wingdings" w:hint="default"/>
    </w:rPr>
  </w:style>
  <w:style w:type="character" w:customStyle="1" w:styleId="HTML">
    <w:name w:val="Разметка HTML"/>
    <w:rsid w:val="00194266"/>
    <w:rPr>
      <w:vanish/>
      <w:webHidden w:val="0"/>
      <w:color w:val="FF0000"/>
      <w:sz w:val="20"/>
      <w:specVanish w:val="0"/>
    </w:rPr>
  </w:style>
  <w:style w:type="character" w:customStyle="1" w:styleId="42">
    <w:name w:val="Знак Знак4"/>
    <w:rsid w:val="00194266"/>
    <w:rPr>
      <w:sz w:val="28"/>
      <w:lang w:val="ru-RU" w:bidi="ar-SA"/>
    </w:rPr>
  </w:style>
  <w:style w:type="character" w:customStyle="1" w:styleId="FontStyle12">
    <w:name w:val="Font Style12"/>
    <w:rsid w:val="00194266"/>
    <w:rPr>
      <w:rFonts w:ascii="Times New Roman" w:hAnsi="Times New Roman" w:cs="Times New Roman" w:hint="default"/>
      <w:sz w:val="28"/>
      <w:szCs w:val="28"/>
    </w:rPr>
  </w:style>
  <w:style w:type="character" w:customStyle="1" w:styleId="aff4">
    <w:name w:val="Символ сноски"/>
    <w:rsid w:val="00194266"/>
    <w:rPr>
      <w:vertAlign w:val="superscript"/>
    </w:rPr>
  </w:style>
  <w:style w:type="character" w:customStyle="1" w:styleId="27">
    <w:name w:val="Знак Знак2"/>
    <w:rsid w:val="00194266"/>
    <w:rPr>
      <w:sz w:val="28"/>
      <w:szCs w:val="24"/>
    </w:rPr>
  </w:style>
  <w:style w:type="character" w:customStyle="1" w:styleId="link">
    <w:name w:val="link"/>
    <w:rsid w:val="00194266"/>
    <w:rPr>
      <w:strike w:val="0"/>
      <w:dstrike w:val="0"/>
      <w:color w:val="008000"/>
      <w:u w:val="none"/>
      <w:effect w:val="none"/>
    </w:rPr>
  </w:style>
  <w:style w:type="character" w:customStyle="1" w:styleId="1f0">
    <w:name w:val="Знак Знак1"/>
    <w:rsid w:val="00194266"/>
    <w:rPr>
      <w:sz w:val="28"/>
      <w:lang w:val="x-none"/>
    </w:rPr>
  </w:style>
  <w:style w:type="character" w:customStyle="1" w:styleId="FontStyle14">
    <w:name w:val="Font Style14"/>
    <w:rsid w:val="00194266"/>
    <w:rPr>
      <w:rFonts w:ascii="Times New Roman" w:hAnsi="Times New Roman" w:cs="Times New Roman" w:hint="default"/>
      <w:sz w:val="26"/>
      <w:szCs w:val="26"/>
    </w:rPr>
  </w:style>
  <w:style w:type="character" w:customStyle="1" w:styleId="aff5">
    <w:name w:val="Знак Знак"/>
    <w:rsid w:val="00194266"/>
    <w:rPr>
      <w:sz w:val="28"/>
      <w:szCs w:val="24"/>
      <w:lang w:val="x-none"/>
    </w:rPr>
  </w:style>
  <w:style w:type="character" w:customStyle="1" w:styleId="aff6">
    <w:name w:val="Цветовое выделение"/>
    <w:rsid w:val="00194266"/>
    <w:rPr>
      <w:b/>
      <w:bCs/>
      <w:color w:val="000080"/>
    </w:rPr>
  </w:style>
  <w:style w:type="character" w:customStyle="1" w:styleId="apple-converted-space">
    <w:name w:val="apple-converted-space"/>
    <w:basedOn w:val="15"/>
    <w:rsid w:val="00194266"/>
  </w:style>
  <w:style w:type="character" w:customStyle="1" w:styleId="34">
    <w:name w:val="Знак Знак3"/>
    <w:rsid w:val="00194266"/>
    <w:rPr>
      <w:sz w:val="28"/>
    </w:rPr>
  </w:style>
  <w:style w:type="character" w:customStyle="1" w:styleId="wT1">
    <w:name w:val="wT1"/>
    <w:rsid w:val="00194266"/>
    <w:rPr>
      <w:b w:val="0"/>
      <w:bCs w:val="0"/>
    </w:rPr>
  </w:style>
  <w:style w:type="character" w:customStyle="1" w:styleId="150">
    <w:name w:val="Основной шрифт абзаца15"/>
    <w:rsid w:val="00194266"/>
  </w:style>
  <w:style w:type="character" w:customStyle="1" w:styleId="a8">
    <w:name w:val="Заголовок Знак"/>
    <w:basedOn w:val="a0"/>
    <w:link w:val="a6"/>
    <w:uiPriority w:val="99"/>
    <w:rsid w:val="00194266"/>
    <w:rPr>
      <w:rFonts w:ascii="Arial" w:eastAsia="SimSun" w:hAnsi="Arial" w:cs="Mangal"/>
      <w:sz w:val="28"/>
      <w:szCs w:val="28"/>
      <w:lang w:eastAsia="zh-CN"/>
    </w:rPr>
  </w:style>
  <w:style w:type="character" w:customStyle="1" w:styleId="1f1">
    <w:name w:val="Основной текст Знак1"/>
    <w:basedOn w:val="a0"/>
    <w:uiPriority w:val="99"/>
    <w:semiHidden/>
    <w:locked/>
    <w:rsid w:val="00194266"/>
    <w:rPr>
      <w:sz w:val="28"/>
      <w:lang w:eastAsia="zh-CN"/>
    </w:rPr>
  </w:style>
  <w:style w:type="character" w:customStyle="1" w:styleId="1f2">
    <w:name w:val="Верхний колонтитул Знак1"/>
    <w:basedOn w:val="a0"/>
    <w:uiPriority w:val="99"/>
    <w:semiHidden/>
    <w:locked/>
    <w:rsid w:val="00194266"/>
    <w:rPr>
      <w:sz w:val="28"/>
      <w:lang w:eastAsia="zh-CN"/>
    </w:rPr>
  </w:style>
  <w:style w:type="character" w:customStyle="1" w:styleId="18">
    <w:name w:val="Нижний колонтитул Знак1"/>
    <w:basedOn w:val="a0"/>
    <w:link w:val="ae"/>
    <w:uiPriority w:val="99"/>
    <w:locked/>
    <w:rsid w:val="00194266"/>
    <w:rPr>
      <w:lang w:eastAsia="zh-CN"/>
    </w:rPr>
  </w:style>
  <w:style w:type="character" w:customStyle="1" w:styleId="19">
    <w:name w:val="Текст выноски Знак1"/>
    <w:basedOn w:val="a0"/>
    <w:link w:val="af"/>
    <w:uiPriority w:val="99"/>
    <w:locked/>
    <w:rsid w:val="00194266"/>
    <w:rPr>
      <w:rFonts w:ascii="Tahoma" w:hAnsi="Tahoma" w:cs="Tahoma"/>
      <w:sz w:val="16"/>
      <w:szCs w:val="16"/>
      <w:lang w:eastAsia="zh-CN"/>
    </w:rPr>
  </w:style>
  <w:style w:type="character" w:customStyle="1" w:styleId="1b">
    <w:name w:val="Основной текст с отступом Знак1"/>
    <w:basedOn w:val="a0"/>
    <w:link w:val="afc"/>
    <w:uiPriority w:val="99"/>
    <w:locked/>
    <w:rsid w:val="00194266"/>
    <w:rPr>
      <w:sz w:val="28"/>
      <w:lang w:val="x-none" w:eastAsia="zh-CN"/>
    </w:rPr>
  </w:style>
  <w:style w:type="paragraph" w:styleId="aff7">
    <w:name w:val="Subtitle"/>
    <w:basedOn w:val="25"/>
    <w:next w:val="a7"/>
    <w:link w:val="aff8"/>
    <w:qFormat/>
    <w:rsid w:val="00194266"/>
    <w:pPr>
      <w:spacing w:before="60"/>
      <w:jc w:val="center"/>
    </w:pPr>
    <w:rPr>
      <w:sz w:val="36"/>
      <w:szCs w:val="36"/>
    </w:rPr>
  </w:style>
  <w:style w:type="character" w:customStyle="1" w:styleId="aff8">
    <w:name w:val="Подзаголовок Знак"/>
    <w:basedOn w:val="a0"/>
    <w:link w:val="aff7"/>
    <w:rsid w:val="00194266"/>
    <w:rPr>
      <w:rFonts w:ascii="Liberation Sans" w:eastAsia="Lucida Sans Unicode" w:hAnsi="Liberation Sans" w:cs="DejaVu Sans"/>
      <w:sz w:val="36"/>
      <w:szCs w:val="36"/>
      <w:lang w:eastAsia="zh-CN"/>
    </w:rPr>
  </w:style>
  <w:style w:type="table" w:styleId="aff9">
    <w:name w:val="Table Grid"/>
    <w:basedOn w:val="a1"/>
    <w:uiPriority w:val="39"/>
    <w:rsid w:val="001942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0"/>
    <w:uiPriority w:val="20"/>
    <w:qFormat/>
    <w:rsid w:val="00472C9D"/>
    <w:rPr>
      <w:i/>
      <w:iCs/>
    </w:rPr>
  </w:style>
  <w:style w:type="paragraph" w:customStyle="1" w:styleId="220">
    <w:name w:val="Основной текст 22"/>
    <w:basedOn w:val="a"/>
    <w:uiPriority w:val="99"/>
    <w:rsid w:val="006020F6"/>
    <w:pPr>
      <w:widowControl w:val="0"/>
      <w:ind w:firstLine="567"/>
      <w:jc w:val="both"/>
    </w:pPr>
  </w:style>
  <w:style w:type="paragraph" w:customStyle="1" w:styleId="28">
    <w:name w:val="Текст2"/>
    <w:basedOn w:val="a"/>
    <w:uiPriority w:val="99"/>
    <w:rsid w:val="006020F6"/>
    <w:rPr>
      <w:rFonts w:ascii="Courier New" w:hAnsi="Courier New" w:cs="Courier New"/>
    </w:rPr>
  </w:style>
  <w:style w:type="paragraph" w:customStyle="1" w:styleId="320">
    <w:name w:val="Основной текст с отступом 32"/>
    <w:basedOn w:val="a"/>
    <w:uiPriority w:val="99"/>
    <w:rsid w:val="006020F6"/>
    <w:pPr>
      <w:widowControl w:val="0"/>
      <w:ind w:left="-142"/>
      <w:jc w:val="both"/>
    </w:pPr>
  </w:style>
  <w:style w:type="paragraph" w:customStyle="1" w:styleId="1f3">
    <w:name w:val="Обычный (веб)1"/>
    <w:basedOn w:val="a"/>
    <w:uiPriority w:val="99"/>
    <w:rsid w:val="006020F6"/>
    <w:pPr>
      <w:widowControl w:val="0"/>
      <w:suppressAutoHyphens/>
      <w:spacing w:before="100" w:after="119"/>
    </w:pPr>
    <w:rPr>
      <w:rFonts w:ascii="Liberation Serif" w:eastAsia="Lucida Sans Unicode" w:hAnsi="Liberation Serif" w:cs="DejaVu Sans"/>
      <w:kern w:val="2"/>
      <w:sz w:val="24"/>
      <w:szCs w:val="24"/>
      <w:lang w:bidi="hi-IN"/>
    </w:rPr>
  </w:style>
  <w:style w:type="character" w:customStyle="1" w:styleId="160">
    <w:name w:val="Основной шрифт абзаца16"/>
    <w:rsid w:val="006020F6"/>
  </w:style>
  <w:style w:type="character" w:customStyle="1" w:styleId="29">
    <w:name w:val="Верхний колонтитул Знак2"/>
    <w:basedOn w:val="a0"/>
    <w:uiPriority w:val="99"/>
    <w:semiHidden/>
    <w:rsid w:val="006020F6"/>
    <w:rPr>
      <w:lang w:eastAsia="zh-CN"/>
    </w:rPr>
  </w:style>
  <w:style w:type="character" w:customStyle="1" w:styleId="2a">
    <w:name w:val="Нижний колонтитул Знак2"/>
    <w:basedOn w:val="a0"/>
    <w:uiPriority w:val="99"/>
    <w:semiHidden/>
    <w:rsid w:val="006020F6"/>
    <w:rPr>
      <w:lang w:eastAsia="zh-CN"/>
    </w:rPr>
  </w:style>
  <w:style w:type="character" w:customStyle="1" w:styleId="1f4">
    <w:name w:val="Текст сноски Знак1"/>
    <w:basedOn w:val="a0"/>
    <w:uiPriority w:val="99"/>
    <w:semiHidden/>
    <w:rsid w:val="006020F6"/>
    <w:rPr>
      <w:lang w:eastAsia="zh-CN"/>
    </w:rPr>
  </w:style>
  <w:style w:type="character" w:customStyle="1" w:styleId="2b">
    <w:name w:val="Текст выноски Знак2"/>
    <w:basedOn w:val="a0"/>
    <w:uiPriority w:val="99"/>
    <w:semiHidden/>
    <w:rsid w:val="006020F6"/>
    <w:rPr>
      <w:rFonts w:ascii="Segoe UI" w:hAnsi="Segoe UI" w:cs="Segoe UI"/>
      <w:sz w:val="18"/>
      <w:szCs w:val="18"/>
      <w:lang w:eastAsia="zh-CN"/>
    </w:rPr>
  </w:style>
  <w:style w:type="character" w:customStyle="1" w:styleId="2c">
    <w:name w:val="Основной текст с отступом Знак2"/>
    <w:basedOn w:val="a0"/>
    <w:uiPriority w:val="99"/>
    <w:semiHidden/>
    <w:rsid w:val="006020F6"/>
    <w:rPr>
      <w:lang w:eastAsia="zh-CN"/>
    </w:rPr>
  </w:style>
  <w:style w:type="paragraph" w:customStyle="1" w:styleId="230">
    <w:name w:val="Основной текст 23"/>
    <w:basedOn w:val="a"/>
    <w:uiPriority w:val="99"/>
    <w:rsid w:val="00FB5A2E"/>
    <w:pPr>
      <w:widowControl w:val="0"/>
      <w:ind w:firstLine="567"/>
      <w:jc w:val="both"/>
    </w:pPr>
  </w:style>
  <w:style w:type="paragraph" w:customStyle="1" w:styleId="35">
    <w:name w:val="Текст3"/>
    <w:basedOn w:val="a"/>
    <w:uiPriority w:val="99"/>
    <w:rsid w:val="00FB5A2E"/>
    <w:rPr>
      <w:rFonts w:ascii="Courier New" w:hAnsi="Courier New" w:cs="Courier New"/>
    </w:rPr>
  </w:style>
  <w:style w:type="paragraph" w:customStyle="1" w:styleId="330">
    <w:name w:val="Основной текст с отступом 33"/>
    <w:basedOn w:val="a"/>
    <w:uiPriority w:val="99"/>
    <w:rsid w:val="00FB5A2E"/>
    <w:pPr>
      <w:widowControl w:val="0"/>
      <w:ind w:left="-142"/>
      <w:jc w:val="both"/>
    </w:pPr>
  </w:style>
  <w:style w:type="character" w:customStyle="1" w:styleId="170">
    <w:name w:val="Основной шрифт абзаца17"/>
    <w:rsid w:val="00FB5A2E"/>
  </w:style>
  <w:style w:type="paragraph" w:customStyle="1" w:styleId="240">
    <w:name w:val="Основной текст 24"/>
    <w:basedOn w:val="a"/>
    <w:rsid w:val="00CC13FA"/>
    <w:pPr>
      <w:widowControl w:val="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3">
      <w:bodyDiv w:val="1"/>
      <w:marLeft w:val="0"/>
      <w:marRight w:val="0"/>
      <w:marTop w:val="0"/>
      <w:marBottom w:val="0"/>
      <w:divBdr>
        <w:top w:val="none" w:sz="0" w:space="0" w:color="auto"/>
        <w:left w:val="none" w:sz="0" w:space="0" w:color="auto"/>
        <w:bottom w:val="none" w:sz="0" w:space="0" w:color="auto"/>
        <w:right w:val="none" w:sz="0" w:space="0" w:color="auto"/>
      </w:divBdr>
    </w:div>
    <w:div w:id="42800226">
      <w:bodyDiv w:val="1"/>
      <w:marLeft w:val="0"/>
      <w:marRight w:val="0"/>
      <w:marTop w:val="0"/>
      <w:marBottom w:val="0"/>
      <w:divBdr>
        <w:top w:val="none" w:sz="0" w:space="0" w:color="auto"/>
        <w:left w:val="none" w:sz="0" w:space="0" w:color="auto"/>
        <w:bottom w:val="none" w:sz="0" w:space="0" w:color="auto"/>
        <w:right w:val="none" w:sz="0" w:space="0" w:color="auto"/>
      </w:divBdr>
    </w:div>
    <w:div w:id="51121702">
      <w:bodyDiv w:val="1"/>
      <w:marLeft w:val="0"/>
      <w:marRight w:val="0"/>
      <w:marTop w:val="0"/>
      <w:marBottom w:val="0"/>
      <w:divBdr>
        <w:top w:val="none" w:sz="0" w:space="0" w:color="auto"/>
        <w:left w:val="none" w:sz="0" w:space="0" w:color="auto"/>
        <w:bottom w:val="none" w:sz="0" w:space="0" w:color="auto"/>
        <w:right w:val="none" w:sz="0" w:space="0" w:color="auto"/>
      </w:divBdr>
    </w:div>
    <w:div w:id="65232274">
      <w:bodyDiv w:val="1"/>
      <w:marLeft w:val="0"/>
      <w:marRight w:val="0"/>
      <w:marTop w:val="0"/>
      <w:marBottom w:val="0"/>
      <w:divBdr>
        <w:top w:val="none" w:sz="0" w:space="0" w:color="auto"/>
        <w:left w:val="none" w:sz="0" w:space="0" w:color="auto"/>
        <w:bottom w:val="none" w:sz="0" w:space="0" w:color="auto"/>
        <w:right w:val="none" w:sz="0" w:space="0" w:color="auto"/>
      </w:divBdr>
    </w:div>
    <w:div w:id="131141451">
      <w:bodyDiv w:val="1"/>
      <w:marLeft w:val="0"/>
      <w:marRight w:val="0"/>
      <w:marTop w:val="0"/>
      <w:marBottom w:val="0"/>
      <w:divBdr>
        <w:top w:val="none" w:sz="0" w:space="0" w:color="auto"/>
        <w:left w:val="none" w:sz="0" w:space="0" w:color="auto"/>
        <w:bottom w:val="none" w:sz="0" w:space="0" w:color="auto"/>
        <w:right w:val="none" w:sz="0" w:space="0" w:color="auto"/>
      </w:divBdr>
    </w:div>
    <w:div w:id="172646970">
      <w:bodyDiv w:val="1"/>
      <w:marLeft w:val="0"/>
      <w:marRight w:val="0"/>
      <w:marTop w:val="0"/>
      <w:marBottom w:val="0"/>
      <w:divBdr>
        <w:top w:val="none" w:sz="0" w:space="0" w:color="auto"/>
        <w:left w:val="none" w:sz="0" w:space="0" w:color="auto"/>
        <w:bottom w:val="none" w:sz="0" w:space="0" w:color="auto"/>
        <w:right w:val="none" w:sz="0" w:space="0" w:color="auto"/>
      </w:divBdr>
    </w:div>
    <w:div w:id="265307086">
      <w:bodyDiv w:val="1"/>
      <w:marLeft w:val="0"/>
      <w:marRight w:val="0"/>
      <w:marTop w:val="0"/>
      <w:marBottom w:val="0"/>
      <w:divBdr>
        <w:top w:val="none" w:sz="0" w:space="0" w:color="auto"/>
        <w:left w:val="none" w:sz="0" w:space="0" w:color="auto"/>
        <w:bottom w:val="none" w:sz="0" w:space="0" w:color="auto"/>
        <w:right w:val="none" w:sz="0" w:space="0" w:color="auto"/>
      </w:divBdr>
    </w:div>
    <w:div w:id="266739459">
      <w:bodyDiv w:val="1"/>
      <w:marLeft w:val="0"/>
      <w:marRight w:val="0"/>
      <w:marTop w:val="0"/>
      <w:marBottom w:val="0"/>
      <w:divBdr>
        <w:top w:val="none" w:sz="0" w:space="0" w:color="auto"/>
        <w:left w:val="none" w:sz="0" w:space="0" w:color="auto"/>
        <w:bottom w:val="none" w:sz="0" w:space="0" w:color="auto"/>
        <w:right w:val="none" w:sz="0" w:space="0" w:color="auto"/>
      </w:divBdr>
    </w:div>
    <w:div w:id="287467869">
      <w:bodyDiv w:val="1"/>
      <w:marLeft w:val="0"/>
      <w:marRight w:val="0"/>
      <w:marTop w:val="0"/>
      <w:marBottom w:val="0"/>
      <w:divBdr>
        <w:top w:val="none" w:sz="0" w:space="0" w:color="auto"/>
        <w:left w:val="none" w:sz="0" w:space="0" w:color="auto"/>
        <w:bottom w:val="none" w:sz="0" w:space="0" w:color="auto"/>
        <w:right w:val="none" w:sz="0" w:space="0" w:color="auto"/>
      </w:divBdr>
    </w:div>
    <w:div w:id="315887698">
      <w:bodyDiv w:val="1"/>
      <w:marLeft w:val="0"/>
      <w:marRight w:val="0"/>
      <w:marTop w:val="0"/>
      <w:marBottom w:val="0"/>
      <w:divBdr>
        <w:top w:val="none" w:sz="0" w:space="0" w:color="auto"/>
        <w:left w:val="none" w:sz="0" w:space="0" w:color="auto"/>
        <w:bottom w:val="none" w:sz="0" w:space="0" w:color="auto"/>
        <w:right w:val="none" w:sz="0" w:space="0" w:color="auto"/>
      </w:divBdr>
    </w:div>
    <w:div w:id="332532903">
      <w:bodyDiv w:val="1"/>
      <w:marLeft w:val="0"/>
      <w:marRight w:val="0"/>
      <w:marTop w:val="0"/>
      <w:marBottom w:val="0"/>
      <w:divBdr>
        <w:top w:val="none" w:sz="0" w:space="0" w:color="auto"/>
        <w:left w:val="none" w:sz="0" w:space="0" w:color="auto"/>
        <w:bottom w:val="none" w:sz="0" w:space="0" w:color="auto"/>
        <w:right w:val="none" w:sz="0" w:space="0" w:color="auto"/>
      </w:divBdr>
    </w:div>
    <w:div w:id="343479922">
      <w:bodyDiv w:val="1"/>
      <w:marLeft w:val="0"/>
      <w:marRight w:val="0"/>
      <w:marTop w:val="0"/>
      <w:marBottom w:val="0"/>
      <w:divBdr>
        <w:top w:val="none" w:sz="0" w:space="0" w:color="auto"/>
        <w:left w:val="none" w:sz="0" w:space="0" w:color="auto"/>
        <w:bottom w:val="none" w:sz="0" w:space="0" w:color="auto"/>
        <w:right w:val="none" w:sz="0" w:space="0" w:color="auto"/>
      </w:divBdr>
    </w:div>
    <w:div w:id="380906338">
      <w:bodyDiv w:val="1"/>
      <w:marLeft w:val="0"/>
      <w:marRight w:val="0"/>
      <w:marTop w:val="0"/>
      <w:marBottom w:val="0"/>
      <w:divBdr>
        <w:top w:val="none" w:sz="0" w:space="0" w:color="auto"/>
        <w:left w:val="none" w:sz="0" w:space="0" w:color="auto"/>
        <w:bottom w:val="none" w:sz="0" w:space="0" w:color="auto"/>
        <w:right w:val="none" w:sz="0" w:space="0" w:color="auto"/>
      </w:divBdr>
    </w:div>
    <w:div w:id="407504964">
      <w:bodyDiv w:val="1"/>
      <w:marLeft w:val="0"/>
      <w:marRight w:val="0"/>
      <w:marTop w:val="0"/>
      <w:marBottom w:val="0"/>
      <w:divBdr>
        <w:top w:val="none" w:sz="0" w:space="0" w:color="auto"/>
        <w:left w:val="none" w:sz="0" w:space="0" w:color="auto"/>
        <w:bottom w:val="none" w:sz="0" w:space="0" w:color="auto"/>
        <w:right w:val="none" w:sz="0" w:space="0" w:color="auto"/>
      </w:divBdr>
    </w:div>
    <w:div w:id="426462564">
      <w:bodyDiv w:val="1"/>
      <w:marLeft w:val="0"/>
      <w:marRight w:val="0"/>
      <w:marTop w:val="0"/>
      <w:marBottom w:val="0"/>
      <w:divBdr>
        <w:top w:val="none" w:sz="0" w:space="0" w:color="auto"/>
        <w:left w:val="none" w:sz="0" w:space="0" w:color="auto"/>
        <w:bottom w:val="none" w:sz="0" w:space="0" w:color="auto"/>
        <w:right w:val="none" w:sz="0" w:space="0" w:color="auto"/>
      </w:divBdr>
    </w:div>
    <w:div w:id="429007355">
      <w:bodyDiv w:val="1"/>
      <w:marLeft w:val="0"/>
      <w:marRight w:val="0"/>
      <w:marTop w:val="0"/>
      <w:marBottom w:val="0"/>
      <w:divBdr>
        <w:top w:val="none" w:sz="0" w:space="0" w:color="auto"/>
        <w:left w:val="none" w:sz="0" w:space="0" w:color="auto"/>
        <w:bottom w:val="none" w:sz="0" w:space="0" w:color="auto"/>
        <w:right w:val="none" w:sz="0" w:space="0" w:color="auto"/>
      </w:divBdr>
    </w:div>
    <w:div w:id="429277144">
      <w:bodyDiv w:val="1"/>
      <w:marLeft w:val="0"/>
      <w:marRight w:val="0"/>
      <w:marTop w:val="0"/>
      <w:marBottom w:val="0"/>
      <w:divBdr>
        <w:top w:val="none" w:sz="0" w:space="0" w:color="auto"/>
        <w:left w:val="none" w:sz="0" w:space="0" w:color="auto"/>
        <w:bottom w:val="none" w:sz="0" w:space="0" w:color="auto"/>
        <w:right w:val="none" w:sz="0" w:space="0" w:color="auto"/>
      </w:divBdr>
    </w:div>
    <w:div w:id="440151585">
      <w:bodyDiv w:val="1"/>
      <w:marLeft w:val="0"/>
      <w:marRight w:val="0"/>
      <w:marTop w:val="0"/>
      <w:marBottom w:val="0"/>
      <w:divBdr>
        <w:top w:val="none" w:sz="0" w:space="0" w:color="auto"/>
        <w:left w:val="none" w:sz="0" w:space="0" w:color="auto"/>
        <w:bottom w:val="none" w:sz="0" w:space="0" w:color="auto"/>
        <w:right w:val="none" w:sz="0" w:space="0" w:color="auto"/>
      </w:divBdr>
    </w:div>
    <w:div w:id="465775418">
      <w:bodyDiv w:val="1"/>
      <w:marLeft w:val="0"/>
      <w:marRight w:val="0"/>
      <w:marTop w:val="0"/>
      <w:marBottom w:val="0"/>
      <w:divBdr>
        <w:top w:val="none" w:sz="0" w:space="0" w:color="auto"/>
        <w:left w:val="none" w:sz="0" w:space="0" w:color="auto"/>
        <w:bottom w:val="none" w:sz="0" w:space="0" w:color="auto"/>
        <w:right w:val="none" w:sz="0" w:space="0" w:color="auto"/>
      </w:divBdr>
    </w:div>
    <w:div w:id="465779600">
      <w:bodyDiv w:val="1"/>
      <w:marLeft w:val="0"/>
      <w:marRight w:val="0"/>
      <w:marTop w:val="0"/>
      <w:marBottom w:val="0"/>
      <w:divBdr>
        <w:top w:val="none" w:sz="0" w:space="0" w:color="auto"/>
        <w:left w:val="none" w:sz="0" w:space="0" w:color="auto"/>
        <w:bottom w:val="none" w:sz="0" w:space="0" w:color="auto"/>
        <w:right w:val="none" w:sz="0" w:space="0" w:color="auto"/>
      </w:divBdr>
    </w:div>
    <w:div w:id="476996590">
      <w:bodyDiv w:val="1"/>
      <w:marLeft w:val="0"/>
      <w:marRight w:val="0"/>
      <w:marTop w:val="0"/>
      <w:marBottom w:val="0"/>
      <w:divBdr>
        <w:top w:val="none" w:sz="0" w:space="0" w:color="auto"/>
        <w:left w:val="none" w:sz="0" w:space="0" w:color="auto"/>
        <w:bottom w:val="none" w:sz="0" w:space="0" w:color="auto"/>
        <w:right w:val="none" w:sz="0" w:space="0" w:color="auto"/>
      </w:divBdr>
    </w:div>
    <w:div w:id="482166925">
      <w:bodyDiv w:val="1"/>
      <w:marLeft w:val="0"/>
      <w:marRight w:val="0"/>
      <w:marTop w:val="0"/>
      <w:marBottom w:val="0"/>
      <w:divBdr>
        <w:top w:val="none" w:sz="0" w:space="0" w:color="auto"/>
        <w:left w:val="none" w:sz="0" w:space="0" w:color="auto"/>
        <w:bottom w:val="none" w:sz="0" w:space="0" w:color="auto"/>
        <w:right w:val="none" w:sz="0" w:space="0" w:color="auto"/>
      </w:divBdr>
    </w:div>
    <w:div w:id="485048399">
      <w:bodyDiv w:val="1"/>
      <w:marLeft w:val="0"/>
      <w:marRight w:val="0"/>
      <w:marTop w:val="0"/>
      <w:marBottom w:val="0"/>
      <w:divBdr>
        <w:top w:val="none" w:sz="0" w:space="0" w:color="auto"/>
        <w:left w:val="none" w:sz="0" w:space="0" w:color="auto"/>
        <w:bottom w:val="none" w:sz="0" w:space="0" w:color="auto"/>
        <w:right w:val="none" w:sz="0" w:space="0" w:color="auto"/>
      </w:divBdr>
    </w:div>
    <w:div w:id="531573513">
      <w:bodyDiv w:val="1"/>
      <w:marLeft w:val="0"/>
      <w:marRight w:val="0"/>
      <w:marTop w:val="0"/>
      <w:marBottom w:val="0"/>
      <w:divBdr>
        <w:top w:val="none" w:sz="0" w:space="0" w:color="auto"/>
        <w:left w:val="none" w:sz="0" w:space="0" w:color="auto"/>
        <w:bottom w:val="none" w:sz="0" w:space="0" w:color="auto"/>
        <w:right w:val="none" w:sz="0" w:space="0" w:color="auto"/>
      </w:divBdr>
    </w:div>
    <w:div w:id="535392881">
      <w:bodyDiv w:val="1"/>
      <w:marLeft w:val="0"/>
      <w:marRight w:val="0"/>
      <w:marTop w:val="0"/>
      <w:marBottom w:val="0"/>
      <w:divBdr>
        <w:top w:val="none" w:sz="0" w:space="0" w:color="auto"/>
        <w:left w:val="none" w:sz="0" w:space="0" w:color="auto"/>
        <w:bottom w:val="none" w:sz="0" w:space="0" w:color="auto"/>
        <w:right w:val="none" w:sz="0" w:space="0" w:color="auto"/>
      </w:divBdr>
    </w:div>
    <w:div w:id="556280881">
      <w:bodyDiv w:val="1"/>
      <w:marLeft w:val="0"/>
      <w:marRight w:val="0"/>
      <w:marTop w:val="0"/>
      <w:marBottom w:val="0"/>
      <w:divBdr>
        <w:top w:val="none" w:sz="0" w:space="0" w:color="auto"/>
        <w:left w:val="none" w:sz="0" w:space="0" w:color="auto"/>
        <w:bottom w:val="none" w:sz="0" w:space="0" w:color="auto"/>
        <w:right w:val="none" w:sz="0" w:space="0" w:color="auto"/>
      </w:divBdr>
    </w:div>
    <w:div w:id="592784133">
      <w:bodyDiv w:val="1"/>
      <w:marLeft w:val="0"/>
      <w:marRight w:val="0"/>
      <w:marTop w:val="0"/>
      <w:marBottom w:val="0"/>
      <w:divBdr>
        <w:top w:val="none" w:sz="0" w:space="0" w:color="auto"/>
        <w:left w:val="none" w:sz="0" w:space="0" w:color="auto"/>
        <w:bottom w:val="none" w:sz="0" w:space="0" w:color="auto"/>
        <w:right w:val="none" w:sz="0" w:space="0" w:color="auto"/>
      </w:divBdr>
    </w:div>
    <w:div w:id="600916573">
      <w:bodyDiv w:val="1"/>
      <w:marLeft w:val="0"/>
      <w:marRight w:val="0"/>
      <w:marTop w:val="0"/>
      <w:marBottom w:val="0"/>
      <w:divBdr>
        <w:top w:val="none" w:sz="0" w:space="0" w:color="auto"/>
        <w:left w:val="none" w:sz="0" w:space="0" w:color="auto"/>
        <w:bottom w:val="none" w:sz="0" w:space="0" w:color="auto"/>
        <w:right w:val="none" w:sz="0" w:space="0" w:color="auto"/>
      </w:divBdr>
    </w:div>
    <w:div w:id="643706807">
      <w:bodyDiv w:val="1"/>
      <w:marLeft w:val="0"/>
      <w:marRight w:val="0"/>
      <w:marTop w:val="0"/>
      <w:marBottom w:val="0"/>
      <w:divBdr>
        <w:top w:val="none" w:sz="0" w:space="0" w:color="auto"/>
        <w:left w:val="none" w:sz="0" w:space="0" w:color="auto"/>
        <w:bottom w:val="none" w:sz="0" w:space="0" w:color="auto"/>
        <w:right w:val="none" w:sz="0" w:space="0" w:color="auto"/>
      </w:divBdr>
    </w:div>
    <w:div w:id="644701590">
      <w:bodyDiv w:val="1"/>
      <w:marLeft w:val="0"/>
      <w:marRight w:val="0"/>
      <w:marTop w:val="0"/>
      <w:marBottom w:val="0"/>
      <w:divBdr>
        <w:top w:val="none" w:sz="0" w:space="0" w:color="auto"/>
        <w:left w:val="none" w:sz="0" w:space="0" w:color="auto"/>
        <w:bottom w:val="none" w:sz="0" w:space="0" w:color="auto"/>
        <w:right w:val="none" w:sz="0" w:space="0" w:color="auto"/>
      </w:divBdr>
    </w:div>
    <w:div w:id="686754105">
      <w:bodyDiv w:val="1"/>
      <w:marLeft w:val="0"/>
      <w:marRight w:val="0"/>
      <w:marTop w:val="0"/>
      <w:marBottom w:val="0"/>
      <w:divBdr>
        <w:top w:val="none" w:sz="0" w:space="0" w:color="auto"/>
        <w:left w:val="none" w:sz="0" w:space="0" w:color="auto"/>
        <w:bottom w:val="none" w:sz="0" w:space="0" w:color="auto"/>
        <w:right w:val="none" w:sz="0" w:space="0" w:color="auto"/>
      </w:divBdr>
    </w:div>
    <w:div w:id="710307326">
      <w:bodyDiv w:val="1"/>
      <w:marLeft w:val="0"/>
      <w:marRight w:val="0"/>
      <w:marTop w:val="0"/>
      <w:marBottom w:val="0"/>
      <w:divBdr>
        <w:top w:val="none" w:sz="0" w:space="0" w:color="auto"/>
        <w:left w:val="none" w:sz="0" w:space="0" w:color="auto"/>
        <w:bottom w:val="none" w:sz="0" w:space="0" w:color="auto"/>
        <w:right w:val="none" w:sz="0" w:space="0" w:color="auto"/>
      </w:divBdr>
    </w:div>
    <w:div w:id="718479897">
      <w:bodyDiv w:val="1"/>
      <w:marLeft w:val="0"/>
      <w:marRight w:val="0"/>
      <w:marTop w:val="0"/>
      <w:marBottom w:val="0"/>
      <w:divBdr>
        <w:top w:val="none" w:sz="0" w:space="0" w:color="auto"/>
        <w:left w:val="none" w:sz="0" w:space="0" w:color="auto"/>
        <w:bottom w:val="none" w:sz="0" w:space="0" w:color="auto"/>
        <w:right w:val="none" w:sz="0" w:space="0" w:color="auto"/>
      </w:divBdr>
    </w:div>
    <w:div w:id="745495924">
      <w:bodyDiv w:val="1"/>
      <w:marLeft w:val="0"/>
      <w:marRight w:val="0"/>
      <w:marTop w:val="0"/>
      <w:marBottom w:val="0"/>
      <w:divBdr>
        <w:top w:val="none" w:sz="0" w:space="0" w:color="auto"/>
        <w:left w:val="none" w:sz="0" w:space="0" w:color="auto"/>
        <w:bottom w:val="none" w:sz="0" w:space="0" w:color="auto"/>
        <w:right w:val="none" w:sz="0" w:space="0" w:color="auto"/>
      </w:divBdr>
    </w:div>
    <w:div w:id="847449209">
      <w:bodyDiv w:val="1"/>
      <w:marLeft w:val="0"/>
      <w:marRight w:val="0"/>
      <w:marTop w:val="0"/>
      <w:marBottom w:val="0"/>
      <w:divBdr>
        <w:top w:val="none" w:sz="0" w:space="0" w:color="auto"/>
        <w:left w:val="none" w:sz="0" w:space="0" w:color="auto"/>
        <w:bottom w:val="none" w:sz="0" w:space="0" w:color="auto"/>
        <w:right w:val="none" w:sz="0" w:space="0" w:color="auto"/>
      </w:divBdr>
    </w:div>
    <w:div w:id="849758131">
      <w:bodyDiv w:val="1"/>
      <w:marLeft w:val="0"/>
      <w:marRight w:val="0"/>
      <w:marTop w:val="0"/>
      <w:marBottom w:val="0"/>
      <w:divBdr>
        <w:top w:val="none" w:sz="0" w:space="0" w:color="auto"/>
        <w:left w:val="none" w:sz="0" w:space="0" w:color="auto"/>
        <w:bottom w:val="none" w:sz="0" w:space="0" w:color="auto"/>
        <w:right w:val="none" w:sz="0" w:space="0" w:color="auto"/>
      </w:divBdr>
    </w:div>
    <w:div w:id="877933611">
      <w:bodyDiv w:val="1"/>
      <w:marLeft w:val="0"/>
      <w:marRight w:val="0"/>
      <w:marTop w:val="0"/>
      <w:marBottom w:val="0"/>
      <w:divBdr>
        <w:top w:val="none" w:sz="0" w:space="0" w:color="auto"/>
        <w:left w:val="none" w:sz="0" w:space="0" w:color="auto"/>
        <w:bottom w:val="none" w:sz="0" w:space="0" w:color="auto"/>
        <w:right w:val="none" w:sz="0" w:space="0" w:color="auto"/>
      </w:divBdr>
    </w:div>
    <w:div w:id="888104313">
      <w:bodyDiv w:val="1"/>
      <w:marLeft w:val="0"/>
      <w:marRight w:val="0"/>
      <w:marTop w:val="0"/>
      <w:marBottom w:val="0"/>
      <w:divBdr>
        <w:top w:val="none" w:sz="0" w:space="0" w:color="auto"/>
        <w:left w:val="none" w:sz="0" w:space="0" w:color="auto"/>
        <w:bottom w:val="none" w:sz="0" w:space="0" w:color="auto"/>
        <w:right w:val="none" w:sz="0" w:space="0" w:color="auto"/>
      </w:divBdr>
    </w:div>
    <w:div w:id="911505483">
      <w:bodyDiv w:val="1"/>
      <w:marLeft w:val="0"/>
      <w:marRight w:val="0"/>
      <w:marTop w:val="0"/>
      <w:marBottom w:val="0"/>
      <w:divBdr>
        <w:top w:val="none" w:sz="0" w:space="0" w:color="auto"/>
        <w:left w:val="none" w:sz="0" w:space="0" w:color="auto"/>
        <w:bottom w:val="none" w:sz="0" w:space="0" w:color="auto"/>
        <w:right w:val="none" w:sz="0" w:space="0" w:color="auto"/>
      </w:divBdr>
    </w:div>
    <w:div w:id="926307544">
      <w:bodyDiv w:val="1"/>
      <w:marLeft w:val="0"/>
      <w:marRight w:val="0"/>
      <w:marTop w:val="0"/>
      <w:marBottom w:val="0"/>
      <w:divBdr>
        <w:top w:val="none" w:sz="0" w:space="0" w:color="auto"/>
        <w:left w:val="none" w:sz="0" w:space="0" w:color="auto"/>
        <w:bottom w:val="none" w:sz="0" w:space="0" w:color="auto"/>
        <w:right w:val="none" w:sz="0" w:space="0" w:color="auto"/>
      </w:divBdr>
    </w:div>
    <w:div w:id="1021977233">
      <w:bodyDiv w:val="1"/>
      <w:marLeft w:val="0"/>
      <w:marRight w:val="0"/>
      <w:marTop w:val="0"/>
      <w:marBottom w:val="0"/>
      <w:divBdr>
        <w:top w:val="none" w:sz="0" w:space="0" w:color="auto"/>
        <w:left w:val="none" w:sz="0" w:space="0" w:color="auto"/>
        <w:bottom w:val="none" w:sz="0" w:space="0" w:color="auto"/>
        <w:right w:val="none" w:sz="0" w:space="0" w:color="auto"/>
      </w:divBdr>
    </w:div>
    <w:div w:id="1031222651">
      <w:bodyDiv w:val="1"/>
      <w:marLeft w:val="0"/>
      <w:marRight w:val="0"/>
      <w:marTop w:val="0"/>
      <w:marBottom w:val="0"/>
      <w:divBdr>
        <w:top w:val="none" w:sz="0" w:space="0" w:color="auto"/>
        <w:left w:val="none" w:sz="0" w:space="0" w:color="auto"/>
        <w:bottom w:val="none" w:sz="0" w:space="0" w:color="auto"/>
        <w:right w:val="none" w:sz="0" w:space="0" w:color="auto"/>
      </w:divBdr>
    </w:div>
    <w:div w:id="1032144331">
      <w:bodyDiv w:val="1"/>
      <w:marLeft w:val="0"/>
      <w:marRight w:val="0"/>
      <w:marTop w:val="0"/>
      <w:marBottom w:val="0"/>
      <w:divBdr>
        <w:top w:val="none" w:sz="0" w:space="0" w:color="auto"/>
        <w:left w:val="none" w:sz="0" w:space="0" w:color="auto"/>
        <w:bottom w:val="none" w:sz="0" w:space="0" w:color="auto"/>
        <w:right w:val="none" w:sz="0" w:space="0" w:color="auto"/>
      </w:divBdr>
    </w:div>
    <w:div w:id="1046028611">
      <w:bodyDiv w:val="1"/>
      <w:marLeft w:val="0"/>
      <w:marRight w:val="0"/>
      <w:marTop w:val="0"/>
      <w:marBottom w:val="0"/>
      <w:divBdr>
        <w:top w:val="none" w:sz="0" w:space="0" w:color="auto"/>
        <w:left w:val="none" w:sz="0" w:space="0" w:color="auto"/>
        <w:bottom w:val="none" w:sz="0" w:space="0" w:color="auto"/>
        <w:right w:val="none" w:sz="0" w:space="0" w:color="auto"/>
      </w:divBdr>
    </w:div>
    <w:div w:id="1055927317">
      <w:bodyDiv w:val="1"/>
      <w:marLeft w:val="0"/>
      <w:marRight w:val="0"/>
      <w:marTop w:val="0"/>
      <w:marBottom w:val="0"/>
      <w:divBdr>
        <w:top w:val="none" w:sz="0" w:space="0" w:color="auto"/>
        <w:left w:val="none" w:sz="0" w:space="0" w:color="auto"/>
        <w:bottom w:val="none" w:sz="0" w:space="0" w:color="auto"/>
        <w:right w:val="none" w:sz="0" w:space="0" w:color="auto"/>
      </w:divBdr>
    </w:div>
    <w:div w:id="1069108137">
      <w:bodyDiv w:val="1"/>
      <w:marLeft w:val="0"/>
      <w:marRight w:val="0"/>
      <w:marTop w:val="0"/>
      <w:marBottom w:val="0"/>
      <w:divBdr>
        <w:top w:val="none" w:sz="0" w:space="0" w:color="auto"/>
        <w:left w:val="none" w:sz="0" w:space="0" w:color="auto"/>
        <w:bottom w:val="none" w:sz="0" w:space="0" w:color="auto"/>
        <w:right w:val="none" w:sz="0" w:space="0" w:color="auto"/>
      </w:divBdr>
    </w:div>
    <w:div w:id="1088965654">
      <w:bodyDiv w:val="1"/>
      <w:marLeft w:val="0"/>
      <w:marRight w:val="0"/>
      <w:marTop w:val="0"/>
      <w:marBottom w:val="0"/>
      <w:divBdr>
        <w:top w:val="none" w:sz="0" w:space="0" w:color="auto"/>
        <w:left w:val="none" w:sz="0" w:space="0" w:color="auto"/>
        <w:bottom w:val="none" w:sz="0" w:space="0" w:color="auto"/>
        <w:right w:val="none" w:sz="0" w:space="0" w:color="auto"/>
      </w:divBdr>
    </w:div>
    <w:div w:id="1099986388">
      <w:bodyDiv w:val="1"/>
      <w:marLeft w:val="0"/>
      <w:marRight w:val="0"/>
      <w:marTop w:val="0"/>
      <w:marBottom w:val="0"/>
      <w:divBdr>
        <w:top w:val="none" w:sz="0" w:space="0" w:color="auto"/>
        <w:left w:val="none" w:sz="0" w:space="0" w:color="auto"/>
        <w:bottom w:val="none" w:sz="0" w:space="0" w:color="auto"/>
        <w:right w:val="none" w:sz="0" w:space="0" w:color="auto"/>
      </w:divBdr>
    </w:div>
    <w:div w:id="1155029814">
      <w:bodyDiv w:val="1"/>
      <w:marLeft w:val="0"/>
      <w:marRight w:val="0"/>
      <w:marTop w:val="0"/>
      <w:marBottom w:val="0"/>
      <w:divBdr>
        <w:top w:val="none" w:sz="0" w:space="0" w:color="auto"/>
        <w:left w:val="none" w:sz="0" w:space="0" w:color="auto"/>
        <w:bottom w:val="none" w:sz="0" w:space="0" w:color="auto"/>
        <w:right w:val="none" w:sz="0" w:space="0" w:color="auto"/>
      </w:divBdr>
    </w:div>
    <w:div w:id="1157766774">
      <w:bodyDiv w:val="1"/>
      <w:marLeft w:val="0"/>
      <w:marRight w:val="0"/>
      <w:marTop w:val="0"/>
      <w:marBottom w:val="0"/>
      <w:divBdr>
        <w:top w:val="none" w:sz="0" w:space="0" w:color="auto"/>
        <w:left w:val="none" w:sz="0" w:space="0" w:color="auto"/>
        <w:bottom w:val="none" w:sz="0" w:space="0" w:color="auto"/>
        <w:right w:val="none" w:sz="0" w:space="0" w:color="auto"/>
      </w:divBdr>
    </w:div>
    <w:div w:id="1161195502">
      <w:bodyDiv w:val="1"/>
      <w:marLeft w:val="0"/>
      <w:marRight w:val="0"/>
      <w:marTop w:val="0"/>
      <w:marBottom w:val="0"/>
      <w:divBdr>
        <w:top w:val="none" w:sz="0" w:space="0" w:color="auto"/>
        <w:left w:val="none" w:sz="0" w:space="0" w:color="auto"/>
        <w:bottom w:val="none" w:sz="0" w:space="0" w:color="auto"/>
        <w:right w:val="none" w:sz="0" w:space="0" w:color="auto"/>
      </w:divBdr>
    </w:div>
    <w:div w:id="1172834561">
      <w:bodyDiv w:val="1"/>
      <w:marLeft w:val="0"/>
      <w:marRight w:val="0"/>
      <w:marTop w:val="0"/>
      <w:marBottom w:val="0"/>
      <w:divBdr>
        <w:top w:val="none" w:sz="0" w:space="0" w:color="auto"/>
        <w:left w:val="none" w:sz="0" w:space="0" w:color="auto"/>
        <w:bottom w:val="none" w:sz="0" w:space="0" w:color="auto"/>
        <w:right w:val="none" w:sz="0" w:space="0" w:color="auto"/>
      </w:divBdr>
    </w:div>
    <w:div w:id="1173565800">
      <w:bodyDiv w:val="1"/>
      <w:marLeft w:val="0"/>
      <w:marRight w:val="0"/>
      <w:marTop w:val="0"/>
      <w:marBottom w:val="0"/>
      <w:divBdr>
        <w:top w:val="none" w:sz="0" w:space="0" w:color="auto"/>
        <w:left w:val="none" w:sz="0" w:space="0" w:color="auto"/>
        <w:bottom w:val="none" w:sz="0" w:space="0" w:color="auto"/>
        <w:right w:val="none" w:sz="0" w:space="0" w:color="auto"/>
      </w:divBdr>
    </w:div>
    <w:div w:id="1183086429">
      <w:bodyDiv w:val="1"/>
      <w:marLeft w:val="0"/>
      <w:marRight w:val="0"/>
      <w:marTop w:val="0"/>
      <w:marBottom w:val="0"/>
      <w:divBdr>
        <w:top w:val="none" w:sz="0" w:space="0" w:color="auto"/>
        <w:left w:val="none" w:sz="0" w:space="0" w:color="auto"/>
        <w:bottom w:val="none" w:sz="0" w:space="0" w:color="auto"/>
        <w:right w:val="none" w:sz="0" w:space="0" w:color="auto"/>
      </w:divBdr>
    </w:div>
    <w:div w:id="1192954324">
      <w:bodyDiv w:val="1"/>
      <w:marLeft w:val="0"/>
      <w:marRight w:val="0"/>
      <w:marTop w:val="0"/>
      <w:marBottom w:val="0"/>
      <w:divBdr>
        <w:top w:val="none" w:sz="0" w:space="0" w:color="auto"/>
        <w:left w:val="none" w:sz="0" w:space="0" w:color="auto"/>
        <w:bottom w:val="none" w:sz="0" w:space="0" w:color="auto"/>
        <w:right w:val="none" w:sz="0" w:space="0" w:color="auto"/>
      </w:divBdr>
    </w:div>
    <w:div w:id="1195801646">
      <w:bodyDiv w:val="1"/>
      <w:marLeft w:val="0"/>
      <w:marRight w:val="0"/>
      <w:marTop w:val="0"/>
      <w:marBottom w:val="0"/>
      <w:divBdr>
        <w:top w:val="none" w:sz="0" w:space="0" w:color="auto"/>
        <w:left w:val="none" w:sz="0" w:space="0" w:color="auto"/>
        <w:bottom w:val="none" w:sz="0" w:space="0" w:color="auto"/>
        <w:right w:val="none" w:sz="0" w:space="0" w:color="auto"/>
      </w:divBdr>
    </w:div>
    <w:div w:id="1222474497">
      <w:bodyDiv w:val="1"/>
      <w:marLeft w:val="0"/>
      <w:marRight w:val="0"/>
      <w:marTop w:val="0"/>
      <w:marBottom w:val="0"/>
      <w:divBdr>
        <w:top w:val="none" w:sz="0" w:space="0" w:color="auto"/>
        <w:left w:val="none" w:sz="0" w:space="0" w:color="auto"/>
        <w:bottom w:val="none" w:sz="0" w:space="0" w:color="auto"/>
        <w:right w:val="none" w:sz="0" w:space="0" w:color="auto"/>
      </w:divBdr>
    </w:div>
    <w:div w:id="1230311547">
      <w:bodyDiv w:val="1"/>
      <w:marLeft w:val="0"/>
      <w:marRight w:val="0"/>
      <w:marTop w:val="0"/>
      <w:marBottom w:val="0"/>
      <w:divBdr>
        <w:top w:val="none" w:sz="0" w:space="0" w:color="auto"/>
        <w:left w:val="none" w:sz="0" w:space="0" w:color="auto"/>
        <w:bottom w:val="none" w:sz="0" w:space="0" w:color="auto"/>
        <w:right w:val="none" w:sz="0" w:space="0" w:color="auto"/>
      </w:divBdr>
    </w:div>
    <w:div w:id="1256981353">
      <w:bodyDiv w:val="1"/>
      <w:marLeft w:val="0"/>
      <w:marRight w:val="0"/>
      <w:marTop w:val="0"/>
      <w:marBottom w:val="0"/>
      <w:divBdr>
        <w:top w:val="none" w:sz="0" w:space="0" w:color="auto"/>
        <w:left w:val="none" w:sz="0" w:space="0" w:color="auto"/>
        <w:bottom w:val="none" w:sz="0" w:space="0" w:color="auto"/>
        <w:right w:val="none" w:sz="0" w:space="0" w:color="auto"/>
      </w:divBdr>
    </w:div>
    <w:div w:id="1260793240">
      <w:bodyDiv w:val="1"/>
      <w:marLeft w:val="0"/>
      <w:marRight w:val="0"/>
      <w:marTop w:val="0"/>
      <w:marBottom w:val="0"/>
      <w:divBdr>
        <w:top w:val="none" w:sz="0" w:space="0" w:color="auto"/>
        <w:left w:val="none" w:sz="0" w:space="0" w:color="auto"/>
        <w:bottom w:val="none" w:sz="0" w:space="0" w:color="auto"/>
        <w:right w:val="none" w:sz="0" w:space="0" w:color="auto"/>
      </w:divBdr>
    </w:div>
    <w:div w:id="1277904010">
      <w:bodyDiv w:val="1"/>
      <w:marLeft w:val="0"/>
      <w:marRight w:val="0"/>
      <w:marTop w:val="0"/>
      <w:marBottom w:val="0"/>
      <w:divBdr>
        <w:top w:val="none" w:sz="0" w:space="0" w:color="auto"/>
        <w:left w:val="none" w:sz="0" w:space="0" w:color="auto"/>
        <w:bottom w:val="none" w:sz="0" w:space="0" w:color="auto"/>
        <w:right w:val="none" w:sz="0" w:space="0" w:color="auto"/>
      </w:divBdr>
    </w:div>
    <w:div w:id="1280649381">
      <w:bodyDiv w:val="1"/>
      <w:marLeft w:val="0"/>
      <w:marRight w:val="0"/>
      <w:marTop w:val="0"/>
      <w:marBottom w:val="0"/>
      <w:divBdr>
        <w:top w:val="none" w:sz="0" w:space="0" w:color="auto"/>
        <w:left w:val="none" w:sz="0" w:space="0" w:color="auto"/>
        <w:bottom w:val="none" w:sz="0" w:space="0" w:color="auto"/>
        <w:right w:val="none" w:sz="0" w:space="0" w:color="auto"/>
      </w:divBdr>
    </w:div>
    <w:div w:id="1316370552">
      <w:bodyDiv w:val="1"/>
      <w:marLeft w:val="0"/>
      <w:marRight w:val="0"/>
      <w:marTop w:val="0"/>
      <w:marBottom w:val="0"/>
      <w:divBdr>
        <w:top w:val="none" w:sz="0" w:space="0" w:color="auto"/>
        <w:left w:val="none" w:sz="0" w:space="0" w:color="auto"/>
        <w:bottom w:val="none" w:sz="0" w:space="0" w:color="auto"/>
        <w:right w:val="none" w:sz="0" w:space="0" w:color="auto"/>
      </w:divBdr>
    </w:div>
    <w:div w:id="1325280781">
      <w:bodyDiv w:val="1"/>
      <w:marLeft w:val="0"/>
      <w:marRight w:val="0"/>
      <w:marTop w:val="0"/>
      <w:marBottom w:val="0"/>
      <w:divBdr>
        <w:top w:val="none" w:sz="0" w:space="0" w:color="auto"/>
        <w:left w:val="none" w:sz="0" w:space="0" w:color="auto"/>
        <w:bottom w:val="none" w:sz="0" w:space="0" w:color="auto"/>
        <w:right w:val="none" w:sz="0" w:space="0" w:color="auto"/>
      </w:divBdr>
    </w:div>
    <w:div w:id="1363048863">
      <w:bodyDiv w:val="1"/>
      <w:marLeft w:val="0"/>
      <w:marRight w:val="0"/>
      <w:marTop w:val="0"/>
      <w:marBottom w:val="0"/>
      <w:divBdr>
        <w:top w:val="none" w:sz="0" w:space="0" w:color="auto"/>
        <w:left w:val="none" w:sz="0" w:space="0" w:color="auto"/>
        <w:bottom w:val="none" w:sz="0" w:space="0" w:color="auto"/>
        <w:right w:val="none" w:sz="0" w:space="0" w:color="auto"/>
      </w:divBdr>
    </w:div>
    <w:div w:id="1370643666">
      <w:bodyDiv w:val="1"/>
      <w:marLeft w:val="0"/>
      <w:marRight w:val="0"/>
      <w:marTop w:val="0"/>
      <w:marBottom w:val="0"/>
      <w:divBdr>
        <w:top w:val="none" w:sz="0" w:space="0" w:color="auto"/>
        <w:left w:val="none" w:sz="0" w:space="0" w:color="auto"/>
        <w:bottom w:val="none" w:sz="0" w:space="0" w:color="auto"/>
        <w:right w:val="none" w:sz="0" w:space="0" w:color="auto"/>
      </w:divBdr>
    </w:div>
    <w:div w:id="1375035765">
      <w:bodyDiv w:val="1"/>
      <w:marLeft w:val="0"/>
      <w:marRight w:val="0"/>
      <w:marTop w:val="0"/>
      <w:marBottom w:val="0"/>
      <w:divBdr>
        <w:top w:val="none" w:sz="0" w:space="0" w:color="auto"/>
        <w:left w:val="none" w:sz="0" w:space="0" w:color="auto"/>
        <w:bottom w:val="none" w:sz="0" w:space="0" w:color="auto"/>
        <w:right w:val="none" w:sz="0" w:space="0" w:color="auto"/>
      </w:divBdr>
    </w:div>
    <w:div w:id="1386759907">
      <w:bodyDiv w:val="1"/>
      <w:marLeft w:val="0"/>
      <w:marRight w:val="0"/>
      <w:marTop w:val="0"/>
      <w:marBottom w:val="0"/>
      <w:divBdr>
        <w:top w:val="none" w:sz="0" w:space="0" w:color="auto"/>
        <w:left w:val="none" w:sz="0" w:space="0" w:color="auto"/>
        <w:bottom w:val="none" w:sz="0" w:space="0" w:color="auto"/>
        <w:right w:val="none" w:sz="0" w:space="0" w:color="auto"/>
      </w:divBdr>
    </w:div>
    <w:div w:id="1387333215">
      <w:bodyDiv w:val="1"/>
      <w:marLeft w:val="0"/>
      <w:marRight w:val="0"/>
      <w:marTop w:val="0"/>
      <w:marBottom w:val="0"/>
      <w:divBdr>
        <w:top w:val="none" w:sz="0" w:space="0" w:color="auto"/>
        <w:left w:val="none" w:sz="0" w:space="0" w:color="auto"/>
        <w:bottom w:val="none" w:sz="0" w:space="0" w:color="auto"/>
        <w:right w:val="none" w:sz="0" w:space="0" w:color="auto"/>
      </w:divBdr>
    </w:div>
    <w:div w:id="1406411729">
      <w:bodyDiv w:val="1"/>
      <w:marLeft w:val="0"/>
      <w:marRight w:val="0"/>
      <w:marTop w:val="0"/>
      <w:marBottom w:val="0"/>
      <w:divBdr>
        <w:top w:val="none" w:sz="0" w:space="0" w:color="auto"/>
        <w:left w:val="none" w:sz="0" w:space="0" w:color="auto"/>
        <w:bottom w:val="none" w:sz="0" w:space="0" w:color="auto"/>
        <w:right w:val="none" w:sz="0" w:space="0" w:color="auto"/>
      </w:divBdr>
    </w:div>
    <w:div w:id="1428380056">
      <w:bodyDiv w:val="1"/>
      <w:marLeft w:val="0"/>
      <w:marRight w:val="0"/>
      <w:marTop w:val="0"/>
      <w:marBottom w:val="0"/>
      <w:divBdr>
        <w:top w:val="none" w:sz="0" w:space="0" w:color="auto"/>
        <w:left w:val="none" w:sz="0" w:space="0" w:color="auto"/>
        <w:bottom w:val="none" w:sz="0" w:space="0" w:color="auto"/>
        <w:right w:val="none" w:sz="0" w:space="0" w:color="auto"/>
      </w:divBdr>
    </w:div>
    <w:div w:id="1457992641">
      <w:bodyDiv w:val="1"/>
      <w:marLeft w:val="0"/>
      <w:marRight w:val="0"/>
      <w:marTop w:val="0"/>
      <w:marBottom w:val="0"/>
      <w:divBdr>
        <w:top w:val="none" w:sz="0" w:space="0" w:color="auto"/>
        <w:left w:val="none" w:sz="0" w:space="0" w:color="auto"/>
        <w:bottom w:val="none" w:sz="0" w:space="0" w:color="auto"/>
        <w:right w:val="none" w:sz="0" w:space="0" w:color="auto"/>
      </w:divBdr>
    </w:div>
    <w:div w:id="1466389333">
      <w:bodyDiv w:val="1"/>
      <w:marLeft w:val="0"/>
      <w:marRight w:val="0"/>
      <w:marTop w:val="0"/>
      <w:marBottom w:val="0"/>
      <w:divBdr>
        <w:top w:val="none" w:sz="0" w:space="0" w:color="auto"/>
        <w:left w:val="none" w:sz="0" w:space="0" w:color="auto"/>
        <w:bottom w:val="none" w:sz="0" w:space="0" w:color="auto"/>
        <w:right w:val="none" w:sz="0" w:space="0" w:color="auto"/>
      </w:divBdr>
    </w:div>
    <w:div w:id="1472865221">
      <w:bodyDiv w:val="1"/>
      <w:marLeft w:val="0"/>
      <w:marRight w:val="0"/>
      <w:marTop w:val="0"/>
      <w:marBottom w:val="0"/>
      <w:divBdr>
        <w:top w:val="none" w:sz="0" w:space="0" w:color="auto"/>
        <w:left w:val="none" w:sz="0" w:space="0" w:color="auto"/>
        <w:bottom w:val="none" w:sz="0" w:space="0" w:color="auto"/>
        <w:right w:val="none" w:sz="0" w:space="0" w:color="auto"/>
      </w:divBdr>
    </w:div>
    <w:div w:id="1491942974">
      <w:bodyDiv w:val="1"/>
      <w:marLeft w:val="0"/>
      <w:marRight w:val="0"/>
      <w:marTop w:val="0"/>
      <w:marBottom w:val="0"/>
      <w:divBdr>
        <w:top w:val="none" w:sz="0" w:space="0" w:color="auto"/>
        <w:left w:val="none" w:sz="0" w:space="0" w:color="auto"/>
        <w:bottom w:val="none" w:sz="0" w:space="0" w:color="auto"/>
        <w:right w:val="none" w:sz="0" w:space="0" w:color="auto"/>
      </w:divBdr>
    </w:div>
    <w:div w:id="1493834090">
      <w:bodyDiv w:val="1"/>
      <w:marLeft w:val="0"/>
      <w:marRight w:val="0"/>
      <w:marTop w:val="0"/>
      <w:marBottom w:val="0"/>
      <w:divBdr>
        <w:top w:val="none" w:sz="0" w:space="0" w:color="auto"/>
        <w:left w:val="none" w:sz="0" w:space="0" w:color="auto"/>
        <w:bottom w:val="none" w:sz="0" w:space="0" w:color="auto"/>
        <w:right w:val="none" w:sz="0" w:space="0" w:color="auto"/>
      </w:divBdr>
    </w:div>
    <w:div w:id="1509053930">
      <w:bodyDiv w:val="1"/>
      <w:marLeft w:val="0"/>
      <w:marRight w:val="0"/>
      <w:marTop w:val="0"/>
      <w:marBottom w:val="0"/>
      <w:divBdr>
        <w:top w:val="none" w:sz="0" w:space="0" w:color="auto"/>
        <w:left w:val="none" w:sz="0" w:space="0" w:color="auto"/>
        <w:bottom w:val="none" w:sz="0" w:space="0" w:color="auto"/>
        <w:right w:val="none" w:sz="0" w:space="0" w:color="auto"/>
      </w:divBdr>
    </w:div>
    <w:div w:id="1519200189">
      <w:bodyDiv w:val="1"/>
      <w:marLeft w:val="0"/>
      <w:marRight w:val="0"/>
      <w:marTop w:val="0"/>
      <w:marBottom w:val="0"/>
      <w:divBdr>
        <w:top w:val="none" w:sz="0" w:space="0" w:color="auto"/>
        <w:left w:val="none" w:sz="0" w:space="0" w:color="auto"/>
        <w:bottom w:val="none" w:sz="0" w:space="0" w:color="auto"/>
        <w:right w:val="none" w:sz="0" w:space="0" w:color="auto"/>
      </w:divBdr>
    </w:div>
    <w:div w:id="1524594145">
      <w:bodyDiv w:val="1"/>
      <w:marLeft w:val="0"/>
      <w:marRight w:val="0"/>
      <w:marTop w:val="0"/>
      <w:marBottom w:val="0"/>
      <w:divBdr>
        <w:top w:val="none" w:sz="0" w:space="0" w:color="auto"/>
        <w:left w:val="none" w:sz="0" w:space="0" w:color="auto"/>
        <w:bottom w:val="none" w:sz="0" w:space="0" w:color="auto"/>
        <w:right w:val="none" w:sz="0" w:space="0" w:color="auto"/>
      </w:divBdr>
    </w:div>
    <w:div w:id="1526405984">
      <w:bodyDiv w:val="1"/>
      <w:marLeft w:val="0"/>
      <w:marRight w:val="0"/>
      <w:marTop w:val="0"/>
      <w:marBottom w:val="0"/>
      <w:divBdr>
        <w:top w:val="none" w:sz="0" w:space="0" w:color="auto"/>
        <w:left w:val="none" w:sz="0" w:space="0" w:color="auto"/>
        <w:bottom w:val="none" w:sz="0" w:space="0" w:color="auto"/>
        <w:right w:val="none" w:sz="0" w:space="0" w:color="auto"/>
      </w:divBdr>
    </w:div>
    <w:div w:id="1527449561">
      <w:bodyDiv w:val="1"/>
      <w:marLeft w:val="0"/>
      <w:marRight w:val="0"/>
      <w:marTop w:val="0"/>
      <w:marBottom w:val="0"/>
      <w:divBdr>
        <w:top w:val="none" w:sz="0" w:space="0" w:color="auto"/>
        <w:left w:val="none" w:sz="0" w:space="0" w:color="auto"/>
        <w:bottom w:val="none" w:sz="0" w:space="0" w:color="auto"/>
        <w:right w:val="none" w:sz="0" w:space="0" w:color="auto"/>
      </w:divBdr>
    </w:div>
    <w:div w:id="1537965056">
      <w:bodyDiv w:val="1"/>
      <w:marLeft w:val="0"/>
      <w:marRight w:val="0"/>
      <w:marTop w:val="0"/>
      <w:marBottom w:val="0"/>
      <w:divBdr>
        <w:top w:val="none" w:sz="0" w:space="0" w:color="auto"/>
        <w:left w:val="none" w:sz="0" w:space="0" w:color="auto"/>
        <w:bottom w:val="none" w:sz="0" w:space="0" w:color="auto"/>
        <w:right w:val="none" w:sz="0" w:space="0" w:color="auto"/>
      </w:divBdr>
    </w:div>
    <w:div w:id="1551190929">
      <w:bodyDiv w:val="1"/>
      <w:marLeft w:val="0"/>
      <w:marRight w:val="0"/>
      <w:marTop w:val="0"/>
      <w:marBottom w:val="0"/>
      <w:divBdr>
        <w:top w:val="none" w:sz="0" w:space="0" w:color="auto"/>
        <w:left w:val="none" w:sz="0" w:space="0" w:color="auto"/>
        <w:bottom w:val="none" w:sz="0" w:space="0" w:color="auto"/>
        <w:right w:val="none" w:sz="0" w:space="0" w:color="auto"/>
      </w:divBdr>
    </w:div>
    <w:div w:id="1556811547">
      <w:bodyDiv w:val="1"/>
      <w:marLeft w:val="0"/>
      <w:marRight w:val="0"/>
      <w:marTop w:val="0"/>
      <w:marBottom w:val="0"/>
      <w:divBdr>
        <w:top w:val="none" w:sz="0" w:space="0" w:color="auto"/>
        <w:left w:val="none" w:sz="0" w:space="0" w:color="auto"/>
        <w:bottom w:val="none" w:sz="0" w:space="0" w:color="auto"/>
        <w:right w:val="none" w:sz="0" w:space="0" w:color="auto"/>
      </w:divBdr>
    </w:div>
    <w:div w:id="1561092106">
      <w:bodyDiv w:val="1"/>
      <w:marLeft w:val="0"/>
      <w:marRight w:val="0"/>
      <w:marTop w:val="0"/>
      <w:marBottom w:val="0"/>
      <w:divBdr>
        <w:top w:val="none" w:sz="0" w:space="0" w:color="auto"/>
        <w:left w:val="none" w:sz="0" w:space="0" w:color="auto"/>
        <w:bottom w:val="none" w:sz="0" w:space="0" w:color="auto"/>
        <w:right w:val="none" w:sz="0" w:space="0" w:color="auto"/>
      </w:divBdr>
    </w:div>
    <w:div w:id="1562864562">
      <w:bodyDiv w:val="1"/>
      <w:marLeft w:val="0"/>
      <w:marRight w:val="0"/>
      <w:marTop w:val="0"/>
      <w:marBottom w:val="0"/>
      <w:divBdr>
        <w:top w:val="none" w:sz="0" w:space="0" w:color="auto"/>
        <w:left w:val="none" w:sz="0" w:space="0" w:color="auto"/>
        <w:bottom w:val="none" w:sz="0" w:space="0" w:color="auto"/>
        <w:right w:val="none" w:sz="0" w:space="0" w:color="auto"/>
      </w:divBdr>
    </w:div>
    <w:div w:id="1585871670">
      <w:bodyDiv w:val="1"/>
      <w:marLeft w:val="0"/>
      <w:marRight w:val="0"/>
      <w:marTop w:val="0"/>
      <w:marBottom w:val="0"/>
      <w:divBdr>
        <w:top w:val="none" w:sz="0" w:space="0" w:color="auto"/>
        <w:left w:val="none" w:sz="0" w:space="0" w:color="auto"/>
        <w:bottom w:val="none" w:sz="0" w:space="0" w:color="auto"/>
        <w:right w:val="none" w:sz="0" w:space="0" w:color="auto"/>
      </w:divBdr>
    </w:div>
    <w:div w:id="1599370631">
      <w:bodyDiv w:val="1"/>
      <w:marLeft w:val="0"/>
      <w:marRight w:val="0"/>
      <w:marTop w:val="0"/>
      <w:marBottom w:val="0"/>
      <w:divBdr>
        <w:top w:val="none" w:sz="0" w:space="0" w:color="auto"/>
        <w:left w:val="none" w:sz="0" w:space="0" w:color="auto"/>
        <w:bottom w:val="none" w:sz="0" w:space="0" w:color="auto"/>
        <w:right w:val="none" w:sz="0" w:space="0" w:color="auto"/>
      </w:divBdr>
    </w:div>
    <w:div w:id="1601641096">
      <w:bodyDiv w:val="1"/>
      <w:marLeft w:val="0"/>
      <w:marRight w:val="0"/>
      <w:marTop w:val="0"/>
      <w:marBottom w:val="0"/>
      <w:divBdr>
        <w:top w:val="none" w:sz="0" w:space="0" w:color="auto"/>
        <w:left w:val="none" w:sz="0" w:space="0" w:color="auto"/>
        <w:bottom w:val="none" w:sz="0" w:space="0" w:color="auto"/>
        <w:right w:val="none" w:sz="0" w:space="0" w:color="auto"/>
      </w:divBdr>
    </w:div>
    <w:div w:id="1671327964">
      <w:bodyDiv w:val="1"/>
      <w:marLeft w:val="0"/>
      <w:marRight w:val="0"/>
      <w:marTop w:val="0"/>
      <w:marBottom w:val="0"/>
      <w:divBdr>
        <w:top w:val="none" w:sz="0" w:space="0" w:color="auto"/>
        <w:left w:val="none" w:sz="0" w:space="0" w:color="auto"/>
        <w:bottom w:val="none" w:sz="0" w:space="0" w:color="auto"/>
        <w:right w:val="none" w:sz="0" w:space="0" w:color="auto"/>
      </w:divBdr>
    </w:div>
    <w:div w:id="1672951121">
      <w:bodyDiv w:val="1"/>
      <w:marLeft w:val="0"/>
      <w:marRight w:val="0"/>
      <w:marTop w:val="0"/>
      <w:marBottom w:val="0"/>
      <w:divBdr>
        <w:top w:val="none" w:sz="0" w:space="0" w:color="auto"/>
        <w:left w:val="none" w:sz="0" w:space="0" w:color="auto"/>
        <w:bottom w:val="none" w:sz="0" w:space="0" w:color="auto"/>
        <w:right w:val="none" w:sz="0" w:space="0" w:color="auto"/>
      </w:divBdr>
    </w:div>
    <w:div w:id="1684017715">
      <w:bodyDiv w:val="1"/>
      <w:marLeft w:val="0"/>
      <w:marRight w:val="0"/>
      <w:marTop w:val="0"/>
      <w:marBottom w:val="0"/>
      <w:divBdr>
        <w:top w:val="none" w:sz="0" w:space="0" w:color="auto"/>
        <w:left w:val="none" w:sz="0" w:space="0" w:color="auto"/>
        <w:bottom w:val="none" w:sz="0" w:space="0" w:color="auto"/>
        <w:right w:val="none" w:sz="0" w:space="0" w:color="auto"/>
      </w:divBdr>
    </w:div>
    <w:div w:id="1685591193">
      <w:bodyDiv w:val="1"/>
      <w:marLeft w:val="0"/>
      <w:marRight w:val="0"/>
      <w:marTop w:val="0"/>
      <w:marBottom w:val="0"/>
      <w:divBdr>
        <w:top w:val="none" w:sz="0" w:space="0" w:color="auto"/>
        <w:left w:val="none" w:sz="0" w:space="0" w:color="auto"/>
        <w:bottom w:val="none" w:sz="0" w:space="0" w:color="auto"/>
        <w:right w:val="none" w:sz="0" w:space="0" w:color="auto"/>
      </w:divBdr>
    </w:div>
    <w:div w:id="1694261085">
      <w:bodyDiv w:val="1"/>
      <w:marLeft w:val="0"/>
      <w:marRight w:val="0"/>
      <w:marTop w:val="0"/>
      <w:marBottom w:val="0"/>
      <w:divBdr>
        <w:top w:val="none" w:sz="0" w:space="0" w:color="auto"/>
        <w:left w:val="none" w:sz="0" w:space="0" w:color="auto"/>
        <w:bottom w:val="none" w:sz="0" w:space="0" w:color="auto"/>
        <w:right w:val="none" w:sz="0" w:space="0" w:color="auto"/>
      </w:divBdr>
    </w:div>
    <w:div w:id="1698703042">
      <w:bodyDiv w:val="1"/>
      <w:marLeft w:val="0"/>
      <w:marRight w:val="0"/>
      <w:marTop w:val="0"/>
      <w:marBottom w:val="0"/>
      <w:divBdr>
        <w:top w:val="none" w:sz="0" w:space="0" w:color="auto"/>
        <w:left w:val="none" w:sz="0" w:space="0" w:color="auto"/>
        <w:bottom w:val="none" w:sz="0" w:space="0" w:color="auto"/>
        <w:right w:val="none" w:sz="0" w:space="0" w:color="auto"/>
      </w:divBdr>
    </w:div>
    <w:div w:id="1749498988">
      <w:bodyDiv w:val="1"/>
      <w:marLeft w:val="0"/>
      <w:marRight w:val="0"/>
      <w:marTop w:val="0"/>
      <w:marBottom w:val="0"/>
      <w:divBdr>
        <w:top w:val="none" w:sz="0" w:space="0" w:color="auto"/>
        <w:left w:val="none" w:sz="0" w:space="0" w:color="auto"/>
        <w:bottom w:val="none" w:sz="0" w:space="0" w:color="auto"/>
        <w:right w:val="none" w:sz="0" w:space="0" w:color="auto"/>
      </w:divBdr>
    </w:div>
    <w:div w:id="1779715488">
      <w:bodyDiv w:val="1"/>
      <w:marLeft w:val="0"/>
      <w:marRight w:val="0"/>
      <w:marTop w:val="0"/>
      <w:marBottom w:val="0"/>
      <w:divBdr>
        <w:top w:val="none" w:sz="0" w:space="0" w:color="auto"/>
        <w:left w:val="none" w:sz="0" w:space="0" w:color="auto"/>
        <w:bottom w:val="none" w:sz="0" w:space="0" w:color="auto"/>
        <w:right w:val="none" w:sz="0" w:space="0" w:color="auto"/>
      </w:divBdr>
    </w:div>
    <w:div w:id="1787001655">
      <w:bodyDiv w:val="1"/>
      <w:marLeft w:val="0"/>
      <w:marRight w:val="0"/>
      <w:marTop w:val="0"/>
      <w:marBottom w:val="0"/>
      <w:divBdr>
        <w:top w:val="none" w:sz="0" w:space="0" w:color="auto"/>
        <w:left w:val="none" w:sz="0" w:space="0" w:color="auto"/>
        <w:bottom w:val="none" w:sz="0" w:space="0" w:color="auto"/>
        <w:right w:val="none" w:sz="0" w:space="0" w:color="auto"/>
      </w:divBdr>
    </w:div>
    <w:div w:id="1792163461">
      <w:bodyDiv w:val="1"/>
      <w:marLeft w:val="0"/>
      <w:marRight w:val="0"/>
      <w:marTop w:val="0"/>
      <w:marBottom w:val="0"/>
      <w:divBdr>
        <w:top w:val="none" w:sz="0" w:space="0" w:color="auto"/>
        <w:left w:val="none" w:sz="0" w:space="0" w:color="auto"/>
        <w:bottom w:val="none" w:sz="0" w:space="0" w:color="auto"/>
        <w:right w:val="none" w:sz="0" w:space="0" w:color="auto"/>
      </w:divBdr>
    </w:div>
    <w:div w:id="1795907427">
      <w:bodyDiv w:val="1"/>
      <w:marLeft w:val="0"/>
      <w:marRight w:val="0"/>
      <w:marTop w:val="0"/>
      <w:marBottom w:val="0"/>
      <w:divBdr>
        <w:top w:val="none" w:sz="0" w:space="0" w:color="auto"/>
        <w:left w:val="none" w:sz="0" w:space="0" w:color="auto"/>
        <w:bottom w:val="none" w:sz="0" w:space="0" w:color="auto"/>
        <w:right w:val="none" w:sz="0" w:space="0" w:color="auto"/>
      </w:divBdr>
    </w:div>
    <w:div w:id="1817186456">
      <w:bodyDiv w:val="1"/>
      <w:marLeft w:val="0"/>
      <w:marRight w:val="0"/>
      <w:marTop w:val="0"/>
      <w:marBottom w:val="0"/>
      <w:divBdr>
        <w:top w:val="none" w:sz="0" w:space="0" w:color="auto"/>
        <w:left w:val="none" w:sz="0" w:space="0" w:color="auto"/>
        <w:bottom w:val="none" w:sz="0" w:space="0" w:color="auto"/>
        <w:right w:val="none" w:sz="0" w:space="0" w:color="auto"/>
      </w:divBdr>
    </w:div>
    <w:div w:id="1817254945">
      <w:bodyDiv w:val="1"/>
      <w:marLeft w:val="0"/>
      <w:marRight w:val="0"/>
      <w:marTop w:val="0"/>
      <w:marBottom w:val="0"/>
      <w:divBdr>
        <w:top w:val="none" w:sz="0" w:space="0" w:color="auto"/>
        <w:left w:val="none" w:sz="0" w:space="0" w:color="auto"/>
        <w:bottom w:val="none" w:sz="0" w:space="0" w:color="auto"/>
        <w:right w:val="none" w:sz="0" w:space="0" w:color="auto"/>
      </w:divBdr>
    </w:div>
    <w:div w:id="1839613595">
      <w:bodyDiv w:val="1"/>
      <w:marLeft w:val="0"/>
      <w:marRight w:val="0"/>
      <w:marTop w:val="0"/>
      <w:marBottom w:val="0"/>
      <w:divBdr>
        <w:top w:val="none" w:sz="0" w:space="0" w:color="auto"/>
        <w:left w:val="none" w:sz="0" w:space="0" w:color="auto"/>
        <w:bottom w:val="none" w:sz="0" w:space="0" w:color="auto"/>
        <w:right w:val="none" w:sz="0" w:space="0" w:color="auto"/>
      </w:divBdr>
    </w:div>
    <w:div w:id="1847599439">
      <w:bodyDiv w:val="1"/>
      <w:marLeft w:val="0"/>
      <w:marRight w:val="0"/>
      <w:marTop w:val="0"/>
      <w:marBottom w:val="0"/>
      <w:divBdr>
        <w:top w:val="none" w:sz="0" w:space="0" w:color="auto"/>
        <w:left w:val="none" w:sz="0" w:space="0" w:color="auto"/>
        <w:bottom w:val="none" w:sz="0" w:space="0" w:color="auto"/>
        <w:right w:val="none" w:sz="0" w:space="0" w:color="auto"/>
      </w:divBdr>
    </w:div>
    <w:div w:id="1870953274">
      <w:bodyDiv w:val="1"/>
      <w:marLeft w:val="0"/>
      <w:marRight w:val="0"/>
      <w:marTop w:val="0"/>
      <w:marBottom w:val="0"/>
      <w:divBdr>
        <w:top w:val="none" w:sz="0" w:space="0" w:color="auto"/>
        <w:left w:val="none" w:sz="0" w:space="0" w:color="auto"/>
        <w:bottom w:val="none" w:sz="0" w:space="0" w:color="auto"/>
        <w:right w:val="none" w:sz="0" w:space="0" w:color="auto"/>
      </w:divBdr>
    </w:div>
    <w:div w:id="1879390498">
      <w:bodyDiv w:val="1"/>
      <w:marLeft w:val="0"/>
      <w:marRight w:val="0"/>
      <w:marTop w:val="0"/>
      <w:marBottom w:val="0"/>
      <w:divBdr>
        <w:top w:val="none" w:sz="0" w:space="0" w:color="auto"/>
        <w:left w:val="none" w:sz="0" w:space="0" w:color="auto"/>
        <w:bottom w:val="none" w:sz="0" w:space="0" w:color="auto"/>
        <w:right w:val="none" w:sz="0" w:space="0" w:color="auto"/>
      </w:divBdr>
    </w:div>
    <w:div w:id="1885170476">
      <w:bodyDiv w:val="1"/>
      <w:marLeft w:val="0"/>
      <w:marRight w:val="0"/>
      <w:marTop w:val="0"/>
      <w:marBottom w:val="0"/>
      <w:divBdr>
        <w:top w:val="none" w:sz="0" w:space="0" w:color="auto"/>
        <w:left w:val="none" w:sz="0" w:space="0" w:color="auto"/>
        <w:bottom w:val="none" w:sz="0" w:space="0" w:color="auto"/>
        <w:right w:val="none" w:sz="0" w:space="0" w:color="auto"/>
      </w:divBdr>
    </w:div>
    <w:div w:id="1886326691">
      <w:bodyDiv w:val="1"/>
      <w:marLeft w:val="0"/>
      <w:marRight w:val="0"/>
      <w:marTop w:val="0"/>
      <w:marBottom w:val="0"/>
      <w:divBdr>
        <w:top w:val="none" w:sz="0" w:space="0" w:color="auto"/>
        <w:left w:val="none" w:sz="0" w:space="0" w:color="auto"/>
        <w:bottom w:val="none" w:sz="0" w:space="0" w:color="auto"/>
        <w:right w:val="none" w:sz="0" w:space="0" w:color="auto"/>
      </w:divBdr>
    </w:div>
    <w:div w:id="1922639628">
      <w:bodyDiv w:val="1"/>
      <w:marLeft w:val="0"/>
      <w:marRight w:val="0"/>
      <w:marTop w:val="0"/>
      <w:marBottom w:val="0"/>
      <w:divBdr>
        <w:top w:val="none" w:sz="0" w:space="0" w:color="auto"/>
        <w:left w:val="none" w:sz="0" w:space="0" w:color="auto"/>
        <w:bottom w:val="none" w:sz="0" w:space="0" w:color="auto"/>
        <w:right w:val="none" w:sz="0" w:space="0" w:color="auto"/>
      </w:divBdr>
    </w:div>
    <w:div w:id="1926914976">
      <w:bodyDiv w:val="1"/>
      <w:marLeft w:val="0"/>
      <w:marRight w:val="0"/>
      <w:marTop w:val="0"/>
      <w:marBottom w:val="0"/>
      <w:divBdr>
        <w:top w:val="none" w:sz="0" w:space="0" w:color="auto"/>
        <w:left w:val="none" w:sz="0" w:space="0" w:color="auto"/>
        <w:bottom w:val="none" w:sz="0" w:space="0" w:color="auto"/>
        <w:right w:val="none" w:sz="0" w:space="0" w:color="auto"/>
      </w:divBdr>
    </w:div>
    <w:div w:id="1926917243">
      <w:bodyDiv w:val="1"/>
      <w:marLeft w:val="0"/>
      <w:marRight w:val="0"/>
      <w:marTop w:val="0"/>
      <w:marBottom w:val="0"/>
      <w:divBdr>
        <w:top w:val="none" w:sz="0" w:space="0" w:color="auto"/>
        <w:left w:val="none" w:sz="0" w:space="0" w:color="auto"/>
        <w:bottom w:val="none" w:sz="0" w:space="0" w:color="auto"/>
        <w:right w:val="none" w:sz="0" w:space="0" w:color="auto"/>
      </w:divBdr>
    </w:div>
    <w:div w:id="1942833060">
      <w:bodyDiv w:val="1"/>
      <w:marLeft w:val="0"/>
      <w:marRight w:val="0"/>
      <w:marTop w:val="0"/>
      <w:marBottom w:val="0"/>
      <w:divBdr>
        <w:top w:val="none" w:sz="0" w:space="0" w:color="auto"/>
        <w:left w:val="none" w:sz="0" w:space="0" w:color="auto"/>
        <w:bottom w:val="none" w:sz="0" w:space="0" w:color="auto"/>
        <w:right w:val="none" w:sz="0" w:space="0" w:color="auto"/>
      </w:divBdr>
    </w:div>
    <w:div w:id="1961571408">
      <w:bodyDiv w:val="1"/>
      <w:marLeft w:val="0"/>
      <w:marRight w:val="0"/>
      <w:marTop w:val="0"/>
      <w:marBottom w:val="0"/>
      <w:divBdr>
        <w:top w:val="none" w:sz="0" w:space="0" w:color="auto"/>
        <w:left w:val="none" w:sz="0" w:space="0" w:color="auto"/>
        <w:bottom w:val="none" w:sz="0" w:space="0" w:color="auto"/>
        <w:right w:val="none" w:sz="0" w:space="0" w:color="auto"/>
      </w:divBdr>
    </w:div>
    <w:div w:id="1994531108">
      <w:bodyDiv w:val="1"/>
      <w:marLeft w:val="0"/>
      <w:marRight w:val="0"/>
      <w:marTop w:val="0"/>
      <w:marBottom w:val="0"/>
      <w:divBdr>
        <w:top w:val="none" w:sz="0" w:space="0" w:color="auto"/>
        <w:left w:val="none" w:sz="0" w:space="0" w:color="auto"/>
        <w:bottom w:val="none" w:sz="0" w:space="0" w:color="auto"/>
        <w:right w:val="none" w:sz="0" w:space="0" w:color="auto"/>
      </w:divBdr>
    </w:div>
    <w:div w:id="1996452176">
      <w:bodyDiv w:val="1"/>
      <w:marLeft w:val="0"/>
      <w:marRight w:val="0"/>
      <w:marTop w:val="0"/>
      <w:marBottom w:val="0"/>
      <w:divBdr>
        <w:top w:val="none" w:sz="0" w:space="0" w:color="auto"/>
        <w:left w:val="none" w:sz="0" w:space="0" w:color="auto"/>
        <w:bottom w:val="none" w:sz="0" w:space="0" w:color="auto"/>
        <w:right w:val="none" w:sz="0" w:space="0" w:color="auto"/>
      </w:divBdr>
    </w:div>
    <w:div w:id="2004359176">
      <w:bodyDiv w:val="1"/>
      <w:marLeft w:val="0"/>
      <w:marRight w:val="0"/>
      <w:marTop w:val="0"/>
      <w:marBottom w:val="0"/>
      <w:divBdr>
        <w:top w:val="none" w:sz="0" w:space="0" w:color="auto"/>
        <w:left w:val="none" w:sz="0" w:space="0" w:color="auto"/>
        <w:bottom w:val="none" w:sz="0" w:space="0" w:color="auto"/>
        <w:right w:val="none" w:sz="0" w:space="0" w:color="auto"/>
      </w:divBdr>
    </w:div>
    <w:div w:id="2012827228">
      <w:bodyDiv w:val="1"/>
      <w:marLeft w:val="0"/>
      <w:marRight w:val="0"/>
      <w:marTop w:val="0"/>
      <w:marBottom w:val="0"/>
      <w:divBdr>
        <w:top w:val="none" w:sz="0" w:space="0" w:color="auto"/>
        <w:left w:val="none" w:sz="0" w:space="0" w:color="auto"/>
        <w:bottom w:val="none" w:sz="0" w:space="0" w:color="auto"/>
        <w:right w:val="none" w:sz="0" w:space="0" w:color="auto"/>
      </w:divBdr>
    </w:div>
    <w:div w:id="2019890211">
      <w:bodyDiv w:val="1"/>
      <w:marLeft w:val="0"/>
      <w:marRight w:val="0"/>
      <w:marTop w:val="0"/>
      <w:marBottom w:val="0"/>
      <w:divBdr>
        <w:top w:val="none" w:sz="0" w:space="0" w:color="auto"/>
        <w:left w:val="none" w:sz="0" w:space="0" w:color="auto"/>
        <w:bottom w:val="none" w:sz="0" w:space="0" w:color="auto"/>
        <w:right w:val="none" w:sz="0" w:space="0" w:color="auto"/>
      </w:divBdr>
    </w:div>
    <w:div w:id="2021083872">
      <w:bodyDiv w:val="1"/>
      <w:marLeft w:val="0"/>
      <w:marRight w:val="0"/>
      <w:marTop w:val="0"/>
      <w:marBottom w:val="0"/>
      <w:divBdr>
        <w:top w:val="none" w:sz="0" w:space="0" w:color="auto"/>
        <w:left w:val="none" w:sz="0" w:space="0" w:color="auto"/>
        <w:bottom w:val="none" w:sz="0" w:space="0" w:color="auto"/>
        <w:right w:val="none" w:sz="0" w:space="0" w:color="auto"/>
      </w:divBdr>
    </w:div>
    <w:div w:id="2023051120">
      <w:bodyDiv w:val="1"/>
      <w:marLeft w:val="0"/>
      <w:marRight w:val="0"/>
      <w:marTop w:val="0"/>
      <w:marBottom w:val="0"/>
      <w:divBdr>
        <w:top w:val="none" w:sz="0" w:space="0" w:color="auto"/>
        <w:left w:val="none" w:sz="0" w:space="0" w:color="auto"/>
        <w:bottom w:val="none" w:sz="0" w:space="0" w:color="auto"/>
        <w:right w:val="none" w:sz="0" w:space="0" w:color="auto"/>
      </w:divBdr>
    </w:div>
    <w:div w:id="2024892404">
      <w:bodyDiv w:val="1"/>
      <w:marLeft w:val="0"/>
      <w:marRight w:val="0"/>
      <w:marTop w:val="0"/>
      <w:marBottom w:val="0"/>
      <w:divBdr>
        <w:top w:val="none" w:sz="0" w:space="0" w:color="auto"/>
        <w:left w:val="none" w:sz="0" w:space="0" w:color="auto"/>
        <w:bottom w:val="none" w:sz="0" w:space="0" w:color="auto"/>
        <w:right w:val="none" w:sz="0" w:space="0" w:color="auto"/>
      </w:divBdr>
    </w:div>
    <w:div w:id="2033652289">
      <w:bodyDiv w:val="1"/>
      <w:marLeft w:val="0"/>
      <w:marRight w:val="0"/>
      <w:marTop w:val="0"/>
      <w:marBottom w:val="0"/>
      <w:divBdr>
        <w:top w:val="none" w:sz="0" w:space="0" w:color="auto"/>
        <w:left w:val="none" w:sz="0" w:space="0" w:color="auto"/>
        <w:bottom w:val="none" w:sz="0" w:space="0" w:color="auto"/>
        <w:right w:val="none" w:sz="0" w:space="0" w:color="auto"/>
      </w:divBdr>
    </w:div>
    <w:div w:id="2040010027">
      <w:bodyDiv w:val="1"/>
      <w:marLeft w:val="0"/>
      <w:marRight w:val="0"/>
      <w:marTop w:val="0"/>
      <w:marBottom w:val="0"/>
      <w:divBdr>
        <w:top w:val="none" w:sz="0" w:space="0" w:color="auto"/>
        <w:left w:val="none" w:sz="0" w:space="0" w:color="auto"/>
        <w:bottom w:val="none" w:sz="0" w:space="0" w:color="auto"/>
        <w:right w:val="none" w:sz="0" w:space="0" w:color="auto"/>
      </w:divBdr>
    </w:div>
    <w:div w:id="2057729515">
      <w:bodyDiv w:val="1"/>
      <w:marLeft w:val="0"/>
      <w:marRight w:val="0"/>
      <w:marTop w:val="0"/>
      <w:marBottom w:val="0"/>
      <w:divBdr>
        <w:top w:val="none" w:sz="0" w:space="0" w:color="auto"/>
        <w:left w:val="none" w:sz="0" w:space="0" w:color="auto"/>
        <w:bottom w:val="none" w:sz="0" w:space="0" w:color="auto"/>
        <w:right w:val="none" w:sz="0" w:space="0" w:color="auto"/>
      </w:divBdr>
    </w:div>
    <w:div w:id="2091459039">
      <w:bodyDiv w:val="1"/>
      <w:marLeft w:val="0"/>
      <w:marRight w:val="0"/>
      <w:marTop w:val="0"/>
      <w:marBottom w:val="0"/>
      <w:divBdr>
        <w:top w:val="none" w:sz="0" w:space="0" w:color="auto"/>
        <w:left w:val="none" w:sz="0" w:space="0" w:color="auto"/>
        <w:bottom w:val="none" w:sz="0" w:space="0" w:color="auto"/>
        <w:right w:val="none" w:sz="0" w:space="0" w:color="auto"/>
      </w:divBdr>
    </w:div>
    <w:div w:id="2106654763">
      <w:bodyDiv w:val="1"/>
      <w:marLeft w:val="0"/>
      <w:marRight w:val="0"/>
      <w:marTop w:val="0"/>
      <w:marBottom w:val="0"/>
      <w:divBdr>
        <w:top w:val="none" w:sz="0" w:space="0" w:color="auto"/>
        <w:left w:val="none" w:sz="0" w:space="0" w:color="auto"/>
        <w:bottom w:val="none" w:sz="0" w:space="0" w:color="auto"/>
        <w:right w:val="none" w:sz="0" w:space="0" w:color="auto"/>
      </w:divBdr>
    </w:div>
    <w:div w:id="21083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CAA6-3B22-410A-AAC0-B49C8CE1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36</Pages>
  <Words>9388</Words>
  <Characters>53515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Friman</cp:lastModifiedBy>
  <cp:revision>257</cp:revision>
  <cp:lastPrinted>2024-04-17T11:34:00Z</cp:lastPrinted>
  <dcterms:created xsi:type="dcterms:W3CDTF">2023-05-12T08:43:00Z</dcterms:created>
  <dcterms:modified xsi:type="dcterms:W3CDTF">2024-04-17T11:43:00Z</dcterms:modified>
</cp:coreProperties>
</file>