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110"/>
      </w:tblGrid>
      <w:tr w:rsidR="007930DE" w:rsidTr="00D72C45">
        <w:tc>
          <w:tcPr>
            <w:tcW w:w="10740" w:type="dxa"/>
          </w:tcPr>
          <w:p w:rsidR="007930DE" w:rsidRDefault="007930DE" w:rsidP="00907A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930DE" w:rsidRPr="006C6C51" w:rsidRDefault="007930DE" w:rsidP="00907A6D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7930DE" w:rsidRPr="006C6C51" w:rsidRDefault="007930DE" w:rsidP="00907A6D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0DE" w:rsidRPr="003C5488" w:rsidRDefault="007930DE" w:rsidP="00907A6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Железноводска Ставропольского края «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Управление 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в  городе-курорте Железноводске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30DE" w:rsidRDefault="007930DE" w:rsidP="00907A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009A6" w:rsidRPr="004009A6" w:rsidRDefault="004009A6" w:rsidP="004009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7A6D" w:rsidRPr="008E618C" w:rsidRDefault="00907A6D" w:rsidP="008837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876"/>
      <w:bookmarkEnd w:id="0"/>
      <w:r w:rsidRPr="008E618C">
        <w:rPr>
          <w:rFonts w:ascii="Times New Roman" w:hAnsi="Times New Roman" w:cs="Times New Roman"/>
          <w:b w:val="0"/>
          <w:sz w:val="28"/>
          <w:szCs w:val="28"/>
        </w:rPr>
        <w:t>С</w:t>
      </w:r>
      <w:r w:rsidR="003473EC" w:rsidRPr="008E618C">
        <w:rPr>
          <w:rFonts w:ascii="Times New Roman" w:hAnsi="Times New Roman" w:cs="Times New Roman"/>
          <w:b w:val="0"/>
          <w:sz w:val="28"/>
          <w:szCs w:val="28"/>
        </w:rPr>
        <w:t>ВЕДЕНИЯ</w:t>
      </w:r>
      <w:r w:rsidRPr="008E6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09A6" w:rsidRPr="00907A6D" w:rsidRDefault="00907A6D" w:rsidP="008837D1">
      <w:pPr>
        <w:pStyle w:val="ConsPlusTitle"/>
        <w:tabs>
          <w:tab w:val="left" w:pos="0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18C">
        <w:rPr>
          <w:rFonts w:ascii="Times New Roman" w:hAnsi="Times New Roman" w:cs="Times New Roman"/>
          <w:b w:val="0"/>
          <w:sz w:val="28"/>
          <w:szCs w:val="28"/>
        </w:rPr>
        <w:t>о</w:t>
      </w:r>
      <w:r w:rsidR="004009A6" w:rsidRPr="008E6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618C">
        <w:rPr>
          <w:rFonts w:ascii="Times New Roman" w:hAnsi="Times New Roman" w:cs="Times New Roman"/>
          <w:b w:val="0"/>
          <w:sz w:val="28"/>
          <w:szCs w:val="28"/>
        </w:rPr>
        <w:t>весовых</w:t>
      </w:r>
      <w:r w:rsidR="004009A6" w:rsidRPr="008E6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618C">
        <w:rPr>
          <w:rFonts w:ascii="Times New Roman" w:hAnsi="Times New Roman" w:cs="Times New Roman"/>
          <w:b w:val="0"/>
          <w:sz w:val="28"/>
          <w:szCs w:val="28"/>
        </w:rPr>
        <w:t>коэффициентах</w:t>
      </w:r>
      <w:r w:rsidR="004009A6" w:rsidRPr="008E618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E618C">
        <w:rPr>
          <w:rFonts w:ascii="Times New Roman" w:hAnsi="Times New Roman" w:cs="Times New Roman"/>
          <w:b w:val="0"/>
          <w:sz w:val="28"/>
          <w:szCs w:val="28"/>
        </w:rPr>
        <w:t>присвоенных</w:t>
      </w:r>
      <w:r w:rsidR="004009A6" w:rsidRPr="008E6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618C">
        <w:rPr>
          <w:rFonts w:ascii="Times New Roman" w:hAnsi="Times New Roman" w:cs="Times New Roman"/>
          <w:b w:val="0"/>
          <w:sz w:val="28"/>
          <w:szCs w:val="28"/>
        </w:rPr>
        <w:t>цел</w:t>
      </w:r>
      <w:r w:rsidR="00D72C45" w:rsidRPr="008E618C">
        <w:rPr>
          <w:rFonts w:ascii="Times New Roman" w:hAnsi="Times New Roman" w:cs="Times New Roman"/>
          <w:b w:val="0"/>
          <w:sz w:val="28"/>
          <w:szCs w:val="28"/>
        </w:rPr>
        <w:t>ям</w:t>
      </w:r>
      <w:r w:rsidRPr="008E618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r w:rsidR="004009A6" w:rsidRPr="008E6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71F4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Железноводска Ставропольского края </w:t>
      </w:r>
      <w:r w:rsidR="00DA1045" w:rsidRPr="008E618C">
        <w:rPr>
          <w:rFonts w:ascii="Times New Roman" w:hAnsi="Times New Roman" w:cs="Times New Roman"/>
          <w:b w:val="0"/>
          <w:sz w:val="28"/>
          <w:szCs w:val="28"/>
        </w:rPr>
        <w:t>«</w:t>
      </w:r>
      <w:r w:rsidR="004009A6" w:rsidRPr="008E618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E618C">
        <w:rPr>
          <w:rFonts w:ascii="Times New Roman" w:hAnsi="Times New Roman" w:cs="Times New Roman"/>
          <w:b w:val="0"/>
          <w:sz w:val="28"/>
          <w:szCs w:val="28"/>
        </w:rPr>
        <w:t>правление</w:t>
      </w:r>
      <w:r w:rsidR="004009A6" w:rsidRPr="008E6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618C">
        <w:rPr>
          <w:rFonts w:ascii="Times New Roman" w:hAnsi="Times New Roman" w:cs="Times New Roman"/>
          <w:b w:val="0"/>
          <w:sz w:val="28"/>
          <w:szCs w:val="28"/>
        </w:rPr>
        <w:t>финансами</w:t>
      </w:r>
      <w:r w:rsidR="004009A6" w:rsidRPr="008E6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618C">
        <w:rPr>
          <w:rFonts w:ascii="Times New Roman" w:hAnsi="Times New Roman" w:cs="Times New Roman"/>
          <w:b w:val="0"/>
          <w:sz w:val="28"/>
          <w:szCs w:val="28"/>
        </w:rPr>
        <w:t>в</w:t>
      </w:r>
      <w:r w:rsidR="00D72C45" w:rsidRPr="008E6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618C">
        <w:rPr>
          <w:rFonts w:ascii="Times New Roman" w:hAnsi="Times New Roman" w:cs="Times New Roman"/>
          <w:b w:val="0"/>
          <w:sz w:val="28"/>
          <w:szCs w:val="28"/>
        </w:rPr>
        <w:t>городе</w:t>
      </w:r>
      <w:r w:rsidR="004009A6" w:rsidRPr="008E61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8E618C">
        <w:rPr>
          <w:rFonts w:ascii="Times New Roman" w:hAnsi="Times New Roman" w:cs="Times New Roman"/>
          <w:b w:val="0"/>
          <w:sz w:val="28"/>
          <w:szCs w:val="28"/>
        </w:rPr>
        <w:t>курорте</w:t>
      </w:r>
      <w:r w:rsidR="004009A6" w:rsidRPr="008E618C">
        <w:rPr>
          <w:rFonts w:ascii="Times New Roman" w:hAnsi="Times New Roman" w:cs="Times New Roman"/>
          <w:b w:val="0"/>
          <w:sz w:val="28"/>
          <w:szCs w:val="28"/>
        </w:rPr>
        <w:t xml:space="preserve"> Ж</w:t>
      </w:r>
      <w:r w:rsidRPr="008E618C">
        <w:rPr>
          <w:rFonts w:ascii="Times New Roman" w:hAnsi="Times New Roman" w:cs="Times New Roman"/>
          <w:b w:val="0"/>
          <w:sz w:val="28"/>
          <w:szCs w:val="28"/>
        </w:rPr>
        <w:t>елезноводске</w:t>
      </w:r>
      <w:r w:rsidR="004009A6" w:rsidRPr="008E618C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8E618C">
        <w:rPr>
          <w:rFonts w:ascii="Times New Roman" w:hAnsi="Times New Roman" w:cs="Times New Roman"/>
          <w:b w:val="0"/>
          <w:sz w:val="28"/>
          <w:szCs w:val="28"/>
        </w:rPr>
        <w:t>тавропольского</w:t>
      </w:r>
      <w:r w:rsidR="004009A6" w:rsidRPr="008E6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618C">
        <w:rPr>
          <w:rFonts w:ascii="Times New Roman" w:hAnsi="Times New Roman" w:cs="Times New Roman"/>
          <w:b w:val="0"/>
          <w:sz w:val="28"/>
          <w:szCs w:val="28"/>
        </w:rPr>
        <w:t>края</w:t>
      </w:r>
      <w:r w:rsidR="00DA1045" w:rsidRPr="008E618C">
        <w:rPr>
          <w:rFonts w:ascii="Times New Roman" w:hAnsi="Times New Roman" w:cs="Times New Roman"/>
          <w:b w:val="0"/>
          <w:sz w:val="28"/>
          <w:szCs w:val="28"/>
        </w:rPr>
        <w:t>»</w:t>
      </w:r>
      <w:r w:rsidR="001D58D1" w:rsidRPr="008E618C">
        <w:rPr>
          <w:rFonts w:ascii="Times New Roman" w:hAnsi="Times New Roman" w:cs="Times New Roman"/>
          <w:b w:val="0"/>
          <w:sz w:val="28"/>
          <w:szCs w:val="28"/>
        </w:rPr>
        <w:t>, задачам подпрограмм Программы</w:t>
      </w:r>
    </w:p>
    <w:p w:rsidR="004009A6" w:rsidRDefault="004009A6" w:rsidP="004009A6">
      <w:pPr>
        <w:spacing w:after="1"/>
      </w:pPr>
    </w:p>
    <w:p w:rsidR="004009A6" w:rsidRDefault="004009A6" w:rsidP="004009A6">
      <w:pPr>
        <w:pStyle w:val="ConsPlusNormal"/>
        <w:jc w:val="both"/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7674"/>
        <w:gridCol w:w="2268"/>
        <w:gridCol w:w="2126"/>
        <w:gridCol w:w="2126"/>
      </w:tblGrid>
      <w:tr w:rsidR="004009A6" w:rsidRPr="004009A6" w:rsidTr="00080F9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0DE" w:rsidRDefault="007930DE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9A6" w:rsidRPr="004009A6" w:rsidRDefault="004009A6" w:rsidP="00FB0F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  <w:r w:rsidR="001D58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D58D1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 w:rsidR="001D58D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Значения весовых коэффициентов, присвоенных целям Программы и задачам Программы по годам</w:t>
            </w:r>
          </w:p>
        </w:tc>
      </w:tr>
      <w:tr w:rsidR="004009A6" w:rsidRPr="004009A6" w:rsidTr="00080F97">
        <w:trPr>
          <w:trHeight w:val="351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9A6" w:rsidRPr="004009A6" w:rsidRDefault="004009A6" w:rsidP="0090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9A6" w:rsidRPr="004009A6" w:rsidRDefault="004009A6" w:rsidP="0090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9A6" w:rsidRPr="004009A6" w:rsidRDefault="004009A6" w:rsidP="007930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9A6" w:rsidRPr="004009A6" w:rsidRDefault="004009A6" w:rsidP="007930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EE2A29" w:rsidRPr="00EE2A29" w:rsidRDefault="00EE2A29" w:rsidP="00EE2A29">
      <w:pPr>
        <w:spacing w:after="0"/>
        <w:rPr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"/>
        <w:gridCol w:w="7674"/>
        <w:gridCol w:w="2268"/>
        <w:gridCol w:w="2126"/>
        <w:gridCol w:w="2126"/>
      </w:tblGrid>
      <w:tr w:rsidR="00355ECC" w:rsidRPr="004009A6" w:rsidTr="00080F97">
        <w:trPr>
          <w:trHeight w:val="316"/>
          <w:tblHeader/>
        </w:trPr>
        <w:tc>
          <w:tcPr>
            <w:tcW w:w="610" w:type="dxa"/>
          </w:tcPr>
          <w:p w:rsidR="00355ECC" w:rsidRPr="004009A6" w:rsidRDefault="00355ECC" w:rsidP="00793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4" w:type="dxa"/>
          </w:tcPr>
          <w:p w:rsidR="00355ECC" w:rsidRPr="004009A6" w:rsidRDefault="00355ECC" w:rsidP="00793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5ECC" w:rsidRPr="004009A6" w:rsidRDefault="00355ECC" w:rsidP="007930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55ECC" w:rsidRPr="004009A6" w:rsidRDefault="00355ECC" w:rsidP="007930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55ECC" w:rsidRPr="004009A6" w:rsidRDefault="00355ECC" w:rsidP="007930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9A6" w:rsidRPr="004009A6" w:rsidTr="00080F97">
        <w:tc>
          <w:tcPr>
            <w:tcW w:w="610" w:type="dxa"/>
          </w:tcPr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74" w:type="dxa"/>
          </w:tcPr>
          <w:p w:rsidR="004009A6" w:rsidRPr="004009A6" w:rsidRDefault="004009A6" w:rsidP="00EF17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836D76">
              <w:rPr>
                <w:rFonts w:ascii="Times New Roman" w:hAnsi="Times New Roman" w:cs="Times New Roman"/>
                <w:sz w:val="28"/>
                <w:szCs w:val="28"/>
              </w:rPr>
              <w:t xml:space="preserve"> 1 Программы:</w:t>
            </w: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D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беспечение долгосрочной сбалансированности и устойчивости бюджета города</w:t>
            </w:r>
            <w:r w:rsidR="00907A6D">
              <w:rPr>
                <w:rFonts w:ascii="Times New Roman" w:hAnsi="Times New Roman" w:cs="Times New Roman"/>
                <w:sz w:val="28"/>
                <w:szCs w:val="28"/>
              </w:rPr>
              <w:t>-курорта Железноводска</w:t>
            </w: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</w:t>
            </w:r>
            <w:r w:rsidR="00907A6D">
              <w:rPr>
                <w:rFonts w:ascii="Times New Roman" w:hAnsi="Times New Roman" w:cs="Times New Roman"/>
                <w:sz w:val="28"/>
                <w:szCs w:val="28"/>
              </w:rPr>
              <w:t>ьского края</w:t>
            </w: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, повышение качества управления финансами</w:t>
            </w:r>
          </w:p>
        </w:tc>
        <w:tc>
          <w:tcPr>
            <w:tcW w:w="2268" w:type="dxa"/>
          </w:tcPr>
          <w:p w:rsidR="004009A6" w:rsidRPr="00177034" w:rsidRDefault="00177034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034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  <w:p w:rsidR="004009A6" w:rsidRPr="00177034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9A6" w:rsidRPr="00177034" w:rsidRDefault="00177034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034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  <w:p w:rsidR="004009A6" w:rsidRPr="00177034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9A6" w:rsidRPr="00177034" w:rsidRDefault="00177034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034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  <w:p w:rsidR="004009A6" w:rsidRPr="00177034" w:rsidRDefault="004009A6" w:rsidP="00400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A6" w:rsidRPr="004009A6" w:rsidTr="00080F97">
        <w:tc>
          <w:tcPr>
            <w:tcW w:w="610" w:type="dxa"/>
          </w:tcPr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7A6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47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4" w:type="dxa"/>
          </w:tcPr>
          <w:p w:rsidR="004009A6" w:rsidRPr="004009A6" w:rsidRDefault="004009A6" w:rsidP="00E774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  <w:r w:rsidR="001A0A4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</w:t>
            </w:r>
            <w:r w:rsidR="002E3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75" w:rsidRPr="00AE4B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307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сбалансированности и устойчивости </w:t>
            </w:r>
            <w:r w:rsidR="002E3075" w:rsidRPr="00AE4B33">
              <w:rPr>
                <w:rFonts w:ascii="Times New Roman" w:hAnsi="Times New Roman" w:cs="Times New Roman"/>
                <w:sz w:val="28"/>
                <w:szCs w:val="28"/>
              </w:rPr>
              <w:t>бюджета города-курорта Железноводска Ставропольского края»</w:t>
            </w:r>
            <w:r w:rsidR="00E7740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="001A0A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E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долгосрочной сбалансированности и устойчивости бюджета </w:t>
            </w:r>
            <w:r w:rsidRPr="00400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за счет координации стратегического и бюджетного планирования</w:t>
            </w:r>
          </w:p>
        </w:tc>
        <w:tc>
          <w:tcPr>
            <w:tcW w:w="2268" w:type="dxa"/>
          </w:tcPr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0,15</w:t>
            </w:r>
          </w:p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  <w:p w:rsidR="004009A6" w:rsidRPr="004009A6" w:rsidRDefault="004009A6" w:rsidP="00400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A6" w:rsidRPr="004009A6" w:rsidTr="00080F97">
        <w:trPr>
          <w:trHeight w:val="1059"/>
        </w:trPr>
        <w:tc>
          <w:tcPr>
            <w:tcW w:w="610" w:type="dxa"/>
          </w:tcPr>
          <w:p w:rsidR="004009A6" w:rsidRPr="004009A6" w:rsidRDefault="00907A6D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347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4" w:type="dxa"/>
          </w:tcPr>
          <w:p w:rsidR="004009A6" w:rsidRPr="004009A6" w:rsidRDefault="004009A6" w:rsidP="00196E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Задача 2</w:t>
            </w:r>
            <w:r w:rsidR="001A0A4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</w:t>
            </w:r>
            <w:r w:rsidR="00CF1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75" w:rsidRPr="00AE4B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307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сбалансированности и устойчивости </w:t>
            </w:r>
            <w:r w:rsidR="002E3075" w:rsidRPr="00AE4B33">
              <w:rPr>
                <w:rFonts w:ascii="Times New Roman" w:hAnsi="Times New Roman" w:cs="Times New Roman"/>
                <w:sz w:val="28"/>
                <w:szCs w:val="28"/>
              </w:rPr>
              <w:t>бюджета города-курорта Железноводска Ставропольского края»</w:t>
            </w:r>
            <w:r w:rsidR="002E3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88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1A0A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0A4E" w:rsidRPr="0040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E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овершенствование налоговой политики в части полномочий органов местного самоуправления и увеличение доходной базы бюджета города</w:t>
            </w:r>
          </w:p>
        </w:tc>
        <w:tc>
          <w:tcPr>
            <w:tcW w:w="2268" w:type="dxa"/>
          </w:tcPr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A6" w:rsidRPr="004009A6" w:rsidTr="00080F97">
        <w:tc>
          <w:tcPr>
            <w:tcW w:w="610" w:type="dxa"/>
          </w:tcPr>
          <w:p w:rsidR="004009A6" w:rsidRPr="004009A6" w:rsidRDefault="00907A6D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347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4" w:type="dxa"/>
          </w:tcPr>
          <w:p w:rsidR="004009A6" w:rsidRPr="004009A6" w:rsidRDefault="004009A6" w:rsidP="00196E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Задача 3</w:t>
            </w:r>
            <w:r w:rsidR="001A0A4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</w:t>
            </w:r>
            <w:r w:rsidR="00CF1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75" w:rsidRPr="00AE4B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307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сбалансированности и устойчивости </w:t>
            </w:r>
            <w:r w:rsidR="002E3075" w:rsidRPr="00AE4B33">
              <w:rPr>
                <w:rFonts w:ascii="Times New Roman" w:hAnsi="Times New Roman" w:cs="Times New Roman"/>
                <w:sz w:val="28"/>
                <w:szCs w:val="28"/>
              </w:rPr>
              <w:t>бюджета города-курорта Железноводска Ставропольского края»</w:t>
            </w:r>
            <w:r w:rsidR="002E3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88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1A0A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0A4E" w:rsidRPr="0040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овершенствование бюджетной политики и повышение эффективности использования бюджетных средств</w:t>
            </w:r>
          </w:p>
        </w:tc>
        <w:tc>
          <w:tcPr>
            <w:tcW w:w="2268" w:type="dxa"/>
          </w:tcPr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9A6" w:rsidRPr="004009A6" w:rsidTr="00080F97">
        <w:tblPrEx>
          <w:tblBorders>
            <w:insideH w:val="nil"/>
          </w:tblBorders>
        </w:tblPrEx>
        <w:tc>
          <w:tcPr>
            <w:tcW w:w="610" w:type="dxa"/>
            <w:tcBorders>
              <w:bottom w:val="single" w:sz="4" w:space="0" w:color="auto"/>
            </w:tcBorders>
          </w:tcPr>
          <w:p w:rsidR="004009A6" w:rsidRPr="004009A6" w:rsidRDefault="00907A6D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347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4" w:type="dxa"/>
            <w:tcBorders>
              <w:bottom w:val="single" w:sz="4" w:space="0" w:color="auto"/>
            </w:tcBorders>
          </w:tcPr>
          <w:p w:rsidR="004009A6" w:rsidRPr="00B42C70" w:rsidRDefault="004009A6" w:rsidP="00CF1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C70">
              <w:rPr>
                <w:rFonts w:ascii="Times New Roman" w:hAnsi="Times New Roman" w:cs="Times New Roman"/>
                <w:sz w:val="28"/>
                <w:szCs w:val="28"/>
              </w:rPr>
              <w:t>Задача 4</w:t>
            </w:r>
            <w:r w:rsidR="001A0A4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</w:t>
            </w:r>
            <w:r w:rsidR="00CF1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75" w:rsidRPr="00AE4B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307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сбалансированности и устойчивости </w:t>
            </w:r>
            <w:r w:rsidR="002E3075" w:rsidRPr="00AE4B33">
              <w:rPr>
                <w:rFonts w:ascii="Times New Roman" w:hAnsi="Times New Roman" w:cs="Times New Roman"/>
                <w:sz w:val="28"/>
                <w:szCs w:val="28"/>
              </w:rPr>
              <w:t>бюджета города-курорта Железноводска Ставропольского края»</w:t>
            </w:r>
            <w:r w:rsidR="002E3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88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1A0A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0A4E" w:rsidRPr="0040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1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2C70">
              <w:rPr>
                <w:rFonts w:ascii="Times New Roman" w:hAnsi="Times New Roman" w:cs="Times New Roman"/>
                <w:sz w:val="28"/>
                <w:szCs w:val="28"/>
              </w:rPr>
              <w:t>роведение взв</w:t>
            </w:r>
            <w:r w:rsidR="00B42C70" w:rsidRPr="00B42C70">
              <w:rPr>
                <w:rFonts w:ascii="Times New Roman" w:hAnsi="Times New Roman" w:cs="Times New Roman"/>
                <w:sz w:val="28"/>
                <w:szCs w:val="28"/>
              </w:rPr>
              <w:t xml:space="preserve">ешенной долговой политики города-курорта Железноводска </w:t>
            </w:r>
            <w:r w:rsidRPr="00B42C70">
              <w:rPr>
                <w:rFonts w:ascii="Times New Roman" w:hAnsi="Times New Roman" w:cs="Times New Roman"/>
                <w:sz w:val="28"/>
                <w:szCs w:val="28"/>
              </w:rPr>
              <w:t>Ставропол</w:t>
            </w:r>
            <w:r w:rsidR="00B42C70" w:rsidRPr="00B42C70">
              <w:rPr>
                <w:rFonts w:ascii="Times New Roman" w:hAnsi="Times New Roman" w:cs="Times New Roman"/>
                <w:sz w:val="28"/>
                <w:szCs w:val="28"/>
              </w:rPr>
              <w:t>ьского края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42C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42C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42C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009A6" w:rsidRPr="004009A6" w:rsidRDefault="004009A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96" w:rsidRPr="004009A6" w:rsidTr="00080F97">
        <w:tblPrEx>
          <w:tblBorders>
            <w:insideH w:val="nil"/>
          </w:tblBorders>
        </w:tblPrEx>
        <w:tc>
          <w:tcPr>
            <w:tcW w:w="610" w:type="dxa"/>
            <w:tcBorders>
              <w:top w:val="single" w:sz="4" w:space="0" w:color="auto"/>
              <w:bottom w:val="nil"/>
            </w:tcBorders>
          </w:tcPr>
          <w:p w:rsidR="00337196" w:rsidRPr="004009A6" w:rsidRDefault="0033719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674" w:type="dxa"/>
            <w:tcBorders>
              <w:top w:val="single" w:sz="4" w:space="0" w:color="auto"/>
              <w:bottom w:val="nil"/>
            </w:tcBorders>
          </w:tcPr>
          <w:p w:rsidR="00337196" w:rsidRPr="004009A6" w:rsidRDefault="00337196" w:rsidP="00196E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 подпрограммы 1</w:t>
            </w:r>
            <w:r w:rsidR="00CF1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75" w:rsidRPr="00AE4B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307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сбалансированности и устойчивости </w:t>
            </w:r>
            <w:r w:rsidR="002E3075" w:rsidRPr="00AE4B33">
              <w:rPr>
                <w:rFonts w:ascii="Times New Roman" w:hAnsi="Times New Roman" w:cs="Times New Roman"/>
                <w:sz w:val="28"/>
                <w:szCs w:val="28"/>
              </w:rPr>
              <w:t>бюджета города-курорта Железноводска Ставропольского края»</w:t>
            </w:r>
            <w:r w:rsidR="002E3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88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1FE1">
              <w:rPr>
                <w:rFonts w:ascii="Times New Roman" w:hAnsi="Times New Roman" w:cs="Times New Roman"/>
                <w:sz w:val="28"/>
                <w:szCs w:val="28"/>
              </w:rPr>
              <w:t>овершенствование внутреннего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337196" w:rsidRPr="004009A6" w:rsidRDefault="00337196" w:rsidP="003371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337196" w:rsidRPr="004009A6" w:rsidRDefault="00337196" w:rsidP="005416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:rsidR="00337196" w:rsidRPr="004009A6" w:rsidRDefault="00337196" w:rsidP="005416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337196" w:rsidRPr="004009A6" w:rsidTr="00080F97">
        <w:tc>
          <w:tcPr>
            <w:tcW w:w="610" w:type="dxa"/>
          </w:tcPr>
          <w:p w:rsidR="00337196" w:rsidRPr="004009A6" w:rsidRDefault="0033719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674" w:type="dxa"/>
          </w:tcPr>
          <w:p w:rsidR="00337196" w:rsidRPr="004009A6" w:rsidRDefault="00337196" w:rsidP="00CF18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подпрограммы 1</w:t>
            </w:r>
            <w:r w:rsidR="00CF1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75" w:rsidRPr="00AE4B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307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сбалансированности и устойчивости </w:t>
            </w:r>
            <w:r w:rsidR="002E3075" w:rsidRPr="00AE4B33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города-курорта Железноводска </w:t>
            </w:r>
            <w:r w:rsidR="002E3075" w:rsidRPr="00AE4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Ставропольского края»</w:t>
            </w:r>
            <w:r w:rsidR="002E3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88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беспечение прозрачности и открытости бюджета города и бюджетного процесса для граждан</w:t>
            </w:r>
          </w:p>
        </w:tc>
        <w:tc>
          <w:tcPr>
            <w:tcW w:w="2268" w:type="dxa"/>
          </w:tcPr>
          <w:p w:rsidR="00337196" w:rsidRPr="004009A6" w:rsidRDefault="0033719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37196" w:rsidRPr="004009A6" w:rsidRDefault="0033719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7196" w:rsidRPr="004009A6" w:rsidRDefault="00337196" w:rsidP="005416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37196" w:rsidRPr="004009A6" w:rsidRDefault="00337196" w:rsidP="005416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7196" w:rsidRPr="004009A6" w:rsidRDefault="00337196" w:rsidP="005416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37196" w:rsidRPr="004009A6" w:rsidRDefault="00337196" w:rsidP="005416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96" w:rsidRPr="004009A6" w:rsidTr="00080F97">
        <w:tblPrEx>
          <w:tblBorders>
            <w:insideH w:val="nil"/>
          </w:tblBorders>
        </w:tblPrEx>
        <w:tc>
          <w:tcPr>
            <w:tcW w:w="610" w:type="dxa"/>
            <w:tcBorders>
              <w:bottom w:val="single" w:sz="4" w:space="0" w:color="auto"/>
            </w:tcBorders>
          </w:tcPr>
          <w:p w:rsidR="00337196" w:rsidRPr="004009A6" w:rsidRDefault="0033719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7674" w:type="dxa"/>
            <w:tcBorders>
              <w:bottom w:val="single" w:sz="4" w:space="0" w:color="auto"/>
            </w:tcBorders>
            <w:vAlign w:val="bottom"/>
          </w:tcPr>
          <w:p w:rsidR="00337196" w:rsidRPr="004009A6" w:rsidRDefault="00337196" w:rsidP="008E51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подпрограммы 1</w:t>
            </w:r>
            <w:r w:rsidR="00CF1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75" w:rsidRPr="00AE4B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307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сбалансированности и устойчивости </w:t>
            </w:r>
            <w:r w:rsidR="002E3075" w:rsidRPr="00AE4B33">
              <w:rPr>
                <w:rFonts w:ascii="Times New Roman" w:hAnsi="Times New Roman" w:cs="Times New Roman"/>
                <w:sz w:val="28"/>
                <w:szCs w:val="28"/>
              </w:rPr>
              <w:t>бюджета города-курорта Железноводска Ставропольского края»</w:t>
            </w:r>
            <w:r w:rsidR="002E3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88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</w:t>
            </w: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ациональное управление средствами бюджета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, повышение эффективности бюджетных расходов и повышение качества планирования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196" w:rsidRPr="004009A6" w:rsidRDefault="0033719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37196" w:rsidRPr="004009A6" w:rsidRDefault="0033719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7196" w:rsidRPr="004009A6" w:rsidRDefault="00337196" w:rsidP="005416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37196" w:rsidRPr="004009A6" w:rsidRDefault="00337196" w:rsidP="005416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7196" w:rsidRPr="004009A6" w:rsidRDefault="00337196" w:rsidP="005416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37196" w:rsidRPr="004009A6" w:rsidRDefault="00337196" w:rsidP="005416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196" w:rsidRPr="004009A6" w:rsidTr="00080F97">
        <w:tblPrEx>
          <w:tblBorders>
            <w:insideH w:val="nil"/>
          </w:tblBorders>
        </w:tblPrEx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337196" w:rsidRDefault="0033719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196" w:rsidRPr="004009A6" w:rsidRDefault="00337196" w:rsidP="00836D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9A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Программы: осуществление управленческой деятельности в сфере управления финансами в городе-курорте Железноводске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7196" w:rsidRPr="00177034" w:rsidRDefault="0033719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034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196" w:rsidRPr="00177034" w:rsidRDefault="0033719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034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196" w:rsidRPr="00177034" w:rsidRDefault="0033719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034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337196" w:rsidRPr="004009A6" w:rsidTr="00080F97">
        <w:tblPrEx>
          <w:tblBorders>
            <w:insideH w:val="nil"/>
          </w:tblBorders>
        </w:tblPrEx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</w:tcPr>
          <w:p w:rsidR="00337196" w:rsidRPr="0052102A" w:rsidRDefault="00337196" w:rsidP="00907A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2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7196" w:rsidRPr="0052102A" w:rsidRDefault="00337196" w:rsidP="00196E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02A">
              <w:rPr>
                <w:rFonts w:ascii="Times New Roman" w:hAnsi="Times New Roman" w:cs="Times New Roman"/>
                <w:sz w:val="28"/>
                <w:szCs w:val="28"/>
              </w:rPr>
              <w:t>Задача 1 подпрограммы 2</w:t>
            </w:r>
            <w:r w:rsidR="00CF1882" w:rsidRPr="00521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75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реализации </w:t>
            </w:r>
            <w:r w:rsidR="002E3075" w:rsidRPr="00AE4B3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города-курорта Железноводска Ставропольского края</w:t>
            </w:r>
            <w:r w:rsidR="002E307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 финансами в </w:t>
            </w:r>
            <w:r w:rsidR="002E3075" w:rsidRPr="00AE4B33">
              <w:rPr>
                <w:rFonts w:ascii="Times New Roman" w:hAnsi="Times New Roman" w:cs="Times New Roman"/>
                <w:sz w:val="28"/>
                <w:szCs w:val="28"/>
              </w:rPr>
              <w:t>городе-курорте Железноводске  Ставропольского края</w:t>
            </w:r>
            <w:r w:rsidR="002E30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3075" w:rsidRPr="00AE4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882" w:rsidRPr="0052102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52102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2102A" w:rsidRPr="0052102A">
              <w:rPr>
                <w:rFonts w:ascii="Times New Roman" w:hAnsi="Times New Roman" w:cs="Times New Roman"/>
                <w:sz w:val="28"/>
                <w:szCs w:val="28"/>
              </w:rPr>
              <w:t>эффективное выполнение основных мероприятий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37196" w:rsidRPr="0052102A" w:rsidRDefault="00337196" w:rsidP="00836D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2A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  <w:p w:rsidR="00337196" w:rsidRPr="0052102A" w:rsidRDefault="00337196" w:rsidP="00836D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196" w:rsidRPr="0052102A" w:rsidRDefault="00337196" w:rsidP="00836D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2A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  <w:p w:rsidR="00337196" w:rsidRPr="0052102A" w:rsidRDefault="00337196" w:rsidP="00836D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37196" w:rsidRPr="0052102A" w:rsidRDefault="00337196" w:rsidP="00836D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02A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  <w:p w:rsidR="00337196" w:rsidRPr="0052102A" w:rsidRDefault="00337196" w:rsidP="00836D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9A6" w:rsidRDefault="004009A6" w:rsidP="004009A6">
      <w:pPr>
        <w:pStyle w:val="ConsPlusNormal"/>
        <w:jc w:val="both"/>
      </w:pPr>
    </w:p>
    <w:p w:rsidR="004009A6" w:rsidRDefault="004009A6" w:rsidP="004009A6">
      <w:pPr>
        <w:pStyle w:val="ConsPlusNormal"/>
        <w:jc w:val="both"/>
      </w:pPr>
    </w:p>
    <w:sectPr w:rsidR="004009A6" w:rsidSect="000161DE">
      <w:headerReference w:type="default" r:id="rId7"/>
      <w:pgSz w:w="16838" w:h="11905" w:orient="landscape" w:code="9"/>
      <w:pgMar w:top="1985" w:right="1134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D76" w:rsidRPr="007930DE" w:rsidRDefault="00836D76" w:rsidP="007930DE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836D76" w:rsidRPr="007930DE" w:rsidRDefault="00836D76" w:rsidP="007930DE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D76" w:rsidRPr="007930DE" w:rsidRDefault="00836D76" w:rsidP="007930DE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836D76" w:rsidRPr="007930DE" w:rsidRDefault="00836D76" w:rsidP="007930DE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6D76" w:rsidRDefault="00836D76">
        <w:pPr>
          <w:pStyle w:val="a4"/>
          <w:jc w:val="center"/>
        </w:pPr>
      </w:p>
      <w:p w:rsidR="00836D76" w:rsidRPr="007930DE" w:rsidRDefault="00D8699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30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6D76" w:rsidRPr="007930D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30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0F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30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6D76" w:rsidRDefault="00836D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9A6"/>
    <w:rsid w:val="000161DE"/>
    <w:rsid w:val="00080F97"/>
    <w:rsid w:val="00177034"/>
    <w:rsid w:val="00196E45"/>
    <w:rsid w:val="001A0A4E"/>
    <w:rsid w:val="001D58D1"/>
    <w:rsid w:val="0025696A"/>
    <w:rsid w:val="0029643B"/>
    <w:rsid w:val="002E3075"/>
    <w:rsid w:val="003260D5"/>
    <w:rsid w:val="00337196"/>
    <w:rsid w:val="003473EC"/>
    <w:rsid w:val="00355ECC"/>
    <w:rsid w:val="00360297"/>
    <w:rsid w:val="004009A6"/>
    <w:rsid w:val="0044369E"/>
    <w:rsid w:val="0052102A"/>
    <w:rsid w:val="00526B80"/>
    <w:rsid w:val="005371F4"/>
    <w:rsid w:val="00592C27"/>
    <w:rsid w:val="0066273A"/>
    <w:rsid w:val="007930DE"/>
    <w:rsid w:val="00836D76"/>
    <w:rsid w:val="008837D1"/>
    <w:rsid w:val="008C4358"/>
    <w:rsid w:val="008E5188"/>
    <w:rsid w:val="008E618C"/>
    <w:rsid w:val="00907A6D"/>
    <w:rsid w:val="00940FCC"/>
    <w:rsid w:val="00946B8F"/>
    <w:rsid w:val="00996E39"/>
    <w:rsid w:val="00AA6370"/>
    <w:rsid w:val="00B42C70"/>
    <w:rsid w:val="00B54F24"/>
    <w:rsid w:val="00CF1882"/>
    <w:rsid w:val="00D22FD2"/>
    <w:rsid w:val="00D72C45"/>
    <w:rsid w:val="00D73660"/>
    <w:rsid w:val="00D8699F"/>
    <w:rsid w:val="00DA1045"/>
    <w:rsid w:val="00DF0C6E"/>
    <w:rsid w:val="00E71227"/>
    <w:rsid w:val="00E77405"/>
    <w:rsid w:val="00E861BC"/>
    <w:rsid w:val="00EE1454"/>
    <w:rsid w:val="00EE2A29"/>
    <w:rsid w:val="00EF1707"/>
    <w:rsid w:val="00FB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00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793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9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0DE"/>
  </w:style>
  <w:style w:type="paragraph" w:styleId="a6">
    <w:name w:val="footer"/>
    <w:basedOn w:val="a"/>
    <w:link w:val="a7"/>
    <w:uiPriority w:val="99"/>
    <w:semiHidden/>
    <w:unhideWhenUsed/>
    <w:rsid w:val="0079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0E47-5AC4-4F70-B7CD-AD3BFB86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ZhMaKZ</dc:creator>
  <cp:lastModifiedBy>ZhMaKZ</cp:lastModifiedBy>
  <cp:revision>35</cp:revision>
  <dcterms:created xsi:type="dcterms:W3CDTF">2021-08-10T13:42:00Z</dcterms:created>
  <dcterms:modified xsi:type="dcterms:W3CDTF">2021-09-23T14:19:00Z</dcterms:modified>
</cp:coreProperties>
</file>