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BF1B7F" w14:textId="77777777" w:rsidR="007F6D64" w:rsidRDefault="001F4C99">
      <w:pPr>
        <w:jc w:val="center"/>
        <w:rPr>
          <w:sz w:val="40"/>
          <w:szCs w:val="40"/>
        </w:rPr>
      </w:pPr>
      <w:r>
        <w:rPr>
          <w:noProof/>
        </w:rPr>
        <w:drawing>
          <wp:inline distT="0" distB="0" distL="0" distR="0" wp14:anchorId="2B73F9C9" wp14:editId="1B426851">
            <wp:extent cx="618490" cy="77089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770890"/>
                    </a:xfrm>
                    <a:prstGeom prst="rect">
                      <a:avLst/>
                    </a:prstGeom>
                    <a:solidFill>
                      <a:srgbClr val="FFFFFF"/>
                    </a:solidFill>
                  </pic:spPr>
                </pic:pic>
              </a:graphicData>
            </a:graphic>
          </wp:inline>
        </w:drawing>
      </w:r>
    </w:p>
    <w:p w14:paraId="568ED53D" w14:textId="77777777" w:rsidR="007F6D64" w:rsidRPr="0065187C" w:rsidRDefault="00EA5A31">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409779F9" w14:textId="77777777" w:rsidR="007F6D64" w:rsidRPr="0065187C" w:rsidRDefault="00EA5A31">
      <w:pPr>
        <w:pStyle w:val="a6"/>
        <w:jc w:val="center"/>
        <w:rPr>
          <w:caps/>
          <w:sz w:val="40"/>
          <w:szCs w:val="40"/>
          <w14:shadow w14:blurRad="50800" w14:dist="38100" w14:dir="2700000" w14:sx="100000" w14:sy="100000" w14:kx="0" w14:ky="0" w14:algn="tl">
            <w14:srgbClr w14:val="000000">
              <w14:alpha w14:val="60000"/>
            </w14:srgbClr>
          </w14:shadow>
        </w:rPr>
      </w:pPr>
      <w:r w:rsidRPr="0065187C">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0E2F261E" w14:textId="77777777" w:rsidR="007F6D64" w:rsidRPr="0065187C" w:rsidRDefault="007F6D64">
      <w:pPr>
        <w:pStyle w:val="a6"/>
        <w:rPr>
          <w:caps/>
          <w:sz w:val="40"/>
          <w:szCs w:val="40"/>
          <w14:shadow w14:blurRad="50800" w14:dist="38100" w14:dir="2700000" w14:sx="100000" w14:sy="100000" w14:kx="0" w14:ky="0" w14:algn="tl">
            <w14:srgbClr w14:val="000000">
              <w14:alpha w14:val="60000"/>
            </w14:srgbClr>
          </w14:shadow>
        </w:rPr>
      </w:pPr>
    </w:p>
    <w:p w14:paraId="41D60C83" w14:textId="77777777" w:rsidR="007F6D64" w:rsidRPr="0065187C" w:rsidRDefault="007F6D64">
      <w:pPr>
        <w:pStyle w:val="a6"/>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7F6D64" w14:paraId="6ABCE476" w14:textId="77777777">
        <w:trPr>
          <w:trHeight w:val="100"/>
        </w:trPr>
        <w:tc>
          <w:tcPr>
            <w:tcW w:w="3045" w:type="dxa"/>
            <w:tcBorders>
              <w:bottom w:val="single" w:sz="4" w:space="0" w:color="000000"/>
            </w:tcBorders>
            <w:shd w:val="clear" w:color="auto" w:fill="auto"/>
            <w:vAlign w:val="bottom"/>
          </w:tcPr>
          <w:p w14:paraId="4BAADF98" w14:textId="77777777" w:rsidR="007F6D64" w:rsidRDefault="007F6D64">
            <w:pPr>
              <w:snapToGrid w:val="0"/>
              <w:jc w:val="both"/>
            </w:pPr>
          </w:p>
        </w:tc>
        <w:tc>
          <w:tcPr>
            <w:tcW w:w="4110" w:type="dxa"/>
            <w:shd w:val="clear" w:color="auto" w:fill="auto"/>
            <w:vAlign w:val="bottom"/>
          </w:tcPr>
          <w:p w14:paraId="7550BA89" w14:textId="77777777" w:rsidR="007F6D64" w:rsidRDefault="00EA5A31">
            <w:pPr>
              <w:snapToGrid w:val="0"/>
              <w:rPr>
                <w:szCs w:val="28"/>
              </w:rPr>
            </w:pPr>
            <w:r>
              <w:rPr>
                <w:sz w:val="24"/>
              </w:rPr>
              <w:t xml:space="preserve">              г.Железноводск</w:t>
            </w:r>
          </w:p>
        </w:tc>
        <w:tc>
          <w:tcPr>
            <w:tcW w:w="567" w:type="dxa"/>
            <w:shd w:val="clear" w:color="auto" w:fill="auto"/>
            <w:vAlign w:val="bottom"/>
          </w:tcPr>
          <w:p w14:paraId="3510FE53" w14:textId="77777777" w:rsidR="007F6D64" w:rsidRDefault="00EA5A31">
            <w:pPr>
              <w:snapToGrid w:val="0"/>
              <w:jc w:val="center"/>
            </w:pPr>
            <w:r>
              <w:rPr>
                <w:szCs w:val="28"/>
              </w:rPr>
              <w:t>№</w:t>
            </w:r>
          </w:p>
        </w:tc>
        <w:tc>
          <w:tcPr>
            <w:tcW w:w="1560" w:type="dxa"/>
            <w:tcBorders>
              <w:bottom w:val="single" w:sz="4" w:space="0" w:color="000000"/>
            </w:tcBorders>
            <w:shd w:val="clear" w:color="auto" w:fill="auto"/>
            <w:vAlign w:val="bottom"/>
          </w:tcPr>
          <w:p w14:paraId="67F986FF" w14:textId="77777777" w:rsidR="007F6D64" w:rsidRDefault="007F6D64">
            <w:pPr>
              <w:snapToGrid w:val="0"/>
            </w:pPr>
          </w:p>
        </w:tc>
      </w:tr>
    </w:tbl>
    <w:p w14:paraId="6B957E6C" w14:textId="77777777" w:rsidR="007F6D64" w:rsidRDefault="007F6D64">
      <w:pPr>
        <w:autoSpaceDE w:val="0"/>
        <w:spacing w:line="240" w:lineRule="exact"/>
        <w:jc w:val="center"/>
      </w:pPr>
    </w:p>
    <w:p w14:paraId="1F5D1ACA" w14:textId="77777777" w:rsidR="00343682" w:rsidRDefault="00343682">
      <w:pPr>
        <w:autoSpaceDE w:val="0"/>
        <w:spacing w:line="240" w:lineRule="exact"/>
        <w:jc w:val="center"/>
      </w:pPr>
    </w:p>
    <w:p w14:paraId="51D96E61" w14:textId="1B9DCA9F" w:rsidR="007F6D64" w:rsidRDefault="00EA5A31" w:rsidP="00A717E7">
      <w:pPr>
        <w:spacing w:line="240" w:lineRule="exact"/>
        <w:jc w:val="both"/>
        <w:rPr>
          <w:sz w:val="28"/>
          <w:szCs w:val="28"/>
        </w:rPr>
      </w:pPr>
      <w:r>
        <w:rPr>
          <w:sz w:val="28"/>
          <w:szCs w:val="28"/>
        </w:rPr>
        <w:t xml:space="preserve">О внесении изменений в </w:t>
      </w:r>
      <w:r w:rsidR="002A683D">
        <w:rPr>
          <w:sz w:val="28"/>
          <w:szCs w:val="28"/>
        </w:rPr>
        <w:t xml:space="preserve">административный регламент </w:t>
      </w:r>
      <w:r w:rsidR="002A683D" w:rsidRPr="00AE0AAE">
        <w:rPr>
          <w:sz w:val="28"/>
          <w:szCs w:val="28"/>
        </w:rPr>
        <w:t>предоставления администрацией города-курорта Железноводска Ставропольского края муниципальной услуги «</w:t>
      </w:r>
      <w:r w:rsidR="00553E69" w:rsidRPr="00553E69">
        <w:rPr>
          <w:sz w:val="28"/>
          <w:szCs w:val="28"/>
        </w:rPr>
        <w:t>Предварительное согласование предоставления земельного участка</w:t>
      </w:r>
      <w:r w:rsidR="002A683D" w:rsidRPr="00AE0AAE">
        <w:rPr>
          <w:sz w:val="28"/>
          <w:szCs w:val="28"/>
        </w:rPr>
        <w:t>»</w:t>
      </w:r>
      <w:r w:rsidR="002A683D">
        <w:rPr>
          <w:sz w:val="28"/>
          <w:szCs w:val="28"/>
        </w:rPr>
        <w:t xml:space="preserve">, утвержденный </w:t>
      </w:r>
      <w:r>
        <w:rPr>
          <w:sz w:val="28"/>
          <w:szCs w:val="28"/>
        </w:rPr>
        <w:t>постановление</w:t>
      </w:r>
      <w:r w:rsidR="002A683D">
        <w:rPr>
          <w:sz w:val="28"/>
          <w:szCs w:val="28"/>
        </w:rPr>
        <w:t>м</w:t>
      </w:r>
      <w:r>
        <w:rPr>
          <w:sz w:val="28"/>
          <w:szCs w:val="28"/>
        </w:rPr>
        <w:t xml:space="preserve"> администрации города-курорта Железноводска Ставропольского края от </w:t>
      </w:r>
      <w:r w:rsidR="00331E1A">
        <w:rPr>
          <w:sz w:val="28"/>
          <w:szCs w:val="28"/>
        </w:rPr>
        <w:t>2</w:t>
      </w:r>
      <w:r w:rsidR="003A153C">
        <w:rPr>
          <w:sz w:val="28"/>
          <w:szCs w:val="28"/>
        </w:rPr>
        <w:t>5</w:t>
      </w:r>
      <w:r>
        <w:rPr>
          <w:sz w:val="28"/>
          <w:szCs w:val="28"/>
        </w:rPr>
        <w:t xml:space="preserve"> </w:t>
      </w:r>
      <w:r w:rsidR="003A153C">
        <w:rPr>
          <w:sz w:val="28"/>
          <w:szCs w:val="28"/>
        </w:rPr>
        <w:t>сентяб</w:t>
      </w:r>
      <w:r w:rsidR="00AE0AAE">
        <w:rPr>
          <w:sz w:val="28"/>
          <w:szCs w:val="28"/>
        </w:rPr>
        <w:t>р</w:t>
      </w:r>
      <w:r>
        <w:rPr>
          <w:sz w:val="28"/>
          <w:szCs w:val="28"/>
        </w:rPr>
        <w:t>я 201</w:t>
      </w:r>
      <w:r w:rsidR="00CA1496">
        <w:rPr>
          <w:sz w:val="28"/>
          <w:szCs w:val="28"/>
        </w:rPr>
        <w:t>8</w:t>
      </w:r>
      <w:r>
        <w:rPr>
          <w:sz w:val="28"/>
          <w:szCs w:val="28"/>
        </w:rPr>
        <w:t xml:space="preserve"> г. № </w:t>
      </w:r>
      <w:r w:rsidR="003A153C">
        <w:rPr>
          <w:sz w:val="28"/>
          <w:szCs w:val="28"/>
        </w:rPr>
        <w:t>60</w:t>
      </w:r>
      <w:r w:rsidR="00E54452">
        <w:rPr>
          <w:sz w:val="28"/>
          <w:szCs w:val="28"/>
        </w:rPr>
        <w:t>8</w:t>
      </w:r>
      <w:r>
        <w:rPr>
          <w:sz w:val="28"/>
          <w:szCs w:val="28"/>
        </w:rPr>
        <w:t xml:space="preserve"> </w:t>
      </w:r>
    </w:p>
    <w:p w14:paraId="1D6C6585" w14:textId="77777777" w:rsidR="007F6D64" w:rsidRPr="00474E11" w:rsidRDefault="007F6D64">
      <w:pPr>
        <w:pStyle w:val="ConsPlusTitle"/>
        <w:widowControl/>
        <w:ind w:right="1606"/>
        <w:jc w:val="both"/>
        <w:rPr>
          <w:rFonts w:ascii="Times New Roman" w:hAnsi="Times New Roman" w:cs="Times New Roman"/>
          <w:b w:val="0"/>
          <w:sz w:val="20"/>
          <w:szCs w:val="20"/>
        </w:rPr>
      </w:pPr>
    </w:p>
    <w:p w14:paraId="627F5078" w14:textId="77777777" w:rsidR="00343682" w:rsidRPr="00474E11" w:rsidRDefault="00343682">
      <w:pPr>
        <w:pStyle w:val="ConsPlusTitle"/>
        <w:widowControl/>
        <w:ind w:right="1606"/>
        <w:jc w:val="both"/>
        <w:rPr>
          <w:rFonts w:ascii="Times New Roman" w:hAnsi="Times New Roman" w:cs="Times New Roman"/>
          <w:b w:val="0"/>
          <w:sz w:val="20"/>
          <w:szCs w:val="20"/>
        </w:rPr>
      </w:pPr>
    </w:p>
    <w:p w14:paraId="493EEB6D" w14:textId="77777777" w:rsidR="00343682" w:rsidRPr="00474E11" w:rsidRDefault="00343682">
      <w:pPr>
        <w:pStyle w:val="ConsPlusTitle"/>
        <w:widowControl/>
        <w:ind w:right="1606"/>
        <w:jc w:val="both"/>
        <w:rPr>
          <w:rFonts w:ascii="Times New Roman" w:hAnsi="Times New Roman" w:cs="Times New Roman"/>
          <w:b w:val="0"/>
          <w:sz w:val="20"/>
          <w:szCs w:val="20"/>
        </w:rPr>
      </w:pPr>
    </w:p>
    <w:p w14:paraId="7EC59887" w14:textId="54F13D8A" w:rsidR="00072CF8" w:rsidRDefault="00EA5A31" w:rsidP="00072CF8">
      <w:pPr>
        <w:jc w:val="both"/>
        <w:rPr>
          <w:sz w:val="28"/>
          <w:szCs w:val="28"/>
        </w:rPr>
      </w:pPr>
      <w:r>
        <w:rPr>
          <w:sz w:val="28"/>
          <w:szCs w:val="28"/>
        </w:rPr>
        <w:tab/>
        <w:t xml:space="preserve">В соответствии с </w:t>
      </w:r>
      <w:r w:rsidR="003B013D">
        <w:rPr>
          <w:sz w:val="28"/>
          <w:szCs w:val="28"/>
        </w:rPr>
        <w:t>Зем</w:t>
      </w:r>
      <w:r>
        <w:rPr>
          <w:sz w:val="28"/>
          <w:szCs w:val="28"/>
        </w:rPr>
        <w:t>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w:t>
      </w:r>
      <w:r>
        <w:rPr>
          <w:sz w:val="28"/>
          <w:szCs w:val="28"/>
        </w:rPr>
        <w:br/>
        <w:t>от 27 июля 2010 г. № 210-ФЗ «Об организации предоставления государственных и муниципальных услуг», Указом Президента Российской Федерации</w:t>
      </w:r>
      <w:r w:rsidR="003B013D">
        <w:rPr>
          <w:sz w:val="28"/>
          <w:szCs w:val="28"/>
        </w:rPr>
        <w:t xml:space="preserve"> </w:t>
      </w:r>
      <w:r>
        <w:rPr>
          <w:sz w:val="28"/>
          <w:szCs w:val="28"/>
        </w:rPr>
        <w:t xml:space="preserve">от 07 мая 2012 г. № 601 «Об основных направлениях совершенствования системы государственного управления», распоряжением Правительства Ставропольского края от 17 июля 2013 г. № 244-рп «О снижении административных барьеров, оптимизации и повышении качества предоставления государственных и муниципальных услуг в Ставропольском крае», </w:t>
      </w:r>
      <w:r w:rsidR="00F24E98">
        <w:rPr>
          <w:color w:val="22272F"/>
          <w:sz w:val="25"/>
          <w:szCs w:val="25"/>
          <w:shd w:val="clear" w:color="auto" w:fill="FFFFFF"/>
        </w:rPr>
        <w:t> </w:t>
      </w:r>
      <w:r w:rsidR="00F24E98">
        <w:rPr>
          <w:sz w:val="28"/>
          <w:szCs w:val="28"/>
        </w:rPr>
        <w:t xml:space="preserve"> </w:t>
      </w:r>
      <w:r>
        <w:rPr>
          <w:sz w:val="28"/>
          <w:szCs w:val="28"/>
        </w:rPr>
        <w:t>постановлениями администрации города-курорта Железноводска Ставропольского края от</w:t>
      </w:r>
      <w:r w:rsidR="00D179DD">
        <w:rPr>
          <w:sz w:val="28"/>
          <w:szCs w:val="28"/>
        </w:rPr>
        <w:br/>
      </w:r>
      <w:r>
        <w:rPr>
          <w:sz w:val="28"/>
          <w:szCs w:val="28"/>
        </w:rPr>
        <w:t>30 декабря 2011 г. № 1355 «Об утверждении Порядка разработки и утверждения административных регламентов предоставления</w:t>
      </w:r>
      <w:r w:rsidR="000D05D1">
        <w:rPr>
          <w:sz w:val="28"/>
          <w:szCs w:val="28"/>
        </w:rPr>
        <w:t xml:space="preserve"> </w:t>
      </w:r>
      <w:r>
        <w:rPr>
          <w:sz w:val="28"/>
          <w:szCs w:val="28"/>
        </w:rPr>
        <w:t xml:space="preserve">муниципальных услуг», от </w:t>
      </w:r>
      <w:r w:rsidR="000C6B42">
        <w:rPr>
          <w:sz w:val="28"/>
          <w:szCs w:val="28"/>
        </w:rPr>
        <w:t>11 апреля 2019</w:t>
      </w:r>
      <w:r>
        <w:rPr>
          <w:sz w:val="28"/>
          <w:szCs w:val="28"/>
        </w:rPr>
        <w:t xml:space="preserve"> г. № </w:t>
      </w:r>
      <w:r w:rsidR="000C6B42">
        <w:rPr>
          <w:sz w:val="28"/>
          <w:szCs w:val="28"/>
        </w:rPr>
        <w:t>273</w:t>
      </w:r>
      <w:r>
        <w:rPr>
          <w:sz w:val="28"/>
          <w:szCs w:val="28"/>
        </w:rPr>
        <w:t xml:space="preserve"> «Об утверждении Перечней муниципальных услуг, предоставляемых на территории муниципального образования города-курорта Железноводска Ставропольского края, и контрольных (надзорных) функций,</w:t>
      </w:r>
      <w:r w:rsidR="00F24E98">
        <w:rPr>
          <w:sz w:val="28"/>
          <w:szCs w:val="28"/>
        </w:rPr>
        <w:t xml:space="preserve"> </w:t>
      </w:r>
      <w:r>
        <w:rPr>
          <w:sz w:val="28"/>
          <w:szCs w:val="28"/>
        </w:rPr>
        <w:t>исполняемых на территории муниципального образования</w:t>
      </w:r>
      <w:r w:rsidR="003B013D">
        <w:rPr>
          <w:sz w:val="28"/>
          <w:szCs w:val="28"/>
        </w:rPr>
        <w:t xml:space="preserve"> </w:t>
      </w:r>
      <w:r>
        <w:rPr>
          <w:sz w:val="28"/>
          <w:szCs w:val="28"/>
        </w:rPr>
        <w:t>города-курорта</w:t>
      </w:r>
      <w:r w:rsidR="00F24E98">
        <w:rPr>
          <w:sz w:val="28"/>
          <w:szCs w:val="28"/>
        </w:rPr>
        <w:t xml:space="preserve"> </w:t>
      </w:r>
      <w:r>
        <w:rPr>
          <w:sz w:val="28"/>
          <w:szCs w:val="28"/>
        </w:rPr>
        <w:t xml:space="preserve">Железноводска Ставропольского края» </w:t>
      </w:r>
    </w:p>
    <w:p w14:paraId="166BBB48" w14:textId="7D795D4A" w:rsidR="007F6D64" w:rsidRDefault="007F6D64" w:rsidP="00072CF8">
      <w:pPr>
        <w:jc w:val="both"/>
        <w:rPr>
          <w:sz w:val="28"/>
          <w:szCs w:val="28"/>
        </w:rPr>
      </w:pPr>
    </w:p>
    <w:p w14:paraId="1AA094D7" w14:textId="45D2B219" w:rsidR="007F6D64" w:rsidRDefault="00EA5A31" w:rsidP="00D179DD">
      <w:pPr>
        <w:jc w:val="both"/>
        <w:rPr>
          <w:sz w:val="28"/>
          <w:szCs w:val="28"/>
        </w:rPr>
      </w:pPr>
      <w:r>
        <w:rPr>
          <w:sz w:val="28"/>
          <w:szCs w:val="28"/>
        </w:rPr>
        <w:t>ПОСТАНОВЛЯЮ:</w:t>
      </w:r>
    </w:p>
    <w:p w14:paraId="3F073030" w14:textId="77777777" w:rsidR="00D179DD" w:rsidRDefault="00D179DD" w:rsidP="00D179DD">
      <w:pPr>
        <w:jc w:val="both"/>
        <w:rPr>
          <w:sz w:val="28"/>
          <w:szCs w:val="28"/>
        </w:rPr>
      </w:pPr>
    </w:p>
    <w:p w14:paraId="1D7AC949" w14:textId="5974D178" w:rsidR="007F6D64" w:rsidRDefault="00EA5A31" w:rsidP="00FD2B17">
      <w:pPr>
        <w:ind w:firstLine="708"/>
        <w:jc w:val="both"/>
        <w:rPr>
          <w:sz w:val="28"/>
          <w:szCs w:val="28"/>
        </w:rPr>
      </w:pPr>
      <w:r>
        <w:rPr>
          <w:sz w:val="28"/>
          <w:szCs w:val="28"/>
        </w:rPr>
        <w:t xml:space="preserve">1. Утвердить прилагаемые изменения, которые вносятся в </w:t>
      </w:r>
      <w:r w:rsidR="00D60B62" w:rsidRPr="00FD2B17">
        <w:rPr>
          <w:sz w:val="28"/>
          <w:szCs w:val="28"/>
        </w:rPr>
        <w:t>административн</w:t>
      </w:r>
      <w:r w:rsidR="00D60B62">
        <w:rPr>
          <w:sz w:val="28"/>
          <w:szCs w:val="28"/>
        </w:rPr>
        <w:t>ый</w:t>
      </w:r>
      <w:r w:rsidR="00D60B62" w:rsidRPr="00FD2B17">
        <w:rPr>
          <w:sz w:val="28"/>
          <w:szCs w:val="28"/>
        </w:rPr>
        <w:t xml:space="preserve"> регламент предоставления администрацией города-курорта Железноводска Ставропольского края муниципальной услуги «</w:t>
      </w:r>
      <w:r w:rsidR="008F316D" w:rsidRPr="008F316D">
        <w:rPr>
          <w:sz w:val="28"/>
          <w:szCs w:val="28"/>
        </w:rPr>
        <w:t>Предварительное согласование предоставления земельного участка</w:t>
      </w:r>
      <w:r w:rsidR="00D60B62" w:rsidRPr="00FD2B17">
        <w:rPr>
          <w:sz w:val="28"/>
          <w:szCs w:val="28"/>
        </w:rPr>
        <w:t>»</w:t>
      </w:r>
      <w:r w:rsidR="00D60B62">
        <w:rPr>
          <w:sz w:val="28"/>
          <w:szCs w:val="28"/>
        </w:rPr>
        <w:t xml:space="preserve">, утвержденный </w:t>
      </w:r>
      <w:r>
        <w:rPr>
          <w:sz w:val="28"/>
          <w:szCs w:val="28"/>
        </w:rPr>
        <w:t>постановление</w:t>
      </w:r>
      <w:r w:rsidR="00D60B62">
        <w:rPr>
          <w:sz w:val="28"/>
          <w:szCs w:val="28"/>
        </w:rPr>
        <w:t>м</w:t>
      </w:r>
      <w:r>
        <w:rPr>
          <w:sz w:val="28"/>
          <w:szCs w:val="28"/>
        </w:rPr>
        <w:t xml:space="preserve"> администрации города-курорта Железноводска Ставропольского края от</w:t>
      </w:r>
      <w:r w:rsidR="006F15A1">
        <w:rPr>
          <w:sz w:val="28"/>
          <w:szCs w:val="28"/>
        </w:rPr>
        <w:t xml:space="preserve"> 25 сентября 201</w:t>
      </w:r>
      <w:r w:rsidR="00CA1496">
        <w:rPr>
          <w:sz w:val="28"/>
          <w:szCs w:val="28"/>
        </w:rPr>
        <w:t>8</w:t>
      </w:r>
      <w:r w:rsidR="006F15A1">
        <w:rPr>
          <w:sz w:val="28"/>
          <w:szCs w:val="28"/>
        </w:rPr>
        <w:t xml:space="preserve"> г. № 60</w:t>
      </w:r>
      <w:r w:rsidR="008F316D">
        <w:rPr>
          <w:sz w:val="28"/>
          <w:szCs w:val="28"/>
        </w:rPr>
        <w:t>8</w:t>
      </w:r>
      <w:r w:rsidR="006F15A1">
        <w:rPr>
          <w:sz w:val="28"/>
          <w:szCs w:val="28"/>
        </w:rPr>
        <w:t xml:space="preserve"> </w:t>
      </w:r>
      <w:r>
        <w:rPr>
          <w:sz w:val="28"/>
          <w:szCs w:val="28"/>
        </w:rPr>
        <w:t>«</w:t>
      </w:r>
      <w:r w:rsidR="00FD2B17" w:rsidRPr="00FD2B17">
        <w:rPr>
          <w:sz w:val="28"/>
          <w:szCs w:val="28"/>
        </w:rPr>
        <w:t xml:space="preserve">Об </w:t>
      </w:r>
      <w:r w:rsidR="005F2FA6" w:rsidRPr="00FD2B17">
        <w:rPr>
          <w:sz w:val="28"/>
          <w:szCs w:val="28"/>
        </w:rPr>
        <w:t>утверждении административного</w:t>
      </w:r>
      <w:r w:rsidR="00FD2B17" w:rsidRPr="00FD2B17">
        <w:rPr>
          <w:sz w:val="28"/>
          <w:szCs w:val="28"/>
        </w:rPr>
        <w:t xml:space="preserve"> регламента</w:t>
      </w:r>
      <w:r w:rsidR="00E3431E">
        <w:rPr>
          <w:sz w:val="28"/>
          <w:szCs w:val="28"/>
        </w:rPr>
        <w:br/>
      </w:r>
      <w:r w:rsidR="00E3431E">
        <w:rPr>
          <w:sz w:val="28"/>
          <w:szCs w:val="28"/>
        </w:rPr>
        <w:lastRenderedPageBreak/>
        <w:br/>
      </w:r>
      <w:r w:rsidR="00FD2B17" w:rsidRPr="00FD2B17">
        <w:rPr>
          <w:sz w:val="28"/>
          <w:szCs w:val="28"/>
        </w:rPr>
        <w:t>предоставления администрацией города-курорта Железноводска Ставропольского края муниципальной услуги «</w:t>
      </w:r>
      <w:r w:rsidR="008F316D" w:rsidRPr="008F316D">
        <w:rPr>
          <w:sz w:val="28"/>
          <w:szCs w:val="28"/>
        </w:rPr>
        <w:t>Предварительное согласование предоставления земельного участка</w:t>
      </w:r>
      <w:r w:rsidR="00FD2B17" w:rsidRPr="00FD2B17">
        <w:rPr>
          <w:sz w:val="28"/>
          <w:szCs w:val="28"/>
        </w:rPr>
        <w:t>»</w:t>
      </w:r>
      <w:r w:rsidR="00A200FF">
        <w:rPr>
          <w:sz w:val="28"/>
          <w:szCs w:val="28"/>
        </w:rPr>
        <w:t xml:space="preserve"> (с изменениями, внесенными постановлением администрации города-курорта Железноводска Ставро</w:t>
      </w:r>
      <w:r w:rsidR="00A200FF">
        <w:rPr>
          <w:sz w:val="28"/>
          <w:szCs w:val="28"/>
        </w:rPr>
        <w:softHyphen/>
        <w:t>польского края от</w:t>
      </w:r>
      <w:r w:rsidR="00A200FF">
        <w:rPr>
          <w:sz w:val="28"/>
          <w:szCs w:val="28"/>
        </w:rPr>
        <w:br/>
        <w:t>12 февраля 2020 г. № 99)</w:t>
      </w:r>
      <w:r>
        <w:rPr>
          <w:sz w:val="28"/>
          <w:szCs w:val="28"/>
        </w:rPr>
        <w:t>.</w:t>
      </w:r>
      <w:r w:rsidR="00B02A2B">
        <w:rPr>
          <w:sz w:val="28"/>
          <w:szCs w:val="28"/>
        </w:rPr>
        <w:t xml:space="preserve"> </w:t>
      </w:r>
    </w:p>
    <w:p w14:paraId="2CF8A1A8" w14:textId="595E7A81" w:rsidR="00B02A2B" w:rsidRDefault="00B02A2B" w:rsidP="00FD2B17">
      <w:pPr>
        <w:ind w:firstLine="708"/>
        <w:jc w:val="both"/>
        <w:rPr>
          <w:sz w:val="28"/>
          <w:szCs w:val="28"/>
        </w:rPr>
      </w:pPr>
    </w:p>
    <w:p w14:paraId="384C4A5C" w14:textId="7E5B959C" w:rsidR="007F6D64" w:rsidRDefault="00B960BD" w:rsidP="00575234">
      <w:pPr>
        <w:ind w:firstLine="708"/>
        <w:jc w:val="both"/>
        <w:rPr>
          <w:sz w:val="28"/>
          <w:szCs w:val="28"/>
        </w:rPr>
      </w:pPr>
      <w:r>
        <w:rPr>
          <w:sz w:val="28"/>
          <w:szCs w:val="28"/>
        </w:rPr>
        <w:t xml:space="preserve">2. </w:t>
      </w:r>
      <w:r w:rsidR="00EA5A31">
        <w:rPr>
          <w:sz w:val="28"/>
          <w:szCs w:val="28"/>
        </w:rPr>
        <w:t>Опубликовать настоящее постановление в общественно-политиче</w:t>
      </w:r>
      <w:r w:rsidR="00EA5A31">
        <w:rPr>
          <w:sz w:val="28"/>
          <w:szCs w:val="28"/>
        </w:rPr>
        <w:softHyphen/>
        <w:t>ском еженедельнике «Железноводские ведомости» и разместить на офици</w:t>
      </w:r>
      <w:r w:rsidR="00EA5A31">
        <w:rPr>
          <w:sz w:val="28"/>
          <w:szCs w:val="28"/>
        </w:rPr>
        <w:softHyphen/>
        <w:t>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14:paraId="61CD870F" w14:textId="77777777" w:rsidR="007F6D64" w:rsidRDefault="007F6D64">
      <w:pPr>
        <w:ind w:firstLine="708"/>
        <w:jc w:val="both"/>
        <w:rPr>
          <w:sz w:val="28"/>
          <w:szCs w:val="28"/>
        </w:rPr>
      </w:pPr>
    </w:p>
    <w:p w14:paraId="6F03F204" w14:textId="5940FAB5" w:rsidR="001F29FA" w:rsidRDefault="00575234" w:rsidP="001F29FA">
      <w:pPr>
        <w:ind w:firstLine="708"/>
        <w:jc w:val="both"/>
        <w:rPr>
          <w:sz w:val="28"/>
          <w:szCs w:val="28"/>
        </w:rPr>
      </w:pPr>
      <w:r>
        <w:rPr>
          <w:sz w:val="28"/>
          <w:szCs w:val="28"/>
        </w:rPr>
        <w:t>3</w:t>
      </w:r>
      <w:r w:rsidR="00EA5A31">
        <w:rPr>
          <w:sz w:val="28"/>
          <w:szCs w:val="28"/>
        </w:rPr>
        <w:t xml:space="preserve">. Контроль за выполнением настоящего постановления возложить на </w:t>
      </w:r>
      <w:r w:rsidR="001F29FA">
        <w:rPr>
          <w:sz w:val="28"/>
          <w:szCs w:val="28"/>
        </w:rPr>
        <w:t>исполняющего обязанности первого заместителя главы администрации города-курорта Железноводска Ставропольского края Бакулина Е.Е.</w:t>
      </w:r>
    </w:p>
    <w:p w14:paraId="6E2B92DA" w14:textId="77777777" w:rsidR="007F6D64" w:rsidRDefault="00EA5A31">
      <w:pPr>
        <w:ind w:firstLine="708"/>
        <w:jc w:val="both"/>
        <w:rPr>
          <w:sz w:val="28"/>
          <w:szCs w:val="28"/>
        </w:rPr>
      </w:pPr>
      <w:r>
        <w:rPr>
          <w:rFonts w:cs="Calibri"/>
          <w:spacing w:val="-4"/>
          <w:sz w:val="28"/>
          <w:szCs w:val="28"/>
        </w:rPr>
        <w:tab/>
      </w:r>
    </w:p>
    <w:p w14:paraId="18ADB2C7" w14:textId="7C5A5F30" w:rsidR="007F6D64" w:rsidRDefault="00575234">
      <w:pPr>
        <w:ind w:firstLine="708"/>
        <w:jc w:val="both"/>
        <w:rPr>
          <w:sz w:val="28"/>
          <w:szCs w:val="28"/>
        </w:rPr>
      </w:pPr>
      <w:r>
        <w:rPr>
          <w:sz w:val="28"/>
          <w:szCs w:val="28"/>
        </w:rPr>
        <w:t>4</w:t>
      </w:r>
      <w:r w:rsidR="00EA5A31">
        <w:rPr>
          <w:sz w:val="28"/>
          <w:szCs w:val="28"/>
        </w:rPr>
        <w:t xml:space="preserve">.  Настоящее постановление вступает в силу со дня его </w:t>
      </w:r>
      <w:r w:rsidR="007F03ED">
        <w:rPr>
          <w:sz w:val="28"/>
          <w:szCs w:val="28"/>
        </w:rPr>
        <w:t xml:space="preserve">официального </w:t>
      </w:r>
      <w:r w:rsidR="00EA5A31">
        <w:rPr>
          <w:sz w:val="28"/>
          <w:szCs w:val="28"/>
        </w:rPr>
        <w:t>опубликования.</w:t>
      </w:r>
    </w:p>
    <w:p w14:paraId="5AB04040" w14:textId="77777777" w:rsidR="007F6D64" w:rsidRDefault="007F6D64">
      <w:pPr>
        <w:jc w:val="both"/>
        <w:rPr>
          <w:sz w:val="28"/>
          <w:szCs w:val="28"/>
        </w:rPr>
      </w:pPr>
    </w:p>
    <w:p w14:paraId="369DCDCA" w14:textId="77777777" w:rsidR="007F6D64" w:rsidRDefault="007F6D64">
      <w:pPr>
        <w:jc w:val="both"/>
        <w:rPr>
          <w:sz w:val="28"/>
          <w:szCs w:val="28"/>
        </w:rPr>
      </w:pPr>
    </w:p>
    <w:p w14:paraId="5EEC7F7E" w14:textId="77777777" w:rsidR="007F6D64" w:rsidRDefault="007F6D64">
      <w:pPr>
        <w:spacing w:line="240" w:lineRule="exact"/>
        <w:rPr>
          <w:sz w:val="28"/>
          <w:szCs w:val="28"/>
        </w:rPr>
      </w:pPr>
    </w:p>
    <w:p w14:paraId="31E3FF0F" w14:textId="77777777" w:rsidR="007F6D64" w:rsidRDefault="00EA5A31">
      <w:pPr>
        <w:spacing w:line="240" w:lineRule="exact"/>
        <w:rPr>
          <w:sz w:val="28"/>
          <w:szCs w:val="28"/>
        </w:rPr>
      </w:pPr>
      <w:r>
        <w:rPr>
          <w:sz w:val="28"/>
          <w:szCs w:val="28"/>
        </w:rPr>
        <w:t xml:space="preserve">Глава города-курорта </w:t>
      </w:r>
    </w:p>
    <w:p w14:paraId="12BCA6B6" w14:textId="77777777" w:rsidR="007F6D64" w:rsidRDefault="00EA5A31">
      <w:pPr>
        <w:tabs>
          <w:tab w:val="left" w:pos="5580"/>
        </w:tabs>
        <w:spacing w:line="240" w:lineRule="exact"/>
        <w:ind w:left="-1622" w:firstLine="1622"/>
        <w:rPr>
          <w:sz w:val="28"/>
          <w:szCs w:val="28"/>
        </w:rPr>
      </w:pPr>
      <w:r>
        <w:rPr>
          <w:sz w:val="28"/>
          <w:szCs w:val="28"/>
        </w:rPr>
        <w:t xml:space="preserve">Железноводска </w:t>
      </w:r>
    </w:p>
    <w:p w14:paraId="6A5459CC" w14:textId="77777777" w:rsidR="007F6D64" w:rsidRDefault="00EA5A31">
      <w:pPr>
        <w:tabs>
          <w:tab w:val="left" w:pos="5580"/>
        </w:tabs>
        <w:spacing w:line="240" w:lineRule="exact"/>
        <w:ind w:left="-1622" w:firstLine="1622"/>
        <w:sectPr w:rsidR="007F6D64" w:rsidSect="006C5799">
          <w:headerReference w:type="default" r:id="rId9"/>
          <w:pgSz w:w="11906" w:h="16838" w:code="9"/>
          <w:pgMar w:top="1134" w:right="567" w:bottom="1134" w:left="1985" w:header="851" w:footer="720" w:gutter="0"/>
          <w:pgNumType w:start="1"/>
          <w:cols w:space="720"/>
          <w:titlePg/>
          <w:docGrid w:linePitch="360"/>
        </w:sectPr>
      </w:pPr>
      <w:r>
        <w:rPr>
          <w:sz w:val="28"/>
          <w:szCs w:val="28"/>
        </w:rPr>
        <w:t>Ставропольского края                                                                        Е.И. Моисеев</w:t>
      </w:r>
    </w:p>
    <w:p w14:paraId="4105E477" w14:textId="77777777" w:rsidR="007F6D64" w:rsidRDefault="00EA5A31">
      <w:pPr>
        <w:pageBreakBefore/>
        <w:jc w:val="both"/>
      </w:pPr>
      <w:r>
        <w:lastRenderedPageBreak/>
        <w:tab/>
      </w:r>
      <w:r>
        <w:tab/>
      </w:r>
      <w:r>
        <w:tab/>
      </w:r>
      <w:r>
        <w:tab/>
        <w:t xml:space="preserve">        </w:t>
      </w:r>
      <w:r>
        <w:tab/>
      </w:r>
      <w:r>
        <w:tab/>
      </w:r>
      <w:r>
        <w:tab/>
        <w:t xml:space="preserve">         </w:t>
      </w:r>
      <w:r>
        <w:rPr>
          <w:sz w:val="28"/>
          <w:szCs w:val="28"/>
        </w:rPr>
        <w:t>УТВЕРЖДЕНЫ</w:t>
      </w:r>
    </w:p>
    <w:p w14:paraId="1A1A7EA7" w14:textId="77777777" w:rsidR="007F6D64" w:rsidRDefault="007F6D64">
      <w:pPr>
        <w:jc w:val="both"/>
      </w:pPr>
    </w:p>
    <w:p w14:paraId="057982D8" w14:textId="77777777" w:rsidR="007F6D64" w:rsidRDefault="00EA5A31">
      <w:pPr>
        <w:spacing w:line="255" w:lineRule="exact"/>
        <w:jc w:val="both"/>
        <w:rPr>
          <w:sz w:val="28"/>
          <w:szCs w:val="28"/>
        </w:rPr>
      </w:pPr>
      <w:r>
        <w:tab/>
      </w:r>
      <w:r>
        <w:tab/>
      </w:r>
      <w:r>
        <w:tab/>
      </w:r>
      <w:r>
        <w:tab/>
      </w:r>
      <w:r>
        <w:tab/>
      </w:r>
      <w:r>
        <w:tab/>
      </w:r>
      <w:r>
        <w:tab/>
        <w:t xml:space="preserve">          </w:t>
      </w:r>
      <w:r>
        <w:rPr>
          <w:sz w:val="28"/>
          <w:szCs w:val="28"/>
        </w:rPr>
        <w:t>постановлением администрации</w:t>
      </w:r>
    </w:p>
    <w:p w14:paraId="219D5876"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города-курорта Железноводска</w:t>
      </w:r>
    </w:p>
    <w:p w14:paraId="2C575EFD"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Ставропольского края</w:t>
      </w:r>
    </w:p>
    <w:p w14:paraId="2EE3EBA0" w14:textId="77777777" w:rsidR="007F6D64" w:rsidRDefault="007F6D64">
      <w:pPr>
        <w:spacing w:line="255" w:lineRule="exact"/>
        <w:jc w:val="both"/>
        <w:rPr>
          <w:sz w:val="28"/>
          <w:szCs w:val="28"/>
        </w:rPr>
      </w:pPr>
    </w:p>
    <w:p w14:paraId="78D31930" w14:textId="77777777" w:rsidR="00A62918" w:rsidRDefault="00A62918">
      <w:pPr>
        <w:spacing w:line="255" w:lineRule="exact"/>
        <w:jc w:val="both"/>
        <w:rPr>
          <w:sz w:val="28"/>
          <w:szCs w:val="28"/>
        </w:rPr>
      </w:pPr>
    </w:p>
    <w:p w14:paraId="557A2BE4" w14:textId="77777777" w:rsidR="00A62918" w:rsidRDefault="00A62918">
      <w:pPr>
        <w:spacing w:line="255" w:lineRule="exact"/>
        <w:jc w:val="both"/>
        <w:rPr>
          <w:sz w:val="28"/>
          <w:szCs w:val="28"/>
        </w:rPr>
      </w:pPr>
    </w:p>
    <w:p w14:paraId="4AF2A192" w14:textId="77777777" w:rsidR="007F6D64" w:rsidRDefault="007F6D64">
      <w:pPr>
        <w:spacing w:line="255" w:lineRule="exact"/>
        <w:jc w:val="both"/>
        <w:rPr>
          <w:sz w:val="28"/>
          <w:szCs w:val="28"/>
        </w:rPr>
      </w:pPr>
    </w:p>
    <w:p w14:paraId="592D2C6A" w14:textId="77777777" w:rsidR="007F6D64" w:rsidRDefault="00EA5A31">
      <w:pPr>
        <w:spacing w:line="255" w:lineRule="exact"/>
        <w:jc w:val="center"/>
        <w:rPr>
          <w:sz w:val="28"/>
          <w:szCs w:val="28"/>
        </w:rPr>
      </w:pPr>
      <w:r>
        <w:rPr>
          <w:sz w:val="28"/>
          <w:szCs w:val="28"/>
        </w:rPr>
        <w:t xml:space="preserve">ИЗМЕНЕНИЯ, </w:t>
      </w:r>
    </w:p>
    <w:p w14:paraId="350DB833" w14:textId="77777777" w:rsidR="00DC445D" w:rsidRDefault="00EA5A31" w:rsidP="00DC445D">
      <w:pPr>
        <w:spacing w:line="255" w:lineRule="exact"/>
        <w:jc w:val="center"/>
        <w:rPr>
          <w:sz w:val="28"/>
          <w:szCs w:val="28"/>
        </w:rPr>
      </w:pPr>
      <w:r>
        <w:rPr>
          <w:sz w:val="28"/>
          <w:szCs w:val="28"/>
        </w:rPr>
        <w:t xml:space="preserve">которые вносятся в </w:t>
      </w:r>
      <w:r w:rsidR="00DC445D" w:rsidRPr="00FD2B17">
        <w:rPr>
          <w:sz w:val="28"/>
          <w:szCs w:val="28"/>
        </w:rPr>
        <w:t>административн</w:t>
      </w:r>
      <w:r w:rsidR="00DC445D">
        <w:rPr>
          <w:sz w:val="28"/>
          <w:szCs w:val="28"/>
        </w:rPr>
        <w:t>ый</w:t>
      </w:r>
      <w:r w:rsidR="00DC445D" w:rsidRPr="00FD2B17">
        <w:rPr>
          <w:sz w:val="28"/>
          <w:szCs w:val="28"/>
        </w:rPr>
        <w:t xml:space="preserve"> регламент предоставления </w:t>
      </w:r>
    </w:p>
    <w:p w14:paraId="6A604043" w14:textId="77777777" w:rsidR="00DC445D" w:rsidRDefault="00DC445D" w:rsidP="00DC445D">
      <w:pPr>
        <w:spacing w:line="255" w:lineRule="exact"/>
        <w:jc w:val="center"/>
        <w:rPr>
          <w:sz w:val="28"/>
          <w:szCs w:val="28"/>
        </w:rPr>
      </w:pPr>
      <w:r w:rsidRPr="00FD2B17">
        <w:rPr>
          <w:sz w:val="28"/>
          <w:szCs w:val="28"/>
        </w:rPr>
        <w:t xml:space="preserve">администрацией города-курорта Железноводска Ставропольского края </w:t>
      </w:r>
    </w:p>
    <w:p w14:paraId="098E2BFA" w14:textId="77777777" w:rsidR="00F43BA5" w:rsidRDefault="00DC445D" w:rsidP="005F2FA6">
      <w:pPr>
        <w:spacing w:line="255" w:lineRule="exact"/>
        <w:jc w:val="center"/>
        <w:rPr>
          <w:sz w:val="28"/>
          <w:szCs w:val="28"/>
        </w:rPr>
      </w:pPr>
      <w:r w:rsidRPr="00FD2B17">
        <w:rPr>
          <w:sz w:val="28"/>
          <w:szCs w:val="28"/>
        </w:rPr>
        <w:t>муниципальной услуги «</w:t>
      </w:r>
      <w:r w:rsidR="00F43BA5" w:rsidRPr="00F43BA5">
        <w:rPr>
          <w:sz w:val="28"/>
          <w:szCs w:val="28"/>
        </w:rPr>
        <w:t xml:space="preserve">Предварительное согласование предоставления </w:t>
      </w:r>
    </w:p>
    <w:p w14:paraId="2E39BCEF" w14:textId="77777777" w:rsidR="006C419F" w:rsidRDefault="00F43BA5" w:rsidP="005F2FA6">
      <w:pPr>
        <w:spacing w:line="255" w:lineRule="exact"/>
        <w:jc w:val="center"/>
        <w:rPr>
          <w:sz w:val="28"/>
          <w:szCs w:val="28"/>
        </w:rPr>
      </w:pPr>
      <w:r w:rsidRPr="00F43BA5">
        <w:rPr>
          <w:sz w:val="28"/>
          <w:szCs w:val="28"/>
        </w:rPr>
        <w:t>земельного участка</w:t>
      </w:r>
      <w:r w:rsidR="00DC445D">
        <w:rPr>
          <w:sz w:val="28"/>
          <w:szCs w:val="28"/>
        </w:rPr>
        <w:t xml:space="preserve">», утвержденный </w:t>
      </w:r>
      <w:r w:rsidR="00EA5A31">
        <w:rPr>
          <w:sz w:val="28"/>
          <w:szCs w:val="28"/>
        </w:rPr>
        <w:t>постановление</w:t>
      </w:r>
      <w:r w:rsidR="00DC445D">
        <w:rPr>
          <w:sz w:val="28"/>
          <w:szCs w:val="28"/>
        </w:rPr>
        <w:t>м</w:t>
      </w:r>
      <w:r w:rsidR="00EA5A31">
        <w:rPr>
          <w:sz w:val="28"/>
          <w:szCs w:val="28"/>
        </w:rPr>
        <w:t xml:space="preserve"> администрации города-курорта Железноводска Ставропольского края от</w:t>
      </w:r>
      <w:r w:rsidR="00D9310D">
        <w:rPr>
          <w:sz w:val="28"/>
          <w:szCs w:val="28"/>
        </w:rPr>
        <w:t xml:space="preserve"> </w:t>
      </w:r>
      <w:r w:rsidR="001041F1">
        <w:rPr>
          <w:sz w:val="28"/>
          <w:szCs w:val="28"/>
        </w:rPr>
        <w:t>25 сентября 201</w:t>
      </w:r>
      <w:r w:rsidR="00CA1496">
        <w:rPr>
          <w:sz w:val="28"/>
          <w:szCs w:val="28"/>
        </w:rPr>
        <w:t>8</w:t>
      </w:r>
      <w:r w:rsidR="001041F1">
        <w:rPr>
          <w:sz w:val="28"/>
          <w:szCs w:val="28"/>
        </w:rPr>
        <w:t xml:space="preserve"> г. № 60</w:t>
      </w:r>
      <w:r w:rsidR="001C22B2">
        <w:rPr>
          <w:sz w:val="28"/>
          <w:szCs w:val="28"/>
        </w:rPr>
        <w:t>8</w:t>
      </w:r>
    </w:p>
    <w:p w14:paraId="7811EF9E" w14:textId="77777777" w:rsidR="005F2FA6" w:rsidRDefault="00D9310D" w:rsidP="005F2FA6">
      <w:pPr>
        <w:spacing w:line="255" w:lineRule="exact"/>
        <w:jc w:val="center"/>
        <w:rPr>
          <w:sz w:val="28"/>
          <w:szCs w:val="28"/>
        </w:rPr>
      </w:pPr>
      <w:r>
        <w:rPr>
          <w:sz w:val="28"/>
          <w:szCs w:val="28"/>
        </w:rPr>
        <w:t>«</w:t>
      </w:r>
      <w:r w:rsidR="005F2FA6" w:rsidRPr="00FD2B17">
        <w:rPr>
          <w:sz w:val="28"/>
          <w:szCs w:val="28"/>
        </w:rPr>
        <w:t xml:space="preserve">Об утверждении административного регламента предоставления </w:t>
      </w:r>
    </w:p>
    <w:p w14:paraId="63227596" w14:textId="77777777" w:rsidR="005F2FA6" w:rsidRDefault="005F2FA6" w:rsidP="005F2FA6">
      <w:pPr>
        <w:spacing w:line="255" w:lineRule="exact"/>
        <w:jc w:val="center"/>
        <w:rPr>
          <w:sz w:val="28"/>
          <w:szCs w:val="28"/>
        </w:rPr>
      </w:pPr>
      <w:r w:rsidRPr="00FD2B17">
        <w:rPr>
          <w:sz w:val="28"/>
          <w:szCs w:val="28"/>
        </w:rPr>
        <w:t xml:space="preserve">администрацией города-курорта Железноводска Ставропольского края </w:t>
      </w:r>
    </w:p>
    <w:p w14:paraId="3C05D8A1" w14:textId="77777777" w:rsidR="00F43BA5" w:rsidRDefault="005F2FA6" w:rsidP="006C419F">
      <w:pPr>
        <w:spacing w:line="255" w:lineRule="exact"/>
        <w:jc w:val="center"/>
        <w:rPr>
          <w:sz w:val="28"/>
          <w:szCs w:val="28"/>
        </w:rPr>
      </w:pPr>
      <w:r w:rsidRPr="00FD2B17">
        <w:rPr>
          <w:sz w:val="28"/>
          <w:szCs w:val="28"/>
        </w:rPr>
        <w:t>муниципальной услуги «</w:t>
      </w:r>
      <w:r w:rsidR="00F43BA5" w:rsidRPr="00F43BA5">
        <w:rPr>
          <w:sz w:val="28"/>
          <w:szCs w:val="28"/>
        </w:rPr>
        <w:t xml:space="preserve">Предварительное согласование предоставления </w:t>
      </w:r>
    </w:p>
    <w:p w14:paraId="475469DC" w14:textId="77777777" w:rsidR="007F6D64" w:rsidRDefault="00F43BA5" w:rsidP="006C419F">
      <w:pPr>
        <w:spacing w:line="255" w:lineRule="exact"/>
        <w:jc w:val="center"/>
        <w:rPr>
          <w:sz w:val="28"/>
          <w:szCs w:val="28"/>
        </w:rPr>
      </w:pPr>
      <w:r w:rsidRPr="00F43BA5">
        <w:rPr>
          <w:sz w:val="28"/>
          <w:szCs w:val="28"/>
        </w:rPr>
        <w:t>земельного участка</w:t>
      </w:r>
      <w:r w:rsidR="00D9310D">
        <w:rPr>
          <w:sz w:val="28"/>
          <w:szCs w:val="28"/>
        </w:rPr>
        <w:t>»</w:t>
      </w:r>
    </w:p>
    <w:p w14:paraId="0C6E00CE" w14:textId="77777777" w:rsidR="00A62918" w:rsidRDefault="00A62918" w:rsidP="00D9310D">
      <w:pPr>
        <w:spacing w:line="255" w:lineRule="exact"/>
        <w:jc w:val="center"/>
      </w:pPr>
    </w:p>
    <w:p w14:paraId="7321972E" w14:textId="77777777" w:rsidR="00313A9B" w:rsidRDefault="00EA5A31" w:rsidP="00AA73C6">
      <w:pPr>
        <w:ind w:firstLine="708"/>
        <w:jc w:val="both"/>
        <w:rPr>
          <w:sz w:val="28"/>
          <w:szCs w:val="28"/>
        </w:rPr>
      </w:pPr>
      <w:r w:rsidRPr="00976A6A">
        <w:rPr>
          <w:rFonts w:eastAsia="Arial"/>
          <w:sz w:val="28"/>
          <w:szCs w:val="28"/>
        </w:rPr>
        <w:t xml:space="preserve">1. </w:t>
      </w:r>
      <w:r w:rsidR="00313A9B">
        <w:rPr>
          <w:sz w:val="28"/>
          <w:szCs w:val="28"/>
        </w:rPr>
        <w:t xml:space="preserve">В разделе </w:t>
      </w:r>
      <w:r w:rsidR="00313A9B">
        <w:rPr>
          <w:sz w:val="28"/>
          <w:szCs w:val="28"/>
          <w:lang w:val="en-US"/>
        </w:rPr>
        <w:t>II</w:t>
      </w:r>
      <w:r w:rsidR="00313A9B">
        <w:rPr>
          <w:sz w:val="28"/>
          <w:szCs w:val="28"/>
        </w:rPr>
        <w:t xml:space="preserve"> «Стандарт предоставления муниципальной услуги»:</w:t>
      </w:r>
    </w:p>
    <w:p w14:paraId="7E28C3D4" w14:textId="77777777" w:rsidR="002E62A8" w:rsidRDefault="00313A9B" w:rsidP="002E62A8">
      <w:pPr>
        <w:ind w:firstLine="708"/>
        <w:jc w:val="both"/>
        <w:rPr>
          <w:sz w:val="28"/>
          <w:szCs w:val="28"/>
        </w:rPr>
      </w:pPr>
      <w:r>
        <w:rPr>
          <w:rFonts w:eastAsia="Arial"/>
          <w:sz w:val="28"/>
          <w:szCs w:val="28"/>
        </w:rPr>
        <w:t xml:space="preserve">1.1. </w:t>
      </w:r>
      <w:r w:rsidR="00AA73C6">
        <w:rPr>
          <w:sz w:val="28"/>
          <w:szCs w:val="28"/>
        </w:rPr>
        <w:t xml:space="preserve">Абзац </w:t>
      </w:r>
      <w:r w:rsidR="002E62A8">
        <w:rPr>
          <w:sz w:val="28"/>
          <w:szCs w:val="28"/>
        </w:rPr>
        <w:t>семнадцатый</w:t>
      </w:r>
      <w:r w:rsidR="00AA73C6">
        <w:rPr>
          <w:sz w:val="28"/>
          <w:szCs w:val="28"/>
        </w:rPr>
        <w:t xml:space="preserve"> пункта 1</w:t>
      </w:r>
      <w:r w:rsidR="002E62A8">
        <w:rPr>
          <w:sz w:val="28"/>
          <w:szCs w:val="28"/>
        </w:rPr>
        <w:t>5</w:t>
      </w:r>
      <w:r w:rsidR="00AA73C6">
        <w:rPr>
          <w:sz w:val="28"/>
          <w:szCs w:val="28"/>
        </w:rPr>
        <w:t xml:space="preserve"> подраздела «</w:t>
      </w:r>
      <w:r w:rsidR="002E62A8">
        <w:rPr>
          <w:bCs/>
          <w:sz w:val="28"/>
          <w:szCs w:val="28"/>
        </w:rPr>
        <w:t>Исчерпывающий перечень документов, необходимых для предоставления муниципальной услуги</w:t>
      </w:r>
      <w:r w:rsidR="002E62A8">
        <w:t xml:space="preserve"> </w:t>
      </w:r>
      <w:r w:rsidR="002E62A8">
        <w:rPr>
          <w:bCs/>
          <w:sz w:val="28"/>
          <w:szCs w:val="28"/>
        </w:rPr>
        <w:t>и услуг, которые являются необходимыми и обязательными для предоставления муниципальной услуги, подлежащих представлению заявителем</w:t>
      </w:r>
      <w:r w:rsidR="00AA73C6">
        <w:rPr>
          <w:sz w:val="28"/>
          <w:szCs w:val="28"/>
        </w:rPr>
        <w:t xml:space="preserve">» </w:t>
      </w:r>
      <w:r w:rsidR="002E62A8">
        <w:rPr>
          <w:sz w:val="28"/>
          <w:szCs w:val="28"/>
        </w:rPr>
        <w:t>изложить в следующей редакции:</w:t>
      </w:r>
    </w:p>
    <w:p w14:paraId="6AB1B053" w14:textId="552B1EE1" w:rsidR="00AA73C6" w:rsidRDefault="002E62A8" w:rsidP="002E62A8">
      <w:pPr>
        <w:ind w:firstLine="708"/>
        <w:jc w:val="both"/>
        <w:rPr>
          <w:bCs/>
          <w:sz w:val="28"/>
          <w:szCs w:val="28"/>
        </w:rPr>
      </w:pPr>
      <w:r>
        <w:rPr>
          <w:sz w:val="28"/>
          <w:szCs w:val="28"/>
        </w:rPr>
        <w:t>«</w:t>
      </w:r>
      <w:r w:rsidRPr="002E62A8">
        <w:rPr>
          <w:bCs/>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AA73C6" w:rsidRPr="002E62A8">
        <w:rPr>
          <w:bCs/>
          <w:sz w:val="28"/>
          <w:szCs w:val="28"/>
        </w:rPr>
        <w:t>.</w:t>
      </w:r>
    </w:p>
    <w:p w14:paraId="623C4C10" w14:textId="0CDB774A" w:rsidR="00EF683D" w:rsidRDefault="001A058C" w:rsidP="00EF683D">
      <w:pPr>
        <w:ind w:firstLine="708"/>
        <w:jc w:val="both"/>
        <w:rPr>
          <w:sz w:val="28"/>
          <w:szCs w:val="28"/>
        </w:rPr>
      </w:pPr>
      <w:r>
        <w:rPr>
          <w:rFonts w:eastAsia="Arial"/>
          <w:sz w:val="28"/>
          <w:szCs w:val="28"/>
        </w:rPr>
        <w:t>1</w:t>
      </w:r>
      <w:r w:rsidRPr="00160993">
        <w:rPr>
          <w:rFonts w:eastAsia="Arial"/>
          <w:sz w:val="28"/>
          <w:szCs w:val="28"/>
        </w:rPr>
        <w:t>.</w:t>
      </w:r>
      <w:r>
        <w:rPr>
          <w:rFonts w:eastAsia="Arial"/>
          <w:sz w:val="28"/>
          <w:szCs w:val="28"/>
        </w:rPr>
        <w:t>2</w:t>
      </w:r>
      <w:r w:rsidRPr="00160993">
        <w:rPr>
          <w:rFonts w:eastAsia="Arial"/>
          <w:sz w:val="28"/>
          <w:szCs w:val="28"/>
        </w:rPr>
        <w:t xml:space="preserve">. </w:t>
      </w:r>
      <w:r w:rsidR="00EF683D">
        <w:rPr>
          <w:rFonts w:eastAsia="Arial"/>
          <w:sz w:val="28"/>
          <w:szCs w:val="28"/>
        </w:rPr>
        <w:t>Подпункт 2 пункта 23</w:t>
      </w:r>
      <w:r w:rsidRPr="00E4380A">
        <w:rPr>
          <w:rFonts w:eastAsia="Arial"/>
          <w:sz w:val="28"/>
          <w:szCs w:val="28"/>
        </w:rPr>
        <w:t xml:space="preserve"> подраздела «</w:t>
      </w:r>
      <w:r w:rsidR="00EF683D">
        <w:rPr>
          <w:bCs/>
          <w:sz w:val="28"/>
          <w:szCs w:val="28"/>
        </w:rPr>
        <w:t xml:space="preserve">Исчерпывающий перечень оснований для принятия решения об отказе в приеме к рассмотрению обращения за получением муниципальной </w:t>
      </w:r>
      <w:r w:rsidR="00EF683D">
        <w:rPr>
          <w:bCs/>
          <w:sz w:val="28"/>
          <w:szCs w:val="28"/>
        </w:rPr>
        <w:t xml:space="preserve">услуги, приостановления </w:t>
      </w:r>
      <w:r w:rsidR="00EF683D">
        <w:rPr>
          <w:sz w:val="28"/>
          <w:szCs w:val="28"/>
        </w:rPr>
        <w:t>или</w:t>
      </w:r>
      <w:r w:rsidR="00EF683D">
        <w:rPr>
          <w:bCs/>
          <w:sz w:val="28"/>
          <w:szCs w:val="28"/>
        </w:rPr>
        <w:t xml:space="preserve"> отказа в предоставлении муниципальной услуги</w:t>
      </w:r>
      <w:r w:rsidRPr="00E4380A">
        <w:rPr>
          <w:rFonts w:eastAsia="Arial"/>
          <w:sz w:val="28"/>
          <w:szCs w:val="28"/>
        </w:rPr>
        <w:t xml:space="preserve">» </w:t>
      </w:r>
      <w:r w:rsidR="00EF683D">
        <w:rPr>
          <w:sz w:val="28"/>
          <w:szCs w:val="28"/>
        </w:rPr>
        <w:t>изложить в следующей редакции:</w:t>
      </w:r>
    </w:p>
    <w:p w14:paraId="76B3FFF2" w14:textId="2413BDD1" w:rsidR="00DB1E55" w:rsidRDefault="001A058C" w:rsidP="00DB1E55">
      <w:pPr>
        <w:pStyle w:val="ConsPlusNormal"/>
        <w:ind w:firstLine="708"/>
        <w:jc w:val="both"/>
        <w:rPr>
          <w:rFonts w:ascii="Times New Roman" w:hAnsi="Times New Roman" w:cs="Times New Roman"/>
          <w:sz w:val="28"/>
          <w:szCs w:val="28"/>
        </w:rPr>
      </w:pPr>
      <w:r w:rsidRPr="00DB1E55">
        <w:rPr>
          <w:rFonts w:ascii="Times New Roman" w:eastAsia="Times New Roman" w:hAnsi="Times New Roman" w:cs="Times New Roman"/>
          <w:bCs/>
          <w:sz w:val="28"/>
          <w:szCs w:val="28"/>
        </w:rPr>
        <w:t>«</w:t>
      </w:r>
      <w:r w:rsidR="00DB1E55">
        <w:rPr>
          <w:rFonts w:ascii="Times New Roman" w:hAnsi="Times New Roman" w:cs="Times New Roman"/>
          <w:sz w:val="28"/>
          <w:szCs w:val="28"/>
        </w:rPr>
        <w:t>2) земельный участок, который предстоит образовать</w:t>
      </w:r>
      <w:r w:rsidR="00B73BFE">
        <w:rPr>
          <w:rFonts w:ascii="Times New Roman" w:hAnsi="Times New Roman" w:cs="Times New Roman"/>
          <w:sz w:val="28"/>
          <w:szCs w:val="28"/>
        </w:rPr>
        <w:t xml:space="preserve"> (или границы которого подлежат уточнению в соответствии с </w:t>
      </w:r>
      <w:r w:rsidR="005C025B" w:rsidRPr="005C025B">
        <w:rPr>
          <w:rFonts w:ascii="Times New Roman" w:eastAsia="Times New Roman" w:hAnsi="Times New Roman" w:cs="Times New Roman"/>
          <w:sz w:val="28"/>
          <w:szCs w:val="28"/>
        </w:rPr>
        <w:t>Федеральным законом от</w:t>
      </w:r>
      <w:r w:rsidR="00555620">
        <w:rPr>
          <w:rFonts w:ascii="Times New Roman" w:eastAsia="Times New Roman" w:hAnsi="Times New Roman" w:cs="Times New Roman"/>
          <w:sz w:val="28"/>
          <w:szCs w:val="28"/>
        </w:rPr>
        <w:br/>
      </w:r>
      <w:r w:rsidR="005C025B" w:rsidRPr="005C025B">
        <w:rPr>
          <w:rFonts w:ascii="Times New Roman" w:eastAsia="Times New Roman" w:hAnsi="Times New Roman" w:cs="Times New Roman"/>
          <w:sz w:val="28"/>
          <w:szCs w:val="28"/>
        </w:rPr>
        <w:t>13 июля 2015 г. № 218-ФЗ «О государственной регистрации недвижимости»</w:t>
      </w:r>
      <w:r w:rsidR="00B73BFE" w:rsidRPr="005C025B">
        <w:rPr>
          <w:rFonts w:ascii="Times New Roman" w:eastAsia="Times New Roman" w:hAnsi="Times New Roman" w:cs="Times New Roman"/>
          <w:sz w:val="28"/>
          <w:szCs w:val="28"/>
        </w:rPr>
        <w:t>)</w:t>
      </w:r>
      <w:r w:rsidR="00DB1E55" w:rsidRPr="005C025B">
        <w:rPr>
          <w:rFonts w:ascii="Times New Roman" w:eastAsia="Times New Roman" w:hAnsi="Times New Roman" w:cs="Times New Roman"/>
          <w:sz w:val="28"/>
          <w:szCs w:val="28"/>
        </w:rPr>
        <w:t>,</w:t>
      </w:r>
      <w:r w:rsidR="00DB1E55">
        <w:rPr>
          <w:rFonts w:ascii="Times New Roman" w:hAnsi="Times New Roman" w:cs="Times New Roman"/>
          <w:sz w:val="28"/>
          <w:szCs w:val="28"/>
        </w:rPr>
        <w:t xml:space="preserve"> не может быть предоставлен заявителю по следующим основаниям:</w:t>
      </w:r>
    </w:p>
    <w:p w14:paraId="4EE3E8A3" w14:textId="2C625EC5" w:rsidR="00DB1E55" w:rsidRPr="00DB1E55" w:rsidRDefault="00DB1E55" w:rsidP="00DB1E55">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608517" w14:textId="6D7CA616" w:rsidR="00DB1E55" w:rsidRPr="00DB1E55" w:rsidRDefault="00DB1E55" w:rsidP="00DB1E55">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DB1E55">
        <w:rPr>
          <w:rFonts w:eastAsia="Arial"/>
          <w:sz w:val="28"/>
          <w:szCs w:val="28"/>
          <w:lang w:eastAsia="zh-CN"/>
        </w:rPr>
        <w:lastRenderedPageBreak/>
        <w:t>предоставлении земельного участка в соответствии с </w:t>
      </w:r>
      <w:hyperlink r:id="rId10" w:anchor="/document/12124624/entry/3910210" w:history="1">
        <w:r w:rsidRPr="00DB1E55">
          <w:rPr>
            <w:rFonts w:eastAsia="Arial"/>
            <w:sz w:val="28"/>
            <w:szCs w:val="28"/>
            <w:lang w:eastAsia="zh-CN"/>
          </w:rPr>
          <w:t>подпунктом 10 пункта 2 статьи 39.10</w:t>
        </w:r>
      </w:hyperlink>
      <w:r w:rsidRPr="00DB1E55">
        <w:rPr>
          <w:rFonts w:eastAsia="Arial"/>
          <w:sz w:val="28"/>
          <w:szCs w:val="28"/>
          <w:lang w:eastAsia="zh-CN"/>
        </w:rPr>
        <w:t> </w:t>
      </w:r>
      <w:r>
        <w:rPr>
          <w:rFonts w:eastAsia="Arial"/>
          <w:sz w:val="28"/>
          <w:szCs w:val="28"/>
          <w:lang w:eastAsia="zh-CN"/>
        </w:rPr>
        <w:t>Земельного кодекса Российской Федерации</w:t>
      </w:r>
      <w:r w:rsidR="00AE32D4">
        <w:rPr>
          <w:rFonts w:eastAsia="Arial"/>
          <w:sz w:val="28"/>
          <w:szCs w:val="28"/>
          <w:lang w:eastAsia="zh-CN"/>
        </w:rPr>
        <w:t xml:space="preserve"> (далее - Земельный кодекс)</w:t>
      </w:r>
      <w:r w:rsidRPr="00DB1E55">
        <w:rPr>
          <w:rFonts w:eastAsia="Arial"/>
          <w:sz w:val="28"/>
          <w:szCs w:val="28"/>
          <w:lang w:eastAsia="zh-CN"/>
        </w:rPr>
        <w:t>;</w:t>
      </w:r>
    </w:p>
    <w:p w14:paraId="19B74BE9" w14:textId="62255E2C" w:rsidR="00DB1E55" w:rsidRPr="00DB1E55" w:rsidRDefault="00DB1E55" w:rsidP="00DB1E55">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7B4007E" w14:textId="7CB52CBE" w:rsidR="00DB1E55" w:rsidRPr="00DB1E55" w:rsidRDefault="00DB1E55" w:rsidP="00DB1E55">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ocument/12124624/entry/3936" w:history="1">
        <w:r w:rsidRPr="00DB1E55">
          <w:rPr>
            <w:rFonts w:eastAsia="Arial"/>
            <w:sz w:val="28"/>
            <w:szCs w:val="28"/>
            <w:lang w:eastAsia="zh-CN"/>
          </w:rPr>
          <w:t>статьей 39.36</w:t>
        </w:r>
      </w:hyperlink>
      <w:r w:rsidRPr="00DB1E55">
        <w:rPr>
          <w:rFonts w:eastAsia="Arial"/>
          <w:sz w:val="28"/>
          <w:szCs w:val="28"/>
          <w:lang w:eastAsia="zh-CN"/>
        </w:rPr>
        <w:t> </w:t>
      </w:r>
      <w:r>
        <w:rPr>
          <w:rFonts w:eastAsia="Arial"/>
          <w:sz w:val="28"/>
          <w:szCs w:val="28"/>
          <w:lang w:eastAsia="zh-CN"/>
        </w:rPr>
        <w:t>Земельного кодекса</w:t>
      </w:r>
      <w:r w:rsidRPr="00DB1E55">
        <w:rPr>
          <w:rFonts w:eastAsia="Arial"/>
          <w:sz w:val="28"/>
          <w:szCs w:val="28"/>
          <w:lang w:eastAsia="zh-CN"/>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ocument/12138258/entry/553211" w:history="1">
        <w:r w:rsidRPr="00DB1E55">
          <w:rPr>
            <w:rFonts w:eastAsia="Arial"/>
            <w:sz w:val="28"/>
            <w:szCs w:val="28"/>
            <w:lang w:eastAsia="zh-CN"/>
          </w:rPr>
          <w:t>частью</w:t>
        </w:r>
        <w:r w:rsidR="00AE32D4">
          <w:rPr>
            <w:rFonts w:eastAsia="Arial"/>
            <w:sz w:val="28"/>
            <w:szCs w:val="28"/>
            <w:lang w:eastAsia="zh-CN"/>
          </w:rPr>
          <w:br/>
        </w:r>
        <w:r w:rsidRPr="00DB1E55">
          <w:rPr>
            <w:rFonts w:eastAsia="Arial"/>
            <w:sz w:val="28"/>
            <w:szCs w:val="28"/>
            <w:lang w:eastAsia="zh-CN"/>
          </w:rPr>
          <w:t>11 статьи 55.32</w:t>
        </w:r>
      </w:hyperlink>
      <w:r w:rsidRPr="00DB1E55">
        <w:rPr>
          <w:rFonts w:eastAsia="Arial"/>
          <w:sz w:val="28"/>
          <w:szCs w:val="28"/>
          <w:lang w:eastAsia="zh-CN"/>
        </w:rPr>
        <w:t> Градостроительного кодекса Российской Федерации;</w:t>
      </w:r>
    </w:p>
    <w:p w14:paraId="2D1241FE" w14:textId="28435ED7" w:rsidR="00DB1E55" w:rsidRPr="00DB1E55" w:rsidRDefault="00DB1E55" w:rsidP="005B3F8E">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12124624/entry/3936" w:history="1">
        <w:r w:rsidRPr="00DB1E55">
          <w:rPr>
            <w:rFonts w:eastAsia="Arial"/>
            <w:sz w:val="28"/>
            <w:szCs w:val="28"/>
            <w:lang w:eastAsia="zh-CN"/>
          </w:rPr>
          <w:t>статьей 39.36</w:t>
        </w:r>
      </w:hyperlink>
      <w:r w:rsidRPr="00DB1E55">
        <w:rPr>
          <w:rFonts w:eastAsia="Arial"/>
          <w:sz w:val="28"/>
          <w:szCs w:val="28"/>
          <w:lang w:eastAsia="zh-CN"/>
        </w:rPr>
        <w:t> </w:t>
      </w:r>
      <w:r w:rsidR="00E25A0F">
        <w:rPr>
          <w:rFonts w:eastAsia="Arial"/>
          <w:sz w:val="28"/>
          <w:szCs w:val="28"/>
          <w:lang w:eastAsia="zh-CN"/>
        </w:rPr>
        <w:t>Земельного кодекса</w:t>
      </w:r>
      <w:r w:rsidRPr="00DB1E55">
        <w:rPr>
          <w:rFonts w:eastAsia="Arial"/>
          <w:sz w:val="28"/>
          <w:szCs w:val="28"/>
          <w:lang w:eastAsia="zh-C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07A7D4C" w14:textId="0D563F89"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625A626" w14:textId="5A3E17F4"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является зарезервированным для государственных или</w:t>
      </w:r>
      <w:r w:rsidR="0010752D">
        <w:rPr>
          <w:rFonts w:eastAsia="Arial"/>
          <w:sz w:val="28"/>
          <w:szCs w:val="28"/>
          <w:lang w:eastAsia="zh-CN"/>
        </w:rPr>
        <w:t xml:space="preserve"> </w:t>
      </w:r>
      <w:r w:rsidRPr="00DB1E55">
        <w:rPr>
          <w:rFonts w:eastAsia="Arial"/>
          <w:sz w:val="28"/>
          <w:szCs w:val="28"/>
          <w:lang w:eastAsia="zh-CN"/>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D63DBF7" w14:textId="1A12FF34"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0661A1B" w14:textId="0817FE18"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1A59E25" w14:textId="4B3585F7"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9B0E38E" w14:textId="234A9427"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ocument/12124624/entry/391119" w:history="1">
        <w:r w:rsidRPr="00DB1E55">
          <w:rPr>
            <w:rFonts w:eastAsia="Arial"/>
            <w:sz w:val="28"/>
            <w:szCs w:val="28"/>
            <w:lang w:eastAsia="zh-CN"/>
          </w:rPr>
          <w:t>пунктом 19 статьи 39.11</w:t>
        </w:r>
      </w:hyperlink>
      <w:r w:rsidRPr="00DB1E55">
        <w:rPr>
          <w:rFonts w:eastAsia="Arial"/>
          <w:sz w:val="28"/>
          <w:szCs w:val="28"/>
          <w:lang w:eastAsia="zh-CN"/>
        </w:rPr>
        <w:t> </w:t>
      </w:r>
      <w:r w:rsidR="00E25A0F">
        <w:rPr>
          <w:rFonts w:eastAsia="Arial"/>
          <w:sz w:val="28"/>
          <w:szCs w:val="28"/>
          <w:lang w:eastAsia="zh-CN"/>
        </w:rPr>
        <w:t>Земельного кодекса</w:t>
      </w:r>
      <w:r w:rsidRPr="00DB1E55">
        <w:rPr>
          <w:rFonts w:eastAsia="Arial"/>
          <w:sz w:val="28"/>
          <w:szCs w:val="28"/>
          <w:lang w:eastAsia="zh-CN"/>
        </w:rPr>
        <w:t>;</w:t>
      </w:r>
    </w:p>
    <w:p w14:paraId="7216B0EC" w14:textId="4FC42AF3"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 xml:space="preserve">в отношении земельного участка, указанного в заявлении о его предоставлении, </w:t>
      </w:r>
      <w:r w:rsidR="00C72316">
        <w:rPr>
          <w:rFonts w:eastAsia="Arial"/>
          <w:sz w:val="28"/>
          <w:szCs w:val="28"/>
          <w:lang w:eastAsia="zh-CN"/>
        </w:rPr>
        <w:t xml:space="preserve">поступило предусмотренное подпунктом 6 пункта 4 статьи 39.11 </w:t>
      </w:r>
      <w:r w:rsidR="00E25A0F">
        <w:rPr>
          <w:rFonts w:eastAsia="Arial"/>
          <w:sz w:val="28"/>
          <w:szCs w:val="28"/>
          <w:lang w:eastAsia="zh-CN"/>
        </w:rPr>
        <w:t>Земельного кодекса</w:t>
      </w:r>
      <w:r w:rsidR="00E25A0F" w:rsidRPr="00DB1E55">
        <w:rPr>
          <w:rFonts w:eastAsia="Arial"/>
          <w:sz w:val="28"/>
          <w:szCs w:val="28"/>
          <w:lang w:eastAsia="zh-CN"/>
        </w:rPr>
        <w:t xml:space="preserve"> </w:t>
      </w:r>
      <w:r w:rsidRPr="00DB1E55">
        <w:rPr>
          <w:rFonts w:eastAsia="Arial"/>
          <w:sz w:val="28"/>
          <w:szCs w:val="28"/>
          <w:lang w:eastAsia="zh-C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ocument/12124624/entry/391144" w:history="1">
        <w:r w:rsidRPr="00DB1E55">
          <w:rPr>
            <w:rFonts w:eastAsia="Arial"/>
            <w:sz w:val="28"/>
            <w:szCs w:val="28"/>
            <w:lang w:eastAsia="zh-CN"/>
          </w:rPr>
          <w:t>подпунктом 4 пункта 4 статьи 39.11</w:t>
        </w:r>
      </w:hyperlink>
      <w:r w:rsidRPr="00DB1E55">
        <w:rPr>
          <w:rFonts w:eastAsia="Arial"/>
          <w:sz w:val="28"/>
          <w:szCs w:val="28"/>
          <w:lang w:eastAsia="zh-CN"/>
        </w:rPr>
        <w:t> </w:t>
      </w:r>
      <w:r w:rsidR="00E25A0F">
        <w:rPr>
          <w:rFonts w:eastAsia="Arial"/>
          <w:sz w:val="28"/>
          <w:szCs w:val="28"/>
          <w:lang w:eastAsia="zh-CN"/>
        </w:rPr>
        <w:t>Земельного кодекса</w:t>
      </w:r>
      <w:r w:rsidR="00E25A0F" w:rsidRPr="00DB1E55">
        <w:rPr>
          <w:rFonts w:eastAsia="Arial"/>
          <w:sz w:val="28"/>
          <w:szCs w:val="28"/>
          <w:lang w:eastAsia="zh-CN"/>
        </w:rPr>
        <w:t xml:space="preserve"> </w:t>
      </w:r>
      <w:r w:rsidRPr="00DB1E55">
        <w:rPr>
          <w:rFonts w:eastAsia="Arial"/>
          <w:sz w:val="28"/>
          <w:szCs w:val="28"/>
          <w:lang w:eastAsia="zh-CN"/>
        </w:rPr>
        <w:t>и уполномоченным органом не принято решение об отказе в проведении этого аукциона по основаниям, предусмотренным </w:t>
      </w:r>
      <w:hyperlink r:id="rId16" w:anchor="/document/12124624/entry/39118" w:history="1">
        <w:r w:rsidRPr="00DB1E55">
          <w:rPr>
            <w:rFonts w:eastAsia="Arial"/>
            <w:sz w:val="28"/>
            <w:szCs w:val="28"/>
            <w:lang w:eastAsia="zh-CN"/>
          </w:rPr>
          <w:t>пунктом 8 статьи 39.11</w:t>
        </w:r>
      </w:hyperlink>
      <w:r w:rsidRPr="00DB1E55">
        <w:rPr>
          <w:rFonts w:eastAsia="Arial"/>
          <w:sz w:val="28"/>
          <w:szCs w:val="28"/>
          <w:lang w:eastAsia="zh-CN"/>
        </w:rPr>
        <w:t> </w:t>
      </w:r>
      <w:r w:rsidR="00E25A0F">
        <w:rPr>
          <w:rFonts w:eastAsia="Arial"/>
          <w:sz w:val="28"/>
          <w:szCs w:val="28"/>
          <w:lang w:eastAsia="zh-CN"/>
        </w:rPr>
        <w:t>Земельного кодекса</w:t>
      </w:r>
      <w:r w:rsidRPr="00DB1E55">
        <w:rPr>
          <w:rFonts w:eastAsia="Arial"/>
          <w:sz w:val="28"/>
          <w:szCs w:val="28"/>
          <w:lang w:eastAsia="zh-CN"/>
        </w:rPr>
        <w:t>;</w:t>
      </w:r>
    </w:p>
    <w:p w14:paraId="2C07AFFB" w14:textId="3EF0E377"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lastRenderedPageBreak/>
        <w:t>в отношении земельного участка, указанного в заявлении о его предоставлении, опубликовано и размещено в соответствии с </w:t>
      </w:r>
      <w:hyperlink r:id="rId17" w:anchor="/document/12124624/entry/391811" w:history="1">
        <w:r w:rsidRPr="00DB1E55">
          <w:rPr>
            <w:rFonts w:eastAsia="Arial"/>
            <w:sz w:val="28"/>
            <w:szCs w:val="28"/>
            <w:lang w:eastAsia="zh-CN"/>
          </w:rPr>
          <w:t>подпунктом 1 пункта 1 статьи 39.18</w:t>
        </w:r>
      </w:hyperlink>
      <w:r w:rsidRPr="00DB1E55">
        <w:rPr>
          <w:rFonts w:eastAsia="Arial"/>
          <w:sz w:val="28"/>
          <w:szCs w:val="28"/>
          <w:lang w:eastAsia="zh-CN"/>
        </w:rPr>
        <w:t> </w:t>
      </w:r>
      <w:r w:rsidR="00E25A0F">
        <w:rPr>
          <w:rFonts w:eastAsia="Arial"/>
          <w:sz w:val="28"/>
          <w:szCs w:val="28"/>
          <w:lang w:eastAsia="zh-CN"/>
        </w:rPr>
        <w:t>Земельного кодекса</w:t>
      </w:r>
      <w:r w:rsidRPr="00DB1E55">
        <w:rPr>
          <w:rFonts w:eastAsia="Arial"/>
          <w:sz w:val="28"/>
          <w:szCs w:val="28"/>
          <w:lang w:eastAsia="zh-C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DF6FE1C" w14:textId="2D1902A3" w:rsidR="00DB1E55" w:rsidRPr="00DB1E55" w:rsidRDefault="00DB1E55" w:rsidP="00C7090D">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C7090D">
        <w:rPr>
          <w:rFonts w:eastAsia="Arial"/>
          <w:sz w:val="28"/>
          <w:szCs w:val="28"/>
          <w:lang w:eastAsia="zh-CN"/>
        </w:rPr>
        <w:t xml:space="preserve"> (</w:t>
      </w:r>
      <w:r w:rsidR="00A9083A">
        <w:rPr>
          <w:rFonts w:eastAsia="Arial"/>
          <w:sz w:val="28"/>
          <w:szCs w:val="28"/>
          <w:lang w:eastAsia="zh-CN"/>
        </w:rPr>
        <w:t>за исключением случая предстоящего образования земельного участка</w:t>
      </w:r>
      <w:r w:rsidR="00C7090D">
        <w:rPr>
          <w:rFonts w:eastAsia="Arial"/>
          <w:sz w:val="28"/>
          <w:szCs w:val="28"/>
          <w:lang w:eastAsia="zh-CN"/>
        </w:rPr>
        <w:t>)</w:t>
      </w:r>
      <w:r w:rsidRPr="00DB1E55">
        <w:rPr>
          <w:rFonts w:eastAsia="Arial"/>
          <w:sz w:val="28"/>
          <w:szCs w:val="28"/>
          <w:lang w:eastAsia="zh-CN"/>
        </w:rPr>
        <w:t>;</w:t>
      </w:r>
    </w:p>
    <w:p w14:paraId="79F014F7" w14:textId="3B752C66"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A614D7B" w14:textId="58975D6D"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испрашиваемый земельный участок не включен в утвержденный в установленном Правительством Российской Федерации </w:t>
      </w:r>
      <w:hyperlink r:id="rId18" w:anchor="/document/71281940/entry/1000" w:history="1">
        <w:r w:rsidRPr="00DB1E55">
          <w:rPr>
            <w:rFonts w:eastAsia="Arial"/>
            <w:sz w:val="28"/>
            <w:szCs w:val="28"/>
            <w:lang w:eastAsia="zh-CN"/>
          </w:rPr>
          <w:t>порядке</w:t>
        </w:r>
      </w:hyperlink>
      <w:r w:rsidRPr="00DB1E55">
        <w:rPr>
          <w:rFonts w:eastAsia="Arial"/>
          <w:sz w:val="28"/>
          <w:szCs w:val="28"/>
          <w:lang w:eastAsia="zh-CN"/>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ocument/12124624/entry/3910210" w:history="1">
        <w:r w:rsidRPr="00DB1E55">
          <w:rPr>
            <w:rFonts w:eastAsia="Arial"/>
            <w:sz w:val="28"/>
            <w:szCs w:val="28"/>
            <w:lang w:eastAsia="zh-CN"/>
          </w:rPr>
          <w:t>подпунктом 10 пункта 2 статьи 39.10</w:t>
        </w:r>
      </w:hyperlink>
      <w:r w:rsidRPr="00DB1E55">
        <w:rPr>
          <w:rFonts w:eastAsia="Arial"/>
          <w:sz w:val="28"/>
          <w:szCs w:val="28"/>
          <w:lang w:eastAsia="zh-CN"/>
        </w:rPr>
        <w:t> </w:t>
      </w:r>
      <w:r w:rsidR="00E25A0F">
        <w:rPr>
          <w:rFonts w:eastAsia="Arial"/>
          <w:sz w:val="28"/>
          <w:szCs w:val="28"/>
          <w:lang w:eastAsia="zh-CN"/>
        </w:rPr>
        <w:t>Земельного кодекса</w:t>
      </w:r>
      <w:r w:rsidRPr="00DB1E55">
        <w:rPr>
          <w:rFonts w:eastAsia="Arial"/>
          <w:sz w:val="28"/>
          <w:szCs w:val="28"/>
          <w:lang w:eastAsia="zh-CN"/>
        </w:rPr>
        <w:t>;</w:t>
      </w:r>
    </w:p>
    <w:p w14:paraId="6A98F429" w14:textId="7E772CB9"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ocument/12124624/entry/39106" w:history="1">
        <w:r w:rsidRPr="00DB1E55">
          <w:rPr>
            <w:rFonts w:eastAsia="Arial"/>
            <w:sz w:val="28"/>
            <w:szCs w:val="28"/>
            <w:lang w:eastAsia="zh-CN"/>
          </w:rPr>
          <w:t>пунктом 6 статьи 39.10</w:t>
        </w:r>
      </w:hyperlink>
      <w:r w:rsidRPr="00DB1E55">
        <w:rPr>
          <w:rFonts w:eastAsia="Arial"/>
          <w:sz w:val="28"/>
          <w:szCs w:val="28"/>
          <w:lang w:eastAsia="zh-CN"/>
        </w:rPr>
        <w:t> </w:t>
      </w:r>
      <w:r w:rsidR="00E25A0F">
        <w:rPr>
          <w:rFonts w:eastAsia="Arial"/>
          <w:sz w:val="28"/>
          <w:szCs w:val="28"/>
          <w:lang w:eastAsia="zh-CN"/>
        </w:rPr>
        <w:t>Земельного кодекса</w:t>
      </w:r>
      <w:r w:rsidRPr="00DB1E55">
        <w:rPr>
          <w:rFonts w:eastAsia="Arial"/>
          <w:sz w:val="28"/>
          <w:szCs w:val="28"/>
          <w:lang w:eastAsia="zh-CN"/>
        </w:rPr>
        <w:t>;</w:t>
      </w:r>
    </w:p>
    <w:p w14:paraId="08DBC355" w14:textId="0E9A7D62"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1E13FB6" w14:textId="289008A8"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9560CEB" w14:textId="21153498"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предоставление земельного участка на заявленном виде прав не допускается;</w:t>
      </w:r>
    </w:p>
    <w:p w14:paraId="253A917A" w14:textId="251D6EA8"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lastRenderedPageBreak/>
        <w:t>в отношении земельного участка, указанного в заявлении о его предоставлении, не установлен вид разрешенного использования</w:t>
      </w:r>
      <w:r w:rsidR="00A9083A">
        <w:rPr>
          <w:rFonts w:eastAsia="Arial"/>
          <w:sz w:val="28"/>
          <w:szCs w:val="28"/>
          <w:lang w:eastAsia="zh-CN"/>
        </w:rPr>
        <w:t xml:space="preserve"> </w:t>
      </w:r>
      <w:r w:rsidR="00A9083A">
        <w:rPr>
          <w:rFonts w:eastAsia="Arial"/>
          <w:sz w:val="28"/>
          <w:szCs w:val="28"/>
          <w:lang w:eastAsia="zh-CN"/>
        </w:rPr>
        <w:t>(за исключением случая предстоящего образования земельного участка)</w:t>
      </w:r>
      <w:r w:rsidRPr="00DB1E55">
        <w:rPr>
          <w:rFonts w:eastAsia="Arial"/>
          <w:sz w:val="28"/>
          <w:szCs w:val="28"/>
          <w:lang w:eastAsia="zh-CN"/>
        </w:rPr>
        <w:t>;</w:t>
      </w:r>
    </w:p>
    <w:p w14:paraId="52EBC3B2" w14:textId="3CB51BD0"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не отнесен к определенной категории земель</w:t>
      </w:r>
      <w:r w:rsidR="00A9083A">
        <w:rPr>
          <w:rFonts w:eastAsia="Arial"/>
          <w:sz w:val="28"/>
          <w:szCs w:val="28"/>
          <w:lang w:eastAsia="zh-CN"/>
        </w:rPr>
        <w:t xml:space="preserve"> </w:t>
      </w:r>
      <w:r w:rsidR="00A9083A">
        <w:rPr>
          <w:rFonts w:eastAsia="Arial"/>
          <w:sz w:val="28"/>
          <w:szCs w:val="28"/>
          <w:lang w:eastAsia="zh-CN"/>
        </w:rPr>
        <w:t>(за исключением случая предстоящего образования земельного участка)</w:t>
      </w:r>
      <w:r w:rsidRPr="00DB1E55">
        <w:rPr>
          <w:rFonts w:eastAsia="Arial"/>
          <w:sz w:val="28"/>
          <w:szCs w:val="28"/>
          <w:lang w:eastAsia="zh-CN"/>
        </w:rPr>
        <w:t>;</w:t>
      </w:r>
    </w:p>
    <w:p w14:paraId="39BF5D5B" w14:textId="3C3BE82D"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E76D436" w14:textId="110B1187" w:rsidR="001A058C" w:rsidRPr="00DB1E55" w:rsidRDefault="00DB1E55" w:rsidP="00A9083A">
      <w:pPr>
        <w:pStyle w:val="s1"/>
        <w:spacing w:before="0" w:beforeAutospacing="0" w:after="0" w:afterAutospacing="0"/>
        <w:ind w:firstLine="708"/>
        <w:jc w:val="both"/>
        <w:rPr>
          <w:rFonts w:eastAsia="Arial"/>
          <w:sz w:val="28"/>
          <w:szCs w:val="28"/>
        </w:rPr>
      </w:pPr>
      <w:r w:rsidRPr="00DB1E55">
        <w:rPr>
          <w:rFonts w:eastAsia="Arial"/>
          <w:sz w:val="28"/>
          <w:szCs w:val="28"/>
          <w:lang w:eastAsia="zh-C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A058C" w:rsidRPr="00DB1E55">
        <w:rPr>
          <w:rFonts w:eastAsia="Arial"/>
          <w:sz w:val="28"/>
          <w:szCs w:val="28"/>
        </w:rPr>
        <w:t>».</w:t>
      </w:r>
    </w:p>
    <w:p w14:paraId="5796FFC0" w14:textId="77777777" w:rsidR="005200E9" w:rsidRDefault="005200E9" w:rsidP="008E3546">
      <w:pPr>
        <w:jc w:val="both"/>
        <w:rPr>
          <w:sz w:val="28"/>
          <w:szCs w:val="28"/>
        </w:rPr>
      </w:pPr>
    </w:p>
    <w:p w14:paraId="5EAE381C" w14:textId="77777777" w:rsidR="007F6D64" w:rsidRDefault="00EA5A31">
      <w:pPr>
        <w:autoSpaceDE w:val="0"/>
        <w:jc w:val="both"/>
        <w:rPr>
          <w:sz w:val="28"/>
          <w:szCs w:val="28"/>
        </w:rPr>
      </w:pPr>
      <w:r>
        <w:rPr>
          <w:bCs/>
          <w:sz w:val="28"/>
          <w:szCs w:val="28"/>
        </w:rPr>
        <w:tab/>
      </w:r>
    </w:p>
    <w:p w14:paraId="5CAB6BA7" w14:textId="77777777" w:rsidR="007F6D64" w:rsidRDefault="007F6D64">
      <w:pPr>
        <w:jc w:val="both"/>
        <w:rPr>
          <w:sz w:val="28"/>
          <w:szCs w:val="28"/>
        </w:rPr>
      </w:pPr>
    </w:p>
    <w:p w14:paraId="729116A5" w14:textId="77777777" w:rsidR="00123017" w:rsidRDefault="00123017" w:rsidP="00123017">
      <w:pPr>
        <w:pStyle w:val="19"/>
        <w:spacing w:before="0" w:after="0" w:line="240" w:lineRule="exact"/>
        <w:ind w:right="-709"/>
        <w:rPr>
          <w:rFonts w:cs="Times New Roman"/>
          <w:i w:val="0"/>
          <w:iCs w:val="0"/>
          <w:color w:val="333333"/>
          <w:sz w:val="28"/>
          <w:szCs w:val="28"/>
        </w:rPr>
      </w:pPr>
      <w:r>
        <w:rPr>
          <w:rFonts w:cs="Times New Roman"/>
          <w:i w:val="0"/>
          <w:iCs w:val="0"/>
          <w:color w:val="333333"/>
          <w:sz w:val="28"/>
          <w:szCs w:val="28"/>
          <w:shd w:val="clear" w:color="auto" w:fill="FFFFFF"/>
        </w:rPr>
        <w:t>Исполняющий обязанности</w:t>
      </w:r>
      <w:r>
        <w:rPr>
          <w:rFonts w:cs="Times New Roman"/>
          <w:i w:val="0"/>
          <w:iCs w:val="0"/>
          <w:color w:val="333333"/>
          <w:sz w:val="28"/>
          <w:szCs w:val="28"/>
        </w:rPr>
        <w:br/>
      </w:r>
      <w:r>
        <w:rPr>
          <w:rFonts w:cs="Times New Roman"/>
          <w:i w:val="0"/>
          <w:iCs w:val="0"/>
          <w:color w:val="333333"/>
          <w:sz w:val="28"/>
          <w:szCs w:val="28"/>
          <w:shd w:val="clear" w:color="auto" w:fill="FFFFFF"/>
        </w:rPr>
        <w:t>первого заместителя главы</w:t>
      </w:r>
      <w:r>
        <w:rPr>
          <w:rFonts w:cs="Times New Roman"/>
          <w:i w:val="0"/>
          <w:iCs w:val="0"/>
          <w:color w:val="333333"/>
          <w:sz w:val="28"/>
          <w:szCs w:val="28"/>
        </w:rPr>
        <w:br/>
      </w:r>
      <w:r>
        <w:rPr>
          <w:rFonts w:cs="Times New Roman"/>
          <w:i w:val="0"/>
          <w:iCs w:val="0"/>
          <w:color w:val="333333"/>
          <w:sz w:val="28"/>
          <w:szCs w:val="28"/>
          <w:shd w:val="clear" w:color="auto" w:fill="FFFFFF"/>
        </w:rPr>
        <w:t>администрации города-курорта</w:t>
      </w:r>
      <w:r>
        <w:rPr>
          <w:rFonts w:cs="Times New Roman"/>
          <w:i w:val="0"/>
          <w:iCs w:val="0"/>
          <w:color w:val="333333"/>
          <w:sz w:val="28"/>
          <w:szCs w:val="28"/>
        </w:rPr>
        <w:t xml:space="preserve"> </w:t>
      </w:r>
    </w:p>
    <w:p w14:paraId="431EBC7D" w14:textId="69CBF0A7" w:rsidR="00123017" w:rsidRDefault="00123017" w:rsidP="00123017">
      <w:pPr>
        <w:pStyle w:val="19"/>
        <w:spacing w:before="0" w:after="0" w:line="240" w:lineRule="exact"/>
        <w:ind w:right="-2"/>
        <w:rPr>
          <w:sz w:val="28"/>
          <w:szCs w:val="28"/>
        </w:rPr>
      </w:pPr>
      <w:r>
        <w:rPr>
          <w:rFonts w:cs="Times New Roman"/>
          <w:i w:val="0"/>
          <w:iCs w:val="0"/>
          <w:color w:val="333333"/>
          <w:sz w:val="28"/>
          <w:szCs w:val="28"/>
          <w:shd w:val="clear" w:color="auto" w:fill="FFFFFF"/>
        </w:rPr>
        <w:t>Железноводска Ставропольского</w:t>
      </w:r>
      <w:r>
        <w:rPr>
          <w:rFonts w:cs="Times New Roman"/>
          <w:i w:val="0"/>
          <w:iCs w:val="0"/>
          <w:color w:val="333333"/>
          <w:sz w:val="28"/>
          <w:szCs w:val="28"/>
          <w:shd w:val="clear" w:color="auto" w:fill="FFFFFF"/>
        </w:rPr>
        <w:t xml:space="preserve"> </w:t>
      </w:r>
      <w:r>
        <w:rPr>
          <w:rFonts w:cs="Times New Roman"/>
          <w:i w:val="0"/>
          <w:iCs w:val="0"/>
          <w:color w:val="333333"/>
          <w:sz w:val="28"/>
          <w:szCs w:val="28"/>
          <w:shd w:val="clear" w:color="auto" w:fill="FFFFFF"/>
        </w:rPr>
        <w:t>края                                               Е.Е.Бакулин</w:t>
      </w:r>
    </w:p>
    <w:p w14:paraId="6E897C57" w14:textId="69581100" w:rsidR="0065187C" w:rsidRDefault="0065187C" w:rsidP="00123017">
      <w:pPr>
        <w:spacing w:line="255" w:lineRule="exact"/>
        <w:jc w:val="both"/>
        <w:rPr>
          <w:sz w:val="28"/>
          <w:szCs w:val="28"/>
        </w:rPr>
      </w:pPr>
    </w:p>
    <w:sectPr w:rsidR="0065187C" w:rsidSect="00643B33">
      <w:headerReference w:type="even" r:id="rId21"/>
      <w:headerReference w:type="default" r:id="rId22"/>
      <w:headerReference w:type="first" r:id="rId23"/>
      <w:pgSz w:w="11906" w:h="16838"/>
      <w:pgMar w:top="1701" w:right="567" w:bottom="1134" w:left="1985"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E299" w14:textId="77777777" w:rsidR="007F6D64" w:rsidRDefault="00EA5A31">
      <w:r>
        <w:separator/>
      </w:r>
    </w:p>
  </w:endnote>
  <w:endnote w:type="continuationSeparator" w:id="0">
    <w:p w14:paraId="0DC21839" w14:textId="77777777" w:rsidR="007F6D64" w:rsidRDefault="00E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AC2A" w14:textId="77777777" w:rsidR="007F6D64" w:rsidRDefault="00EA5A31">
      <w:r>
        <w:separator/>
      </w:r>
    </w:p>
  </w:footnote>
  <w:footnote w:type="continuationSeparator" w:id="0">
    <w:p w14:paraId="2C9211E5" w14:textId="77777777" w:rsidR="007F6D64" w:rsidRDefault="00EA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E7D0" w14:textId="77777777" w:rsidR="007F6D64" w:rsidRDefault="00720B96">
    <w:pPr>
      <w:pStyle w:val="a9"/>
      <w:rPr>
        <w:sz w:val="28"/>
        <w:szCs w:val="28"/>
      </w:rPr>
    </w:pPr>
    <w:r>
      <w:rPr>
        <w:sz w:val="28"/>
        <w:szCs w:val="28"/>
      </w:rPr>
      <w:ptab w:relativeTo="margin" w:alignment="center" w:leader="none"/>
    </w:r>
    <w:r w:rsidR="0065187C">
      <w:rPr>
        <w:noProof/>
      </w:rPr>
      <mc:AlternateContent>
        <mc:Choice Requires="wps">
          <w:drawing>
            <wp:anchor distT="0" distB="0" distL="0" distR="0" simplePos="0" relativeHeight="251657216" behindDoc="0" locked="0" layoutInCell="1" allowOverlap="1" wp14:anchorId="3428494F" wp14:editId="0891206A">
              <wp:simplePos x="0" y="0"/>
              <wp:positionH relativeFrom="margin">
                <wp:align>center</wp:align>
              </wp:positionH>
              <wp:positionV relativeFrom="paragraph">
                <wp:posOffset>635</wp:posOffset>
              </wp:positionV>
              <wp:extent cx="85090" cy="200025"/>
              <wp:effectExtent l="6985" t="635" r="3175"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4BE1D"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8494F" id="_x0000_t202" coordsize="21600,21600" o:spt="202" path="m,l,21600r21600,l21600,xe">
              <v:stroke joinstyle="miter"/>
              <v:path gradientshapeok="t" o:connecttype="rect"/>
            </v:shapetype>
            <v:shape id="Text Box 1" o:spid="_x0000_s1026" type="#_x0000_t202" style="position:absolute;margin-left:0;margin-top:.05pt;width:6.7pt;height:15.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" stroked="f">
              <v:fill opacity="0"/>
              <v:textbox inset="0,0,0,0">
                <w:txbxContent>
                  <w:p w14:paraId="6984BE1D"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1E09" w14:textId="77777777" w:rsidR="007F6D64" w:rsidRDefault="007F6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FD1E" w14:textId="77777777" w:rsidR="007F6D64" w:rsidRDefault="0065187C">
    <w:pPr>
      <w:pStyle w:val="a9"/>
      <w:rPr>
        <w:sz w:val="28"/>
        <w:szCs w:val="28"/>
      </w:rPr>
    </w:pPr>
    <w:r>
      <w:rPr>
        <w:noProof/>
      </w:rPr>
      <mc:AlternateContent>
        <mc:Choice Requires="wps">
          <w:drawing>
            <wp:anchor distT="0" distB="0" distL="0" distR="0" simplePos="0" relativeHeight="251658240" behindDoc="0" locked="0" layoutInCell="1" allowOverlap="1" wp14:anchorId="42952546" wp14:editId="6EC3D30E">
              <wp:simplePos x="0" y="0"/>
              <wp:positionH relativeFrom="margin">
                <wp:align>center</wp:align>
              </wp:positionH>
              <wp:positionV relativeFrom="paragraph">
                <wp:posOffset>635</wp:posOffset>
              </wp:positionV>
              <wp:extent cx="85090" cy="200025"/>
              <wp:effectExtent l="6985" t="635" r="3175"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E9E4"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52546" id="_x0000_t202" coordsize="21600,21600" o:spt="202" path="m,l,21600r21600,l21600,xe">
              <v:stroke joinstyle="miter"/>
              <v:path gradientshapeok="t" o:connecttype="rect"/>
            </v:shapetype>
            <v:shape id="Text Box 2" o:spid="_x0000_s1027" type="#_x0000_t202" style="position:absolute;margin-left:0;margin-top:.05pt;width:6.7pt;height:15.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" stroked="f">
              <v:fill opacity="0"/>
              <v:textbox inset="0,0,0,0">
                <w:txbxContent>
                  <w:p w14:paraId="1C47E9E4"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7ACF" w14:textId="77777777" w:rsidR="007F6D64" w:rsidRDefault="007F6D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84C1EAB"/>
    <w:multiLevelType w:val="hybridMultilevel"/>
    <w:tmpl w:val="0F3AA848"/>
    <w:lvl w:ilvl="0" w:tplc="5DD65FE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79"/>
    <w:rsid w:val="00006667"/>
    <w:rsid w:val="000129CA"/>
    <w:rsid w:val="000207B1"/>
    <w:rsid w:val="000263D6"/>
    <w:rsid w:val="00035437"/>
    <w:rsid w:val="000364CD"/>
    <w:rsid w:val="00037EA0"/>
    <w:rsid w:val="000415DA"/>
    <w:rsid w:val="00072CF8"/>
    <w:rsid w:val="000A079C"/>
    <w:rsid w:val="000A6495"/>
    <w:rsid w:val="000C0F0A"/>
    <w:rsid w:val="000C6B42"/>
    <w:rsid w:val="000C7979"/>
    <w:rsid w:val="000D05D1"/>
    <w:rsid w:val="000E000B"/>
    <w:rsid w:val="001041F1"/>
    <w:rsid w:val="0010752D"/>
    <w:rsid w:val="0011644F"/>
    <w:rsid w:val="00123017"/>
    <w:rsid w:val="00150EC8"/>
    <w:rsid w:val="0015619A"/>
    <w:rsid w:val="00160993"/>
    <w:rsid w:val="00176D73"/>
    <w:rsid w:val="0019132A"/>
    <w:rsid w:val="001A058C"/>
    <w:rsid w:val="001B490E"/>
    <w:rsid w:val="001C22B2"/>
    <w:rsid w:val="001C60D4"/>
    <w:rsid w:val="001F29FA"/>
    <w:rsid w:val="001F4C99"/>
    <w:rsid w:val="00227357"/>
    <w:rsid w:val="002376C7"/>
    <w:rsid w:val="00253E35"/>
    <w:rsid w:val="0025755A"/>
    <w:rsid w:val="00262980"/>
    <w:rsid w:val="00275E7D"/>
    <w:rsid w:val="002A683D"/>
    <w:rsid w:val="002A6F9F"/>
    <w:rsid w:val="002C71C2"/>
    <w:rsid w:val="002E62A8"/>
    <w:rsid w:val="002E7F55"/>
    <w:rsid w:val="002F5943"/>
    <w:rsid w:val="00313A9B"/>
    <w:rsid w:val="003269DE"/>
    <w:rsid w:val="00331E1A"/>
    <w:rsid w:val="0033494B"/>
    <w:rsid w:val="00341939"/>
    <w:rsid w:val="00343682"/>
    <w:rsid w:val="00360978"/>
    <w:rsid w:val="003674D2"/>
    <w:rsid w:val="00387C79"/>
    <w:rsid w:val="003A153C"/>
    <w:rsid w:val="003A3C58"/>
    <w:rsid w:val="003B013D"/>
    <w:rsid w:val="003B1801"/>
    <w:rsid w:val="003B5341"/>
    <w:rsid w:val="003E7FC0"/>
    <w:rsid w:val="0041761D"/>
    <w:rsid w:val="00453C0E"/>
    <w:rsid w:val="00462F5F"/>
    <w:rsid w:val="00467500"/>
    <w:rsid w:val="00470190"/>
    <w:rsid w:val="00474E11"/>
    <w:rsid w:val="0047646A"/>
    <w:rsid w:val="00476F4D"/>
    <w:rsid w:val="004A76C7"/>
    <w:rsid w:val="004C3267"/>
    <w:rsid w:val="004E1506"/>
    <w:rsid w:val="00513787"/>
    <w:rsid w:val="005200E9"/>
    <w:rsid w:val="0053522E"/>
    <w:rsid w:val="00537113"/>
    <w:rsid w:val="00553E69"/>
    <w:rsid w:val="00555620"/>
    <w:rsid w:val="00575234"/>
    <w:rsid w:val="00591427"/>
    <w:rsid w:val="00591FCC"/>
    <w:rsid w:val="00594A04"/>
    <w:rsid w:val="005A388C"/>
    <w:rsid w:val="005B3F8E"/>
    <w:rsid w:val="005C025B"/>
    <w:rsid w:val="005C1257"/>
    <w:rsid w:val="005F2FA6"/>
    <w:rsid w:val="006115AA"/>
    <w:rsid w:val="00635334"/>
    <w:rsid w:val="00637990"/>
    <w:rsid w:val="00643B33"/>
    <w:rsid w:val="0065187C"/>
    <w:rsid w:val="006B6C7A"/>
    <w:rsid w:val="006C419F"/>
    <w:rsid w:val="006C5799"/>
    <w:rsid w:val="006E7BD3"/>
    <w:rsid w:val="006F15A1"/>
    <w:rsid w:val="00703543"/>
    <w:rsid w:val="00705C53"/>
    <w:rsid w:val="007151BF"/>
    <w:rsid w:val="00716BB9"/>
    <w:rsid w:val="0072080C"/>
    <w:rsid w:val="00720B96"/>
    <w:rsid w:val="0072122C"/>
    <w:rsid w:val="00752814"/>
    <w:rsid w:val="00765EF2"/>
    <w:rsid w:val="00772AEC"/>
    <w:rsid w:val="00780AF0"/>
    <w:rsid w:val="007A2E23"/>
    <w:rsid w:val="007B5511"/>
    <w:rsid w:val="007C5220"/>
    <w:rsid w:val="007C7F29"/>
    <w:rsid w:val="007E2C18"/>
    <w:rsid w:val="007F03ED"/>
    <w:rsid w:val="007F2E04"/>
    <w:rsid w:val="007F6C52"/>
    <w:rsid w:val="007F6D64"/>
    <w:rsid w:val="008224B0"/>
    <w:rsid w:val="00824A2B"/>
    <w:rsid w:val="0082657D"/>
    <w:rsid w:val="00851827"/>
    <w:rsid w:val="0089206A"/>
    <w:rsid w:val="008A0F08"/>
    <w:rsid w:val="008B3606"/>
    <w:rsid w:val="008B390B"/>
    <w:rsid w:val="008C2F9C"/>
    <w:rsid w:val="008E002A"/>
    <w:rsid w:val="008E3546"/>
    <w:rsid w:val="008F316D"/>
    <w:rsid w:val="00900DE4"/>
    <w:rsid w:val="0093247A"/>
    <w:rsid w:val="00943D6C"/>
    <w:rsid w:val="009530D2"/>
    <w:rsid w:val="00966211"/>
    <w:rsid w:val="00972046"/>
    <w:rsid w:val="00976A6A"/>
    <w:rsid w:val="00991533"/>
    <w:rsid w:val="009F3574"/>
    <w:rsid w:val="00A200FF"/>
    <w:rsid w:val="00A52C7D"/>
    <w:rsid w:val="00A62918"/>
    <w:rsid w:val="00A6666E"/>
    <w:rsid w:val="00A717E7"/>
    <w:rsid w:val="00A827C1"/>
    <w:rsid w:val="00A82D4E"/>
    <w:rsid w:val="00A9083A"/>
    <w:rsid w:val="00A958E2"/>
    <w:rsid w:val="00AA73C6"/>
    <w:rsid w:val="00AB4B91"/>
    <w:rsid w:val="00AE0AAE"/>
    <w:rsid w:val="00AE2990"/>
    <w:rsid w:val="00AE32D4"/>
    <w:rsid w:val="00AE4297"/>
    <w:rsid w:val="00AF1927"/>
    <w:rsid w:val="00AF7486"/>
    <w:rsid w:val="00B02A2B"/>
    <w:rsid w:val="00B21694"/>
    <w:rsid w:val="00B31BB1"/>
    <w:rsid w:val="00B50AAF"/>
    <w:rsid w:val="00B57DF2"/>
    <w:rsid w:val="00B65979"/>
    <w:rsid w:val="00B73BFE"/>
    <w:rsid w:val="00B83AED"/>
    <w:rsid w:val="00B960BD"/>
    <w:rsid w:val="00BB28B7"/>
    <w:rsid w:val="00BC2A9F"/>
    <w:rsid w:val="00BD194D"/>
    <w:rsid w:val="00BE23D6"/>
    <w:rsid w:val="00BE6372"/>
    <w:rsid w:val="00C1536B"/>
    <w:rsid w:val="00C216AB"/>
    <w:rsid w:val="00C22628"/>
    <w:rsid w:val="00C3608C"/>
    <w:rsid w:val="00C379CD"/>
    <w:rsid w:val="00C7090D"/>
    <w:rsid w:val="00C72316"/>
    <w:rsid w:val="00C72D80"/>
    <w:rsid w:val="00C72F9A"/>
    <w:rsid w:val="00C96315"/>
    <w:rsid w:val="00C96671"/>
    <w:rsid w:val="00C967BF"/>
    <w:rsid w:val="00CA1496"/>
    <w:rsid w:val="00CC0A17"/>
    <w:rsid w:val="00CF315A"/>
    <w:rsid w:val="00D02F9F"/>
    <w:rsid w:val="00D179DD"/>
    <w:rsid w:val="00D45C87"/>
    <w:rsid w:val="00D50BB1"/>
    <w:rsid w:val="00D60B62"/>
    <w:rsid w:val="00D70856"/>
    <w:rsid w:val="00D82709"/>
    <w:rsid w:val="00D835A8"/>
    <w:rsid w:val="00D86914"/>
    <w:rsid w:val="00D9310D"/>
    <w:rsid w:val="00DB1E55"/>
    <w:rsid w:val="00DC445D"/>
    <w:rsid w:val="00DE0C42"/>
    <w:rsid w:val="00DF02D1"/>
    <w:rsid w:val="00E0473A"/>
    <w:rsid w:val="00E24C78"/>
    <w:rsid w:val="00E25352"/>
    <w:rsid w:val="00E25A0F"/>
    <w:rsid w:val="00E309A2"/>
    <w:rsid w:val="00E342B1"/>
    <w:rsid w:val="00E3431E"/>
    <w:rsid w:val="00E4380A"/>
    <w:rsid w:val="00E45372"/>
    <w:rsid w:val="00E54452"/>
    <w:rsid w:val="00E733F3"/>
    <w:rsid w:val="00E74040"/>
    <w:rsid w:val="00EA5A31"/>
    <w:rsid w:val="00ED1DA5"/>
    <w:rsid w:val="00EF683D"/>
    <w:rsid w:val="00F23E5F"/>
    <w:rsid w:val="00F24E98"/>
    <w:rsid w:val="00F36514"/>
    <w:rsid w:val="00F37824"/>
    <w:rsid w:val="00F433A7"/>
    <w:rsid w:val="00F43BA5"/>
    <w:rsid w:val="00F51AFC"/>
    <w:rsid w:val="00F53510"/>
    <w:rsid w:val="00F826C9"/>
    <w:rsid w:val="00F92E6C"/>
    <w:rsid w:val="00F94C93"/>
    <w:rsid w:val="00FB02F4"/>
    <w:rsid w:val="00FD2B17"/>
    <w:rsid w:val="00FF26EE"/>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3EAB0CE"/>
  <w15:chartTrackingRefBased/>
  <w15:docId w15:val="{5F0FEC82-B311-4D1E-9504-6BF528D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
    <w:name w:val="Основной шрифт абзаца3"/>
  </w:style>
  <w:style w:type="character" w:customStyle="1" w:styleId="2">
    <w:name w:val="Основной шрифт абзаца2"/>
  </w:style>
  <w:style w:type="character" w:customStyle="1" w:styleId="17">
    <w:name w:val="Основной шрифт абзаца1"/>
  </w:style>
  <w:style w:type="character" w:styleId="a3">
    <w:name w:val="Hyperlink"/>
    <w:basedOn w:val="17"/>
    <w:rPr>
      <w:color w:val="0000FF"/>
      <w:u w:val="single"/>
    </w:rPr>
  </w:style>
  <w:style w:type="character" w:styleId="a4">
    <w:name w:val="page number"/>
    <w:basedOn w:val="17"/>
  </w:style>
  <w:style w:type="character" w:customStyle="1" w:styleId="a5">
    <w:name w:val="Символ нумерации"/>
  </w:style>
  <w:style w:type="paragraph" w:customStyle="1" w:styleId="18">
    <w:name w:val="Заголовок1"/>
    <w:basedOn w:val="a"/>
    <w:next w:val="a6"/>
    <w:pPr>
      <w:keepNext/>
      <w:spacing w:before="240" w:after="120"/>
    </w:pPr>
    <w:rPr>
      <w:rFonts w:ascii="Arial" w:eastAsia="SimSun" w:hAnsi="Arial" w:cs="Mangal"/>
      <w:sz w:val="28"/>
      <w:szCs w:val="28"/>
    </w:rPr>
  </w:style>
  <w:style w:type="paragraph" w:styleId="a6">
    <w:name w:val="Body Text"/>
    <w:basedOn w:val="a"/>
    <w:pPr>
      <w:jc w:val="both"/>
    </w:pPr>
    <w:rPr>
      <w:sz w:val="28"/>
      <w:szCs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60">
    <w:name w:val="Указатель16"/>
    <w:basedOn w:val="a"/>
    <w:pPr>
      <w:suppressLineNumbers/>
    </w:pPr>
    <w:rPr>
      <w:rFonts w:cs="Mangal"/>
    </w:rPr>
  </w:style>
  <w:style w:type="paragraph" w:customStyle="1" w:styleId="140">
    <w:name w:val="Название объекта14"/>
    <w:basedOn w:val="a"/>
    <w:pPr>
      <w:suppressLineNumbers/>
      <w:spacing w:before="120" w:after="120"/>
    </w:pPr>
    <w:rPr>
      <w:rFonts w:cs="Mangal"/>
      <w:i/>
      <w:iCs/>
      <w:sz w:val="24"/>
      <w:szCs w:val="24"/>
    </w:rPr>
  </w:style>
  <w:style w:type="paragraph" w:customStyle="1" w:styleId="150">
    <w:name w:val="Указатель15"/>
    <w:basedOn w:val="a"/>
    <w:pPr>
      <w:suppressLineNumbers/>
    </w:pPr>
    <w:rPr>
      <w:rFonts w:cs="Mangal"/>
    </w:rPr>
  </w:style>
  <w:style w:type="paragraph" w:customStyle="1" w:styleId="130">
    <w:name w:val="Название объекта13"/>
    <w:basedOn w:val="a"/>
    <w:pPr>
      <w:suppressLineNumbers/>
      <w:spacing w:before="120" w:after="120"/>
    </w:pPr>
    <w:rPr>
      <w:rFonts w:cs="Mangal"/>
      <w:i/>
      <w:iCs/>
      <w:sz w:val="24"/>
      <w:szCs w:val="24"/>
    </w:rPr>
  </w:style>
  <w:style w:type="paragraph" w:customStyle="1" w:styleId="141">
    <w:name w:val="Указатель14"/>
    <w:basedOn w:val="a"/>
    <w:pPr>
      <w:suppressLineNumbers/>
    </w:pPr>
    <w:rPr>
      <w:rFonts w:cs="Mangal"/>
    </w:rPr>
  </w:style>
  <w:style w:type="paragraph" w:customStyle="1" w:styleId="120">
    <w:name w:val="Название объекта12"/>
    <w:basedOn w:val="a"/>
    <w:pPr>
      <w:suppressLineNumbers/>
      <w:spacing w:before="120" w:after="120"/>
    </w:pPr>
    <w:rPr>
      <w:rFonts w:cs="Mangal"/>
      <w:i/>
      <w:iCs/>
      <w:sz w:val="24"/>
      <w:szCs w:val="24"/>
    </w:rPr>
  </w:style>
  <w:style w:type="paragraph" w:customStyle="1" w:styleId="131">
    <w:name w:val="Указатель13"/>
    <w:basedOn w:val="a"/>
    <w:pPr>
      <w:suppressLineNumbers/>
    </w:pPr>
    <w:rPr>
      <w:rFonts w:cs="Mangal"/>
    </w:rPr>
  </w:style>
  <w:style w:type="paragraph" w:customStyle="1" w:styleId="110">
    <w:name w:val="Название объекта11"/>
    <w:basedOn w:val="a"/>
    <w:pPr>
      <w:suppressLineNumbers/>
      <w:spacing w:before="120" w:after="120"/>
    </w:pPr>
    <w:rPr>
      <w:rFonts w:cs="Mangal"/>
      <w:i/>
      <w:iCs/>
      <w:sz w:val="24"/>
      <w:szCs w:val="24"/>
    </w:rPr>
  </w:style>
  <w:style w:type="paragraph" w:customStyle="1" w:styleId="121">
    <w:name w:val="Указатель12"/>
    <w:basedOn w:val="a"/>
    <w:pPr>
      <w:suppressLineNumbers/>
    </w:pPr>
    <w:rPr>
      <w:rFonts w:cs="Mangal"/>
    </w:rPr>
  </w:style>
  <w:style w:type="paragraph" w:customStyle="1" w:styleId="100">
    <w:name w:val="Название объекта10"/>
    <w:basedOn w:val="a"/>
    <w:pPr>
      <w:suppressLineNumbers/>
      <w:spacing w:before="120" w:after="120"/>
    </w:pPr>
    <w:rPr>
      <w:rFonts w:cs="Mangal"/>
      <w:i/>
      <w:iCs/>
      <w:sz w:val="24"/>
      <w:szCs w:val="24"/>
    </w:rPr>
  </w:style>
  <w:style w:type="paragraph" w:customStyle="1" w:styleId="111">
    <w:name w:val="Указатель11"/>
    <w:basedOn w:val="a"/>
    <w:pPr>
      <w:suppressLineNumbers/>
    </w:pPr>
    <w:rPr>
      <w:rFonts w:cs="Mangal"/>
    </w:rPr>
  </w:style>
  <w:style w:type="paragraph" w:customStyle="1" w:styleId="90">
    <w:name w:val="Название объекта9"/>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80">
    <w:name w:val="Название объекта8"/>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customStyle="1" w:styleId="70">
    <w:name w:val="Название объекта7"/>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9">
    <w:name w:val="Название объекта1"/>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ConsPlusTitle">
    <w:name w:val="ConsPlusTitle"/>
    <w:pPr>
      <w:widowControl w:val="0"/>
      <w:suppressAutoHyphens/>
      <w:autoSpaceDE w:val="0"/>
    </w:pPr>
    <w:rPr>
      <w:rFonts w:ascii="Calibri" w:eastAsia="Calibri" w:hAnsi="Calibri" w:cs="Calibri"/>
      <w:b/>
      <w:bCs/>
      <w:sz w:val="24"/>
      <w:szCs w:val="24"/>
      <w:lang w:eastAsia="zh-CN"/>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Нормальный (таблица)"/>
    <w:basedOn w:val="a"/>
    <w:next w:val="a"/>
    <w:pPr>
      <w:widowControl w:val="0"/>
      <w:autoSpaceDE w:val="0"/>
      <w:jc w:val="both"/>
    </w:pPr>
    <w:rPr>
      <w:rFonts w:ascii="Arial" w:hAnsi="Arial" w:cs="Arial"/>
      <w:sz w:val="24"/>
      <w:szCs w:val="24"/>
    </w:rPr>
  </w:style>
  <w:style w:type="paragraph" w:customStyle="1" w:styleId="1b">
    <w:name w:val="Название1"/>
    <w:basedOn w:val="a"/>
    <w:pPr>
      <w:suppressLineNumbers/>
      <w:spacing w:before="120" w:after="120"/>
    </w:pPr>
    <w:rPr>
      <w:rFonts w:cs="Mangal"/>
      <w:i/>
      <w:iCs/>
      <w:sz w:val="24"/>
      <w:szCs w:val="24"/>
    </w:rPr>
  </w:style>
  <w:style w:type="paragraph" w:customStyle="1" w:styleId="ConsPlusCell">
    <w:name w:val="ConsPlusCell"/>
    <w:pPr>
      <w:widowControl w:val="0"/>
      <w:suppressAutoHyphens/>
      <w:autoSpaceDE w:val="0"/>
    </w:pPr>
    <w:rPr>
      <w:rFonts w:ascii="Arial" w:eastAsia="Arial" w:hAnsi="Arial" w:cs="Arial"/>
      <w:lang w:eastAsia="zh-CN"/>
    </w:rPr>
  </w:style>
  <w:style w:type="paragraph" w:customStyle="1" w:styleId="af">
    <w:name w:val="Содержимое врезки"/>
    <w:basedOn w:val="a6"/>
  </w:style>
  <w:style w:type="paragraph" w:customStyle="1" w:styleId="af0">
    <w:name w:val="Обычный (веб)"/>
    <w:basedOn w:val="a"/>
    <w:pPr>
      <w:spacing w:before="100" w:after="119"/>
    </w:pPr>
    <w:rPr>
      <w:sz w:val="24"/>
      <w:szCs w:val="24"/>
    </w:rPr>
  </w:style>
  <w:style w:type="paragraph" w:customStyle="1" w:styleId="af1">
    <w:name w:val="Таблицы (моноширинный)"/>
    <w:basedOn w:val="a"/>
    <w:next w:val="a"/>
    <w:pPr>
      <w:widowControl w:val="0"/>
      <w:autoSpaceDE w:val="0"/>
      <w:jc w:val="both"/>
    </w:pPr>
    <w:rPr>
      <w:rFonts w:ascii="Courier New" w:hAnsi="Courier New" w:cs="Courier New"/>
    </w:rPr>
  </w:style>
  <w:style w:type="paragraph" w:customStyle="1" w:styleId="ConsPlusNormal">
    <w:name w:val="ConsPlusNormal"/>
    <w:pPr>
      <w:suppressAutoHyphens/>
      <w:autoSpaceDE w:val="0"/>
    </w:pPr>
    <w:rPr>
      <w:rFonts w:ascii="Arial" w:eastAsia="Arial" w:hAnsi="Arial" w:cs="Arial"/>
      <w:lang w:eastAsia="zh-CN"/>
    </w:rPr>
  </w:style>
  <w:style w:type="paragraph" w:customStyle="1" w:styleId="1KGK9">
    <w:name w:val="1KG=K9"/>
    <w:pPr>
      <w:suppressAutoHyphens/>
    </w:pPr>
    <w:rPr>
      <w:rFonts w:ascii="MS Sans Serif" w:hAnsi="MS Sans Serif" w:cs="MS Sans Serif"/>
      <w:sz w:val="24"/>
      <w:lang w:eastAsia="zh-CN"/>
    </w:rPr>
  </w:style>
  <w:style w:type="paragraph" w:customStyle="1" w:styleId="western">
    <w:name w:val="western"/>
    <w:basedOn w:val="a"/>
    <w:pPr>
      <w:spacing w:before="280"/>
      <w:jc w:val="both"/>
    </w:pPr>
    <w:rPr>
      <w:color w:val="000000"/>
      <w:sz w:val="28"/>
      <w:szCs w:val="28"/>
    </w:rPr>
  </w:style>
  <w:style w:type="paragraph" w:styleId="af2">
    <w:name w:val="Body Text Indent"/>
    <w:basedOn w:val="a"/>
    <w:link w:val="af3"/>
    <w:pPr>
      <w:ind w:firstLine="720"/>
      <w:jc w:val="both"/>
    </w:pPr>
    <w:rPr>
      <w:rFonts w:ascii="Arial" w:hAnsi="Arial" w:cs="Arial"/>
      <w:sz w:val="28"/>
      <w:szCs w:val="28"/>
      <w:lang w:val="x-none"/>
    </w:rPr>
  </w:style>
  <w:style w:type="paragraph" w:customStyle="1" w:styleId="1c">
    <w:name w:val="çàãîëîâîê 1"/>
    <w:basedOn w:val="a"/>
    <w:next w:val="a"/>
    <w:pPr>
      <w:keepNext/>
      <w:jc w:val="center"/>
    </w:pPr>
    <w:rPr>
      <w:rFonts w:cs="Calibri"/>
      <w:sz w:val="28"/>
      <w:szCs w:val="28"/>
    </w:rPr>
  </w:style>
  <w:style w:type="paragraph" w:styleId="af4">
    <w:name w:val="List Paragraph"/>
    <w:basedOn w:val="a"/>
    <w:uiPriority w:val="34"/>
    <w:qFormat/>
    <w:rsid w:val="00BE23D6"/>
    <w:pPr>
      <w:ind w:left="720"/>
      <w:contextualSpacing/>
    </w:pPr>
  </w:style>
  <w:style w:type="paragraph" w:customStyle="1" w:styleId="s1">
    <w:name w:val="s_1"/>
    <w:basedOn w:val="a"/>
    <w:rsid w:val="00966211"/>
    <w:pPr>
      <w:spacing w:before="100" w:beforeAutospacing="1" w:after="100" w:afterAutospacing="1"/>
    </w:pPr>
    <w:rPr>
      <w:sz w:val="24"/>
      <w:szCs w:val="24"/>
      <w:lang w:eastAsia="ru-RU"/>
    </w:rPr>
  </w:style>
  <w:style w:type="paragraph" w:customStyle="1" w:styleId="s22">
    <w:name w:val="s_22"/>
    <w:basedOn w:val="a"/>
    <w:rsid w:val="00966211"/>
    <w:pPr>
      <w:spacing w:before="100" w:beforeAutospacing="1" w:after="100" w:afterAutospacing="1"/>
    </w:pPr>
    <w:rPr>
      <w:sz w:val="24"/>
      <w:szCs w:val="24"/>
      <w:lang w:eastAsia="ru-RU"/>
    </w:rPr>
  </w:style>
  <w:style w:type="character" w:styleId="af5">
    <w:name w:val="Emphasis"/>
    <w:basedOn w:val="a0"/>
    <w:uiPriority w:val="20"/>
    <w:qFormat/>
    <w:rsid w:val="00D835A8"/>
    <w:rPr>
      <w:i/>
      <w:iCs/>
    </w:rPr>
  </w:style>
  <w:style w:type="character" w:customStyle="1" w:styleId="af3">
    <w:name w:val="Основной текст с отступом Знак"/>
    <w:basedOn w:val="a0"/>
    <w:link w:val="af2"/>
    <w:rsid w:val="0033494B"/>
    <w:rPr>
      <w:rFonts w:ascii="Arial" w:hAnsi="Arial" w:cs="Arial"/>
      <w:sz w:val="28"/>
      <w:szCs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054">
      <w:bodyDiv w:val="1"/>
      <w:marLeft w:val="0"/>
      <w:marRight w:val="0"/>
      <w:marTop w:val="0"/>
      <w:marBottom w:val="0"/>
      <w:divBdr>
        <w:top w:val="none" w:sz="0" w:space="0" w:color="auto"/>
        <w:left w:val="none" w:sz="0" w:space="0" w:color="auto"/>
        <w:bottom w:val="none" w:sz="0" w:space="0" w:color="auto"/>
        <w:right w:val="none" w:sz="0" w:space="0" w:color="auto"/>
      </w:divBdr>
    </w:div>
    <w:div w:id="184095542">
      <w:bodyDiv w:val="1"/>
      <w:marLeft w:val="0"/>
      <w:marRight w:val="0"/>
      <w:marTop w:val="0"/>
      <w:marBottom w:val="0"/>
      <w:divBdr>
        <w:top w:val="none" w:sz="0" w:space="0" w:color="auto"/>
        <w:left w:val="none" w:sz="0" w:space="0" w:color="auto"/>
        <w:bottom w:val="none" w:sz="0" w:space="0" w:color="auto"/>
        <w:right w:val="none" w:sz="0" w:space="0" w:color="auto"/>
      </w:divBdr>
    </w:div>
    <w:div w:id="419378856">
      <w:bodyDiv w:val="1"/>
      <w:marLeft w:val="0"/>
      <w:marRight w:val="0"/>
      <w:marTop w:val="0"/>
      <w:marBottom w:val="0"/>
      <w:divBdr>
        <w:top w:val="none" w:sz="0" w:space="0" w:color="auto"/>
        <w:left w:val="none" w:sz="0" w:space="0" w:color="auto"/>
        <w:bottom w:val="none" w:sz="0" w:space="0" w:color="auto"/>
        <w:right w:val="none" w:sz="0" w:space="0" w:color="auto"/>
      </w:divBdr>
    </w:div>
    <w:div w:id="435951373">
      <w:bodyDiv w:val="1"/>
      <w:marLeft w:val="0"/>
      <w:marRight w:val="0"/>
      <w:marTop w:val="0"/>
      <w:marBottom w:val="0"/>
      <w:divBdr>
        <w:top w:val="none" w:sz="0" w:space="0" w:color="auto"/>
        <w:left w:val="none" w:sz="0" w:space="0" w:color="auto"/>
        <w:bottom w:val="none" w:sz="0" w:space="0" w:color="auto"/>
        <w:right w:val="none" w:sz="0" w:space="0" w:color="auto"/>
      </w:divBdr>
    </w:div>
    <w:div w:id="513307655">
      <w:bodyDiv w:val="1"/>
      <w:marLeft w:val="0"/>
      <w:marRight w:val="0"/>
      <w:marTop w:val="0"/>
      <w:marBottom w:val="0"/>
      <w:divBdr>
        <w:top w:val="none" w:sz="0" w:space="0" w:color="auto"/>
        <w:left w:val="none" w:sz="0" w:space="0" w:color="auto"/>
        <w:bottom w:val="none" w:sz="0" w:space="0" w:color="auto"/>
        <w:right w:val="none" w:sz="0" w:space="0" w:color="auto"/>
      </w:divBdr>
    </w:div>
    <w:div w:id="540480159">
      <w:bodyDiv w:val="1"/>
      <w:marLeft w:val="0"/>
      <w:marRight w:val="0"/>
      <w:marTop w:val="0"/>
      <w:marBottom w:val="0"/>
      <w:divBdr>
        <w:top w:val="none" w:sz="0" w:space="0" w:color="auto"/>
        <w:left w:val="none" w:sz="0" w:space="0" w:color="auto"/>
        <w:bottom w:val="none" w:sz="0" w:space="0" w:color="auto"/>
        <w:right w:val="none" w:sz="0" w:space="0" w:color="auto"/>
      </w:divBdr>
    </w:div>
    <w:div w:id="545026505">
      <w:bodyDiv w:val="1"/>
      <w:marLeft w:val="0"/>
      <w:marRight w:val="0"/>
      <w:marTop w:val="0"/>
      <w:marBottom w:val="0"/>
      <w:divBdr>
        <w:top w:val="none" w:sz="0" w:space="0" w:color="auto"/>
        <w:left w:val="none" w:sz="0" w:space="0" w:color="auto"/>
        <w:bottom w:val="none" w:sz="0" w:space="0" w:color="auto"/>
        <w:right w:val="none" w:sz="0" w:space="0" w:color="auto"/>
      </w:divBdr>
    </w:div>
    <w:div w:id="566769723">
      <w:bodyDiv w:val="1"/>
      <w:marLeft w:val="0"/>
      <w:marRight w:val="0"/>
      <w:marTop w:val="0"/>
      <w:marBottom w:val="0"/>
      <w:divBdr>
        <w:top w:val="none" w:sz="0" w:space="0" w:color="auto"/>
        <w:left w:val="none" w:sz="0" w:space="0" w:color="auto"/>
        <w:bottom w:val="none" w:sz="0" w:space="0" w:color="auto"/>
        <w:right w:val="none" w:sz="0" w:space="0" w:color="auto"/>
      </w:divBdr>
    </w:div>
    <w:div w:id="583034945">
      <w:bodyDiv w:val="1"/>
      <w:marLeft w:val="0"/>
      <w:marRight w:val="0"/>
      <w:marTop w:val="0"/>
      <w:marBottom w:val="0"/>
      <w:divBdr>
        <w:top w:val="none" w:sz="0" w:space="0" w:color="auto"/>
        <w:left w:val="none" w:sz="0" w:space="0" w:color="auto"/>
        <w:bottom w:val="none" w:sz="0" w:space="0" w:color="auto"/>
        <w:right w:val="none" w:sz="0" w:space="0" w:color="auto"/>
      </w:divBdr>
    </w:div>
    <w:div w:id="741177565">
      <w:bodyDiv w:val="1"/>
      <w:marLeft w:val="0"/>
      <w:marRight w:val="0"/>
      <w:marTop w:val="0"/>
      <w:marBottom w:val="0"/>
      <w:divBdr>
        <w:top w:val="none" w:sz="0" w:space="0" w:color="auto"/>
        <w:left w:val="none" w:sz="0" w:space="0" w:color="auto"/>
        <w:bottom w:val="none" w:sz="0" w:space="0" w:color="auto"/>
        <w:right w:val="none" w:sz="0" w:space="0" w:color="auto"/>
      </w:divBdr>
    </w:div>
    <w:div w:id="835992989">
      <w:bodyDiv w:val="1"/>
      <w:marLeft w:val="0"/>
      <w:marRight w:val="0"/>
      <w:marTop w:val="0"/>
      <w:marBottom w:val="0"/>
      <w:divBdr>
        <w:top w:val="none" w:sz="0" w:space="0" w:color="auto"/>
        <w:left w:val="none" w:sz="0" w:space="0" w:color="auto"/>
        <w:bottom w:val="none" w:sz="0" w:space="0" w:color="auto"/>
        <w:right w:val="none" w:sz="0" w:space="0" w:color="auto"/>
      </w:divBdr>
    </w:div>
    <w:div w:id="856651996">
      <w:bodyDiv w:val="1"/>
      <w:marLeft w:val="0"/>
      <w:marRight w:val="0"/>
      <w:marTop w:val="0"/>
      <w:marBottom w:val="0"/>
      <w:divBdr>
        <w:top w:val="none" w:sz="0" w:space="0" w:color="auto"/>
        <w:left w:val="none" w:sz="0" w:space="0" w:color="auto"/>
        <w:bottom w:val="none" w:sz="0" w:space="0" w:color="auto"/>
        <w:right w:val="none" w:sz="0" w:space="0" w:color="auto"/>
      </w:divBdr>
    </w:div>
    <w:div w:id="882594389">
      <w:bodyDiv w:val="1"/>
      <w:marLeft w:val="0"/>
      <w:marRight w:val="0"/>
      <w:marTop w:val="0"/>
      <w:marBottom w:val="0"/>
      <w:divBdr>
        <w:top w:val="none" w:sz="0" w:space="0" w:color="auto"/>
        <w:left w:val="none" w:sz="0" w:space="0" w:color="auto"/>
        <w:bottom w:val="none" w:sz="0" w:space="0" w:color="auto"/>
        <w:right w:val="none" w:sz="0" w:space="0" w:color="auto"/>
      </w:divBdr>
    </w:div>
    <w:div w:id="921909225">
      <w:bodyDiv w:val="1"/>
      <w:marLeft w:val="0"/>
      <w:marRight w:val="0"/>
      <w:marTop w:val="0"/>
      <w:marBottom w:val="0"/>
      <w:divBdr>
        <w:top w:val="none" w:sz="0" w:space="0" w:color="auto"/>
        <w:left w:val="none" w:sz="0" w:space="0" w:color="auto"/>
        <w:bottom w:val="none" w:sz="0" w:space="0" w:color="auto"/>
        <w:right w:val="none" w:sz="0" w:space="0" w:color="auto"/>
      </w:divBdr>
    </w:div>
    <w:div w:id="947855436">
      <w:bodyDiv w:val="1"/>
      <w:marLeft w:val="0"/>
      <w:marRight w:val="0"/>
      <w:marTop w:val="0"/>
      <w:marBottom w:val="0"/>
      <w:divBdr>
        <w:top w:val="none" w:sz="0" w:space="0" w:color="auto"/>
        <w:left w:val="none" w:sz="0" w:space="0" w:color="auto"/>
        <w:bottom w:val="none" w:sz="0" w:space="0" w:color="auto"/>
        <w:right w:val="none" w:sz="0" w:space="0" w:color="auto"/>
      </w:divBdr>
    </w:div>
    <w:div w:id="1010137982">
      <w:bodyDiv w:val="1"/>
      <w:marLeft w:val="0"/>
      <w:marRight w:val="0"/>
      <w:marTop w:val="0"/>
      <w:marBottom w:val="0"/>
      <w:divBdr>
        <w:top w:val="none" w:sz="0" w:space="0" w:color="auto"/>
        <w:left w:val="none" w:sz="0" w:space="0" w:color="auto"/>
        <w:bottom w:val="none" w:sz="0" w:space="0" w:color="auto"/>
        <w:right w:val="none" w:sz="0" w:space="0" w:color="auto"/>
      </w:divBdr>
    </w:div>
    <w:div w:id="1043209201">
      <w:bodyDiv w:val="1"/>
      <w:marLeft w:val="0"/>
      <w:marRight w:val="0"/>
      <w:marTop w:val="0"/>
      <w:marBottom w:val="0"/>
      <w:divBdr>
        <w:top w:val="none" w:sz="0" w:space="0" w:color="auto"/>
        <w:left w:val="none" w:sz="0" w:space="0" w:color="auto"/>
        <w:bottom w:val="none" w:sz="0" w:space="0" w:color="auto"/>
        <w:right w:val="none" w:sz="0" w:space="0" w:color="auto"/>
      </w:divBdr>
    </w:div>
    <w:div w:id="1054935446">
      <w:bodyDiv w:val="1"/>
      <w:marLeft w:val="0"/>
      <w:marRight w:val="0"/>
      <w:marTop w:val="0"/>
      <w:marBottom w:val="0"/>
      <w:divBdr>
        <w:top w:val="none" w:sz="0" w:space="0" w:color="auto"/>
        <w:left w:val="none" w:sz="0" w:space="0" w:color="auto"/>
        <w:bottom w:val="none" w:sz="0" w:space="0" w:color="auto"/>
        <w:right w:val="none" w:sz="0" w:space="0" w:color="auto"/>
      </w:divBdr>
      <w:divsChild>
        <w:div w:id="1805731041">
          <w:marLeft w:val="0"/>
          <w:marRight w:val="0"/>
          <w:marTop w:val="0"/>
          <w:marBottom w:val="0"/>
          <w:divBdr>
            <w:top w:val="none" w:sz="0" w:space="0" w:color="auto"/>
            <w:left w:val="none" w:sz="0" w:space="0" w:color="auto"/>
            <w:bottom w:val="none" w:sz="0" w:space="0" w:color="auto"/>
            <w:right w:val="none" w:sz="0" w:space="0" w:color="auto"/>
          </w:divBdr>
          <w:divsChild>
            <w:div w:id="1889292586">
              <w:marLeft w:val="0"/>
              <w:marRight w:val="0"/>
              <w:marTop w:val="0"/>
              <w:marBottom w:val="0"/>
              <w:divBdr>
                <w:top w:val="none" w:sz="0" w:space="0" w:color="auto"/>
                <w:left w:val="none" w:sz="0" w:space="0" w:color="auto"/>
                <w:bottom w:val="none" w:sz="0" w:space="0" w:color="auto"/>
                <w:right w:val="none" w:sz="0" w:space="0" w:color="auto"/>
              </w:divBdr>
              <w:divsChild>
                <w:div w:id="1531260858">
                  <w:marLeft w:val="0"/>
                  <w:marRight w:val="0"/>
                  <w:marTop w:val="0"/>
                  <w:marBottom w:val="0"/>
                  <w:divBdr>
                    <w:top w:val="none" w:sz="0" w:space="0" w:color="auto"/>
                    <w:left w:val="none" w:sz="0" w:space="0" w:color="auto"/>
                    <w:bottom w:val="none" w:sz="0" w:space="0" w:color="auto"/>
                    <w:right w:val="none" w:sz="0" w:space="0" w:color="auto"/>
                  </w:divBdr>
                </w:div>
                <w:div w:id="263196006">
                  <w:marLeft w:val="0"/>
                  <w:marRight w:val="0"/>
                  <w:marTop w:val="0"/>
                  <w:marBottom w:val="0"/>
                  <w:divBdr>
                    <w:top w:val="none" w:sz="0" w:space="0" w:color="auto"/>
                    <w:left w:val="none" w:sz="0" w:space="0" w:color="auto"/>
                    <w:bottom w:val="none" w:sz="0" w:space="0" w:color="auto"/>
                    <w:right w:val="none" w:sz="0" w:space="0" w:color="auto"/>
                  </w:divBdr>
                </w:div>
                <w:div w:id="1433478933">
                  <w:marLeft w:val="0"/>
                  <w:marRight w:val="0"/>
                  <w:marTop w:val="0"/>
                  <w:marBottom w:val="0"/>
                  <w:divBdr>
                    <w:top w:val="none" w:sz="0" w:space="0" w:color="auto"/>
                    <w:left w:val="none" w:sz="0" w:space="0" w:color="auto"/>
                    <w:bottom w:val="none" w:sz="0" w:space="0" w:color="auto"/>
                    <w:right w:val="none" w:sz="0" w:space="0" w:color="auto"/>
                  </w:divBdr>
                  <w:divsChild>
                    <w:div w:id="2087602327">
                      <w:marLeft w:val="0"/>
                      <w:marRight w:val="0"/>
                      <w:marTop w:val="240"/>
                      <w:marBottom w:val="240"/>
                      <w:divBdr>
                        <w:top w:val="none" w:sz="0" w:space="0" w:color="auto"/>
                        <w:left w:val="none" w:sz="0" w:space="0" w:color="auto"/>
                        <w:bottom w:val="none" w:sz="0" w:space="0" w:color="auto"/>
                        <w:right w:val="none" w:sz="0" w:space="0" w:color="auto"/>
                      </w:divBdr>
                    </w:div>
                  </w:divsChild>
                </w:div>
                <w:div w:id="1955401458">
                  <w:marLeft w:val="0"/>
                  <w:marRight w:val="0"/>
                  <w:marTop w:val="0"/>
                  <w:marBottom w:val="0"/>
                  <w:divBdr>
                    <w:top w:val="none" w:sz="0" w:space="0" w:color="auto"/>
                    <w:left w:val="none" w:sz="0" w:space="0" w:color="auto"/>
                    <w:bottom w:val="none" w:sz="0" w:space="0" w:color="auto"/>
                    <w:right w:val="none" w:sz="0" w:space="0" w:color="auto"/>
                  </w:divBdr>
                  <w:divsChild>
                    <w:div w:id="1661694046">
                      <w:marLeft w:val="0"/>
                      <w:marRight w:val="0"/>
                      <w:marTop w:val="240"/>
                      <w:marBottom w:val="240"/>
                      <w:divBdr>
                        <w:top w:val="none" w:sz="0" w:space="0" w:color="auto"/>
                        <w:left w:val="none" w:sz="0" w:space="0" w:color="auto"/>
                        <w:bottom w:val="none" w:sz="0" w:space="0" w:color="auto"/>
                        <w:right w:val="none" w:sz="0" w:space="0" w:color="auto"/>
                      </w:divBdr>
                    </w:div>
                  </w:divsChild>
                </w:div>
                <w:div w:id="1940142777">
                  <w:marLeft w:val="0"/>
                  <w:marRight w:val="0"/>
                  <w:marTop w:val="0"/>
                  <w:marBottom w:val="0"/>
                  <w:divBdr>
                    <w:top w:val="none" w:sz="0" w:space="0" w:color="auto"/>
                    <w:left w:val="none" w:sz="0" w:space="0" w:color="auto"/>
                    <w:bottom w:val="none" w:sz="0" w:space="0" w:color="auto"/>
                    <w:right w:val="none" w:sz="0" w:space="0" w:color="auto"/>
                  </w:divBdr>
                  <w:divsChild>
                    <w:div w:id="1918898107">
                      <w:marLeft w:val="0"/>
                      <w:marRight w:val="0"/>
                      <w:marTop w:val="240"/>
                      <w:marBottom w:val="240"/>
                      <w:divBdr>
                        <w:top w:val="none" w:sz="0" w:space="0" w:color="auto"/>
                        <w:left w:val="none" w:sz="0" w:space="0" w:color="auto"/>
                        <w:bottom w:val="none" w:sz="0" w:space="0" w:color="auto"/>
                        <w:right w:val="none" w:sz="0" w:space="0" w:color="auto"/>
                      </w:divBdr>
                    </w:div>
                  </w:divsChild>
                </w:div>
                <w:div w:id="1092704687">
                  <w:marLeft w:val="0"/>
                  <w:marRight w:val="0"/>
                  <w:marTop w:val="0"/>
                  <w:marBottom w:val="0"/>
                  <w:divBdr>
                    <w:top w:val="none" w:sz="0" w:space="0" w:color="auto"/>
                    <w:left w:val="none" w:sz="0" w:space="0" w:color="auto"/>
                    <w:bottom w:val="none" w:sz="0" w:space="0" w:color="auto"/>
                    <w:right w:val="none" w:sz="0" w:space="0" w:color="auto"/>
                  </w:divBdr>
                  <w:divsChild>
                    <w:div w:id="1873565550">
                      <w:marLeft w:val="0"/>
                      <w:marRight w:val="0"/>
                      <w:marTop w:val="240"/>
                      <w:marBottom w:val="240"/>
                      <w:divBdr>
                        <w:top w:val="none" w:sz="0" w:space="0" w:color="auto"/>
                        <w:left w:val="none" w:sz="0" w:space="0" w:color="auto"/>
                        <w:bottom w:val="none" w:sz="0" w:space="0" w:color="auto"/>
                        <w:right w:val="none" w:sz="0" w:space="0" w:color="auto"/>
                      </w:divBdr>
                    </w:div>
                  </w:divsChild>
                </w:div>
                <w:div w:id="934751801">
                  <w:marLeft w:val="0"/>
                  <w:marRight w:val="0"/>
                  <w:marTop w:val="0"/>
                  <w:marBottom w:val="0"/>
                  <w:divBdr>
                    <w:top w:val="none" w:sz="0" w:space="0" w:color="auto"/>
                    <w:left w:val="none" w:sz="0" w:space="0" w:color="auto"/>
                    <w:bottom w:val="none" w:sz="0" w:space="0" w:color="auto"/>
                    <w:right w:val="none" w:sz="0" w:space="0" w:color="auto"/>
                  </w:divBdr>
                </w:div>
                <w:div w:id="1688746986">
                  <w:marLeft w:val="0"/>
                  <w:marRight w:val="0"/>
                  <w:marTop w:val="0"/>
                  <w:marBottom w:val="0"/>
                  <w:divBdr>
                    <w:top w:val="none" w:sz="0" w:space="0" w:color="auto"/>
                    <w:left w:val="none" w:sz="0" w:space="0" w:color="auto"/>
                    <w:bottom w:val="none" w:sz="0" w:space="0" w:color="auto"/>
                    <w:right w:val="none" w:sz="0" w:space="0" w:color="auto"/>
                  </w:divBdr>
                </w:div>
                <w:div w:id="687827944">
                  <w:marLeft w:val="0"/>
                  <w:marRight w:val="0"/>
                  <w:marTop w:val="0"/>
                  <w:marBottom w:val="0"/>
                  <w:divBdr>
                    <w:top w:val="none" w:sz="0" w:space="0" w:color="auto"/>
                    <w:left w:val="none" w:sz="0" w:space="0" w:color="auto"/>
                    <w:bottom w:val="none" w:sz="0" w:space="0" w:color="auto"/>
                    <w:right w:val="none" w:sz="0" w:space="0" w:color="auto"/>
                  </w:divBdr>
                </w:div>
                <w:div w:id="784927984">
                  <w:marLeft w:val="0"/>
                  <w:marRight w:val="0"/>
                  <w:marTop w:val="0"/>
                  <w:marBottom w:val="0"/>
                  <w:divBdr>
                    <w:top w:val="none" w:sz="0" w:space="0" w:color="auto"/>
                    <w:left w:val="none" w:sz="0" w:space="0" w:color="auto"/>
                    <w:bottom w:val="none" w:sz="0" w:space="0" w:color="auto"/>
                    <w:right w:val="none" w:sz="0" w:space="0" w:color="auto"/>
                  </w:divBdr>
                  <w:divsChild>
                    <w:div w:id="1169246701">
                      <w:marLeft w:val="0"/>
                      <w:marRight w:val="0"/>
                      <w:marTop w:val="240"/>
                      <w:marBottom w:val="240"/>
                      <w:divBdr>
                        <w:top w:val="none" w:sz="0" w:space="0" w:color="auto"/>
                        <w:left w:val="none" w:sz="0" w:space="0" w:color="auto"/>
                        <w:bottom w:val="none" w:sz="0" w:space="0" w:color="auto"/>
                        <w:right w:val="none" w:sz="0" w:space="0" w:color="auto"/>
                      </w:divBdr>
                    </w:div>
                  </w:divsChild>
                </w:div>
                <w:div w:id="1035882607">
                  <w:marLeft w:val="0"/>
                  <w:marRight w:val="0"/>
                  <w:marTop w:val="0"/>
                  <w:marBottom w:val="0"/>
                  <w:divBdr>
                    <w:top w:val="none" w:sz="0" w:space="0" w:color="auto"/>
                    <w:left w:val="none" w:sz="0" w:space="0" w:color="auto"/>
                    <w:bottom w:val="none" w:sz="0" w:space="0" w:color="auto"/>
                    <w:right w:val="none" w:sz="0" w:space="0" w:color="auto"/>
                  </w:divBdr>
                  <w:divsChild>
                    <w:div w:id="1884094899">
                      <w:marLeft w:val="0"/>
                      <w:marRight w:val="0"/>
                      <w:marTop w:val="240"/>
                      <w:marBottom w:val="240"/>
                      <w:divBdr>
                        <w:top w:val="none" w:sz="0" w:space="0" w:color="auto"/>
                        <w:left w:val="none" w:sz="0" w:space="0" w:color="auto"/>
                        <w:bottom w:val="none" w:sz="0" w:space="0" w:color="auto"/>
                        <w:right w:val="none" w:sz="0" w:space="0" w:color="auto"/>
                      </w:divBdr>
                    </w:div>
                  </w:divsChild>
                </w:div>
                <w:div w:id="1484657488">
                  <w:marLeft w:val="0"/>
                  <w:marRight w:val="0"/>
                  <w:marTop w:val="0"/>
                  <w:marBottom w:val="0"/>
                  <w:divBdr>
                    <w:top w:val="none" w:sz="0" w:space="0" w:color="auto"/>
                    <w:left w:val="none" w:sz="0" w:space="0" w:color="auto"/>
                    <w:bottom w:val="none" w:sz="0" w:space="0" w:color="auto"/>
                    <w:right w:val="none" w:sz="0" w:space="0" w:color="auto"/>
                  </w:divBdr>
                </w:div>
                <w:div w:id="1767967333">
                  <w:marLeft w:val="0"/>
                  <w:marRight w:val="0"/>
                  <w:marTop w:val="0"/>
                  <w:marBottom w:val="0"/>
                  <w:divBdr>
                    <w:top w:val="none" w:sz="0" w:space="0" w:color="auto"/>
                    <w:left w:val="none" w:sz="0" w:space="0" w:color="auto"/>
                    <w:bottom w:val="none" w:sz="0" w:space="0" w:color="auto"/>
                    <w:right w:val="none" w:sz="0" w:space="0" w:color="auto"/>
                  </w:divBdr>
                </w:div>
                <w:div w:id="35739531">
                  <w:marLeft w:val="0"/>
                  <w:marRight w:val="0"/>
                  <w:marTop w:val="0"/>
                  <w:marBottom w:val="0"/>
                  <w:divBdr>
                    <w:top w:val="none" w:sz="0" w:space="0" w:color="auto"/>
                    <w:left w:val="none" w:sz="0" w:space="0" w:color="auto"/>
                    <w:bottom w:val="none" w:sz="0" w:space="0" w:color="auto"/>
                    <w:right w:val="none" w:sz="0" w:space="0" w:color="auto"/>
                  </w:divBdr>
                  <w:divsChild>
                    <w:div w:id="1121458648">
                      <w:marLeft w:val="0"/>
                      <w:marRight w:val="0"/>
                      <w:marTop w:val="240"/>
                      <w:marBottom w:val="240"/>
                      <w:divBdr>
                        <w:top w:val="none" w:sz="0" w:space="0" w:color="auto"/>
                        <w:left w:val="none" w:sz="0" w:space="0" w:color="auto"/>
                        <w:bottom w:val="none" w:sz="0" w:space="0" w:color="auto"/>
                        <w:right w:val="none" w:sz="0" w:space="0" w:color="auto"/>
                      </w:divBdr>
                    </w:div>
                  </w:divsChild>
                </w:div>
                <w:div w:id="403795841">
                  <w:marLeft w:val="0"/>
                  <w:marRight w:val="0"/>
                  <w:marTop w:val="0"/>
                  <w:marBottom w:val="0"/>
                  <w:divBdr>
                    <w:top w:val="none" w:sz="0" w:space="0" w:color="auto"/>
                    <w:left w:val="none" w:sz="0" w:space="0" w:color="auto"/>
                    <w:bottom w:val="none" w:sz="0" w:space="0" w:color="auto"/>
                    <w:right w:val="none" w:sz="0" w:space="0" w:color="auto"/>
                  </w:divBdr>
                </w:div>
                <w:div w:id="306668807">
                  <w:marLeft w:val="0"/>
                  <w:marRight w:val="0"/>
                  <w:marTop w:val="0"/>
                  <w:marBottom w:val="0"/>
                  <w:divBdr>
                    <w:top w:val="none" w:sz="0" w:space="0" w:color="auto"/>
                    <w:left w:val="none" w:sz="0" w:space="0" w:color="auto"/>
                    <w:bottom w:val="none" w:sz="0" w:space="0" w:color="auto"/>
                    <w:right w:val="none" w:sz="0" w:space="0" w:color="auto"/>
                  </w:divBdr>
                  <w:divsChild>
                    <w:div w:id="15573548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63061669">
          <w:marLeft w:val="0"/>
          <w:marRight w:val="0"/>
          <w:marTop w:val="0"/>
          <w:marBottom w:val="0"/>
          <w:divBdr>
            <w:top w:val="none" w:sz="0" w:space="0" w:color="auto"/>
            <w:left w:val="none" w:sz="0" w:space="0" w:color="auto"/>
            <w:bottom w:val="none" w:sz="0" w:space="0" w:color="auto"/>
            <w:right w:val="none" w:sz="0" w:space="0" w:color="auto"/>
          </w:divBdr>
          <w:divsChild>
            <w:div w:id="87310459">
              <w:marLeft w:val="0"/>
              <w:marRight w:val="0"/>
              <w:marTop w:val="0"/>
              <w:marBottom w:val="0"/>
              <w:divBdr>
                <w:top w:val="none" w:sz="0" w:space="0" w:color="auto"/>
                <w:left w:val="none" w:sz="0" w:space="0" w:color="auto"/>
                <w:bottom w:val="none" w:sz="0" w:space="0" w:color="auto"/>
                <w:right w:val="none" w:sz="0" w:space="0" w:color="auto"/>
              </w:divBdr>
              <w:divsChild>
                <w:div w:id="378474305">
                  <w:marLeft w:val="0"/>
                  <w:marRight w:val="0"/>
                  <w:marTop w:val="0"/>
                  <w:marBottom w:val="0"/>
                  <w:divBdr>
                    <w:top w:val="none" w:sz="0" w:space="0" w:color="auto"/>
                    <w:left w:val="none" w:sz="0" w:space="0" w:color="auto"/>
                    <w:bottom w:val="none" w:sz="0" w:space="0" w:color="auto"/>
                    <w:right w:val="none" w:sz="0" w:space="0" w:color="auto"/>
                  </w:divBdr>
                </w:div>
                <w:div w:id="1204053813">
                  <w:marLeft w:val="0"/>
                  <w:marRight w:val="0"/>
                  <w:marTop w:val="0"/>
                  <w:marBottom w:val="0"/>
                  <w:divBdr>
                    <w:top w:val="none" w:sz="0" w:space="0" w:color="auto"/>
                    <w:left w:val="none" w:sz="0" w:space="0" w:color="auto"/>
                    <w:bottom w:val="none" w:sz="0" w:space="0" w:color="auto"/>
                    <w:right w:val="none" w:sz="0" w:space="0" w:color="auto"/>
                  </w:divBdr>
                </w:div>
                <w:div w:id="888566761">
                  <w:marLeft w:val="0"/>
                  <w:marRight w:val="0"/>
                  <w:marTop w:val="0"/>
                  <w:marBottom w:val="0"/>
                  <w:divBdr>
                    <w:top w:val="none" w:sz="0" w:space="0" w:color="auto"/>
                    <w:left w:val="none" w:sz="0" w:space="0" w:color="auto"/>
                    <w:bottom w:val="none" w:sz="0" w:space="0" w:color="auto"/>
                    <w:right w:val="none" w:sz="0" w:space="0" w:color="auto"/>
                  </w:divBdr>
                  <w:divsChild>
                    <w:div w:id="1923445409">
                      <w:marLeft w:val="0"/>
                      <w:marRight w:val="0"/>
                      <w:marTop w:val="240"/>
                      <w:marBottom w:val="240"/>
                      <w:divBdr>
                        <w:top w:val="none" w:sz="0" w:space="0" w:color="auto"/>
                        <w:left w:val="none" w:sz="0" w:space="0" w:color="auto"/>
                        <w:bottom w:val="none" w:sz="0" w:space="0" w:color="auto"/>
                        <w:right w:val="none" w:sz="0" w:space="0" w:color="auto"/>
                      </w:divBdr>
                    </w:div>
                  </w:divsChild>
                </w:div>
                <w:div w:id="1818717891">
                  <w:marLeft w:val="0"/>
                  <w:marRight w:val="0"/>
                  <w:marTop w:val="0"/>
                  <w:marBottom w:val="0"/>
                  <w:divBdr>
                    <w:top w:val="none" w:sz="0" w:space="0" w:color="auto"/>
                    <w:left w:val="none" w:sz="0" w:space="0" w:color="auto"/>
                    <w:bottom w:val="none" w:sz="0" w:space="0" w:color="auto"/>
                    <w:right w:val="none" w:sz="0" w:space="0" w:color="auto"/>
                  </w:divBdr>
                </w:div>
                <w:div w:id="1575317893">
                  <w:marLeft w:val="0"/>
                  <w:marRight w:val="0"/>
                  <w:marTop w:val="0"/>
                  <w:marBottom w:val="0"/>
                  <w:divBdr>
                    <w:top w:val="none" w:sz="0" w:space="0" w:color="auto"/>
                    <w:left w:val="none" w:sz="0" w:space="0" w:color="auto"/>
                    <w:bottom w:val="none" w:sz="0" w:space="0" w:color="auto"/>
                    <w:right w:val="none" w:sz="0" w:space="0" w:color="auto"/>
                  </w:divBdr>
                </w:div>
                <w:div w:id="426199884">
                  <w:marLeft w:val="0"/>
                  <w:marRight w:val="0"/>
                  <w:marTop w:val="0"/>
                  <w:marBottom w:val="0"/>
                  <w:divBdr>
                    <w:top w:val="none" w:sz="0" w:space="0" w:color="auto"/>
                    <w:left w:val="none" w:sz="0" w:space="0" w:color="auto"/>
                    <w:bottom w:val="none" w:sz="0" w:space="0" w:color="auto"/>
                    <w:right w:val="none" w:sz="0" w:space="0" w:color="auto"/>
                  </w:divBdr>
                </w:div>
                <w:div w:id="820998078">
                  <w:marLeft w:val="0"/>
                  <w:marRight w:val="0"/>
                  <w:marTop w:val="0"/>
                  <w:marBottom w:val="0"/>
                  <w:divBdr>
                    <w:top w:val="none" w:sz="0" w:space="0" w:color="auto"/>
                    <w:left w:val="none" w:sz="0" w:space="0" w:color="auto"/>
                    <w:bottom w:val="none" w:sz="0" w:space="0" w:color="auto"/>
                    <w:right w:val="none" w:sz="0" w:space="0" w:color="auto"/>
                  </w:divBdr>
                </w:div>
                <w:div w:id="2138990301">
                  <w:marLeft w:val="0"/>
                  <w:marRight w:val="0"/>
                  <w:marTop w:val="0"/>
                  <w:marBottom w:val="0"/>
                  <w:divBdr>
                    <w:top w:val="none" w:sz="0" w:space="0" w:color="auto"/>
                    <w:left w:val="none" w:sz="0" w:space="0" w:color="auto"/>
                    <w:bottom w:val="none" w:sz="0" w:space="0" w:color="auto"/>
                    <w:right w:val="none" w:sz="0" w:space="0" w:color="auto"/>
                  </w:divBdr>
                </w:div>
                <w:div w:id="1579707172">
                  <w:marLeft w:val="0"/>
                  <w:marRight w:val="0"/>
                  <w:marTop w:val="0"/>
                  <w:marBottom w:val="0"/>
                  <w:divBdr>
                    <w:top w:val="none" w:sz="0" w:space="0" w:color="auto"/>
                    <w:left w:val="none" w:sz="0" w:space="0" w:color="auto"/>
                    <w:bottom w:val="none" w:sz="0" w:space="0" w:color="auto"/>
                    <w:right w:val="none" w:sz="0" w:space="0" w:color="auto"/>
                  </w:divBdr>
                </w:div>
                <w:div w:id="1845969847">
                  <w:marLeft w:val="0"/>
                  <w:marRight w:val="0"/>
                  <w:marTop w:val="0"/>
                  <w:marBottom w:val="0"/>
                  <w:divBdr>
                    <w:top w:val="none" w:sz="0" w:space="0" w:color="auto"/>
                    <w:left w:val="none" w:sz="0" w:space="0" w:color="auto"/>
                    <w:bottom w:val="none" w:sz="0" w:space="0" w:color="auto"/>
                    <w:right w:val="none" w:sz="0" w:space="0" w:color="auto"/>
                  </w:divBdr>
                </w:div>
                <w:div w:id="1793860479">
                  <w:marLeft w:val="0"/>
                  <w:marRight w:val="0"/>
                  <w:marTop w:val="0"/>
                  <w:marBottom w:val="0"/>
                  <w:divBdr>
                    <w:top w:val="none" w:sz="0" w:space="0" w:color="auto"/>
                    <w:left w:val="none" w:sz="0" w:space="0" w:color="auto"/>
                    <w:bottom w:val="none" w:sz="0" w:space="0" w:color="auto"/>
                    <w:right w:val="none" w:sz="0" w:space="0" w:color="auto"/>
                  </w:divBdr>
                  <w:divsChild>
                    <w:div w:id="1394085905">
                      <w:marLeft w:val="0"/>
                      <w:marRight w:val="0"/>
                      <w:marTop w:val="240"/>
                      <w:marBottom w:val="240"/>
                      <w:divBdr>
                        <w:top w:val="none" w:sz="0" w:space="0" w:color="auto"/>
                        <w:left w:val="none" w:sz="0" w:space="0" w:color="auto"/>
                        <w:bottom w:val="none" w:sz="0" w:space="0" w:color="auto"/>
                        <w:right w:val="none" w:sz="0" w:space="0" w:color="auto"/>
                      </w:divBdr>
                    </w:div>
                  </w:divsChild>
                </w:div>
                <w:div w:id="2120952760">
                  <w:marLeft w:val="0"/>
                  <w:marRight w:val="0"/>
                  <w:marTop w:val="0"/>
                  <w:marBottom w:val="0"/>
                  <w:divBdr>
                    <w:top w:val="none" w:sz="0" w:space="0" w:color="auto"/>
                    <w:left w:val="none" w:sz="0" w:space="0" w:color="auto"/>
                    <w:bottom w:val="none" w:sz="0" w:space="0" w:color="auto"/>
                    <w:right w:val="none" w:sz="0" w:space="0" w:color="auto"/>
                  </w:divBdr>
                  <w:divsChild>
                    <w:div w:id="1620182877">
                      <w:marLeft w:val="0"/>
                      <w:marRight w:val="0"/>
                      <w:marTop w:val="240"/>
                      <w:marBottom w:val="240"/>
                      <w:divBdr>
                        <w:top w:val="none" w:sz="0" w:space="0" w:color="auto"/>
                        <w:left w:val="none" w:sz="0" w:space="0" w:color="auto"/>
                        <w:bottom w:val="none" w:sz="0" w:space="0" w:color="auto"/>
                        <w:right w:val="none" w:sz="0" w:space="0" w:color="auto"/>
                      </w:divBdr>
                    </w:div>
                  </w:divsChild>
                </w:div>
                <w:div w:id="352808217">
                  <w:marLeft w:val="0"/>
                  <w:marRight w:val="0"/>
                  <w:marTop w:val="0"/>
                  <w:marBottom w:val="0"/>
                  <w:divBdr>
                    <w:top w:val="none" w:sz="0" w:space="0" w:color="auto"/>
                    <w:left w:val="none" w:sz="0" w:space="0" w:color="auto"/>
                    <w:bottom w:val="none" w:sz="0" w:space="0" w:color="auto"/>
                    <w:right w:val="none" w:sz="0" w:space="0" w:color="auto"/>
                  </w:divBdr>
                  <w:divsChild>
                    <w:div w:id="11256565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39147215">
      <w:bodyDiv w:val="1"/>
      <w:marLeft w:val="0"/>
      <w:marRight w:val="0"/>
      <w:marTop w:val="0"/>
      <w:marBottom w:val="0"/>
      <w:divBdr>
        <w:top w:val="none" w:sz="0" w:space="0" w:color="auto"/>
        <w:left w:val="none" w:sz="0" w:space="0" w:color="auto"/>
        <w:bottom w:val="none" w:sz="0" w:space="0" w:color="auto"/>
        <w:right w:val="none" w:sz="0" w:space="0" w:color="auto"/>
      </w:divBdr>
    </w:div>
    <w:div w:id="1195657802">
      <w:bodyDiv w:val="1"/>
      <w:marLeft w:val="0"/>
      <w:marRight w:val="0"/>
      <w:marTop w:val="0"/>
      <w:marBottom w:val="0"/>
      <w:divBdr>
        <w:top w:val="none" w:sz="0" w:space="0" w:color="auto"/>
        <w:left w:val="none" w:sz="0" w:space="0" w:color="auto"/>
        <w:bottom w:val="none" w:sz="0" w:space="0" w:color="auto"/>
        <w:right w:val="none" w:sz="0" w:space="0" w:color="auto"/>
      </w:divBdr>
    </w:div>
    <w:div w:id="1328170450">
      <w:bodyDiv w:val="1"/>
      <w:marLeft w:val="0"/>
      <w:marRight w:val="0"/>
      <w:marTop w:val="0"/>
      <w:marBottom w:val="0"/>
      <w:divBdr>
        <w:top w:val="none" w:sz="0" w:space="0" w:color="auto"/>
        <w:left w:val="none" w:sz="0" w:space="0" w:color="auto"/>
        <w:bottom w:val="none" w:sz="0" w:space="0" w:color="auto"/>
        <w:right w:val="none" w:sz="0" w:space="0" w:color="auto"/>
      </w:divBdr>
    </w:div>
    <w:div w:id="1344891179">
      <w:bodyDiv w:val="1"/>
      <w:marLeft w:val="0"/>
      <w:marRight w:val="0"/>
      <w:marTop w:val="0"/>
      <w:marBottom w:val="0"/>
      <w:divBdr>
        <w:top w:val="none" w:sz="0" w:space="0" w:color="auto"/>
        <w:left w:val="none" w:sz="0" w:space="0" w:color="auto"/>
        <w:bottom w:val="none" w:sz="0" w:space="0" w:color="auto"/>
        <w:right w:val="none" w:sz="0" w:space="0" w:color="auto"/>
      </w:divBdr>
    </w:div>
    <w:div w:id="1352687112">
      <w:bodyDiv w:val="1"/>
      <w:marLeft w:val="0"/>
      <w:marRight w:val="0"/>
      <w:marTop w:val="0"/>
      <w:marBottom w:val="0"/>
      <w:divBdr>
        <w:top w:val="none" w:sz="0" w:space="0" w:color="auto"/>
        <w:left w:val="none" w:sz="0" w:space="0" w:color="auto"/>
        <w:bottom w:val="none" w:sz="0" w:space="0" w:color="auto"/>
        <w:right w:val="none" w:sz="0" w:space="0" w:color="auto"/>
      </w:divBdr>
    </w:div>
    <w:div w:id="1419248010">
      <w:bodyDiv w:val="1"/>
      <w:marLeft w:val="0"/>
      <w:marRight w:val="0"/>
      <w:marTop w:val="0"/>
      <w:marBottom w:val="0"/>
      <w:divBdr>
        <w:top w:val="none" w:sz="0" w:space="0" w:color="auto"/>
        <w:left w:val="none" w:sz="0" w:space="0" w:color="auto"/>
        <w:bottom w:val="none" w:sz="0" w:space="0" w:color="auto"/>
        <w:right w:val="none" w:sz="0" w:space="0" w:color="auto"/>
      </w:divBdr>
    </w:div>
    <w:div w:id="1425953090">
      <w:bodyDiv w:val="1"/>
      <w:marLeft w:val="0"/>
      <w:marRight w:val="0"/>
      <w:marTop w:val="0"/>
      <w:marBottom w:val="0"/>
      <w:divBdr>
        <w:top w:val="none" w:sz="0" w:space="0" w:color="auto"/>
        <w:left w:val="none" w:sz="0" w:space="0" w:color="auto"/>
        <w:bottom w:val="none" w:sz="0" w:space="0" w:color="auto"/>
        <w:right w:val="none" w:sz="0" w:space="0" w:color="auto"/>
      </w:divBdr>
    </w:div>
    <w:div w:id="1463842015">
      <w:bodyDiv w:val="1"/>
      <w:marLeft w:val="0"/>
      <w:marRight w:val="0"/>
      <w:marTop w:val="0"/>
      <w:marBottom w:val="0"/>
      <w:divBdr>
        <w:top w:val="none" w:sz="0" w:space="0" w:color="auto"/>
        <w:left w:val="none" w:sz="0" w:space="0" w:color="auto"/>
        <w:bottom w:val="none" w:sz="0" w:space="0" w:color="auto"/>
        <w:right w:val="none" w:sz="0" w:space="0" w:color="auto"/>
      </w:divBdr>
    </w:div>
    <w:div w:id="1481843435">
      <w:bodyDiv w:val="1"/>
      <w:marLeft w:val="0"/>
      <w:marRight w:val="0"/>
      <w:marTop w:val="0"/>
      <w:marBottom w:val="0"/>
      <w:divBdr>
        <w:top w:val="none" w:sz="0" w:space="0" w:color="auto"/>
        <w:left w:val="none" w:sz="0" w:space="0" w:color="auto"/>
        <w:bottom w:val="none" w:sz="0" w:space="0" w:color="auto"/>
        <w:right w:val="none" w:sz="0" w:space="0" w:color="auto"/>
      </w:divBdr>
    </w:div>
    <w:div w:id="1542665358">
      <w:bodyDiv w:val="1"/>
      <w:marLeft w:val="0"/>
      <w:marRight w:val="0"/>
      <w:marTop w:val="0"/>
      <w:marBottom w:val="0"/>
      <w:divBdr>
        <w:top w:val="none" w:sz="0" w:space="0" w:color="auto"/>
        <w:left w:val="none" w:sz="0" w:space="0" w:color="auto"/>
        <w:bottom w:val="none" w:sz="0" w:space="0" w:color="auto"/>
        <w:right w:val="none" w:sz="0" w:space="0" w:color="auto"/>
      </w:divBdr>
    </w:div>
    <w:div w:id="1786998423">
      <w:bodyDiv w:val="1"/>
      <w:marLeft w:val="0"/>
      <w:marRight w:val="0"/>
      <w:marTop w:val="0"/>
      <w:marBottom w:val="0"/>
      <w:divBdr>
        <w:top w:val="none" w:sz="0" w:space="0" w:color="auto"/>
        <w:left w:val="none" w:sz="0" w:space="0" w:color="auto"/>
        <w:bottom w:val="none" w:sz="0" w:space="0" w:color="auto"/>
        <w:right w:val="none" w:sz="0" w:space="0" w:color="auto"/>
      </w:divBdr>
    </w:div>
    <w:div w:id="1800761450">
      <w:bodyDiv w:val="1"/>
      <w:marLeft w:val="0"/>
      <w:marRight w:val="0"/>
      <w:marTop w:val="0"/>
      <w:marBottom w:val="0"/>
      <w:divBdr>
        <w:top w:val="none" w:sz="0" w:space="0" w:color="auto"/>
        <w:left w:val="none" w:sz="0" w:space="0" w:color="auto"/>
        <w:bottom w:val="none" w:sz="0" w:space="0" w:color="auto"/>
        <w:right w:val="none" w:sz="0" w:space="0" w:color="auto"/>
      </w:divBdr>
    </w:div>
    <w:div w:id="1907835322">
      <w:bodyDiv w:val="1"/>
      <w:marLeft w:val="0"/>
      <w:marRight w:val="0"/>
      <w:marTop w:val="0"/>
      <w:marBottom w:val="0"/>
      <w:divBdr>
        <w:top w:val="none" w:sz="0" w:space="0" w:color="auto"/>
        <w:left w:val="none" w:sz="0" w:space="0" w:color="auto"/>
        <w:bottom w:val="none" w:sz="0" w:space="0" w:color="auto"/>
        <w:right w:val="none" w:sz="0" w:space="0" w:color="auto"/>
      </w:divBdr>
    </w:div>
    <w:div w:id="1946765521">
      <w:bodyDiv w:val="1"/>
      <w:marLeft w:val="0"/>
      <w:marRight w:val="0"/>
      <w:marTop w:val="0"/>
      <w:marBottom w:val="0"/>
      <w:divBdr>
        <w:top w:val="none" w:sz="0" w:space="0" w:color="auto"/>
        <w:left w:val="none" w:sz="0" w:space="0" w:color="auto"/>
        <w:bottom w:val="none" w:sz="0" w:space="0" w:color="auto"/>
        <w:right w:val="none" w:sz="0" w:space="0" w:color="auto"/>
      </w:divBdr>
    </w:div>
    <w:div w:id="1957371099">
      <w:bodyDiv w:val="1"/>
      <w:marLeft w:val="0"/>
      <w:marRight w:val="0"/>
      <w:marTop w:val="0"/>
      <w:marBottom w:val="0"/>
      <w:divBdr>
        <w:top w:val="none" w:sz="0" w:space="0" w:color="auto"/>
        <w:left w:val="none" w:sz="0" w:space="0" w:color="auto"/>
        <w:bottom w:val="none" w:sz="0" w:space="0" w:color="auto"/>
        <w:right w:val="none" w:sz="0" w:space="0" w:color="auto"/>
      </w:divBdr>
      <w:divsChild>
        <w:div w:id="147597308">
          <w:marLeft w:val="0"/>
          <w:marRight w:val="0"/>
          <w:marTop w:val="240"/>
          <w:marBottom w:val="240"/>
          <w:divBdr>
            <w:top w:val="none" w:sz="0" w:space="0" w:color="auto"/>
            <w:left w:val="none" w:sz="0" w:space="0" w:color="auto"/>
            <w:bottom w:val="none" w:sz="0" w:space="0" w:color="auto"/>
            <w:right w:val="none" w:sz="0" w:space="0" w:color="auto"/>
          </w:divBdr>
        </w:div>
      </w:divsChild>
    </w:div>
    <w:div w:id="1983580253">
      <w:bodyDiv w:val="1"/>
      <w:marLeft w:val="0"/>
      <w:marRight w:val="0"/>
      <w:marTop w:val="0"/>
      <w:marBottom w:val="0"/>
      <w:divBdr>
        <w:top w:val="none" w:sz="0" w:space="0" w:color="auto"/>
        <w:left w:val="none" w:sz="0" w:space="0" w:color="auto"/>
        <w:bottom w:val="none" w:sz="0" w:space="0" w:color="auto"/>
        <w:right w:val="none" w:sz="0" w:space="0" w:color="auto"/>
      </w:divBdr>
    </w:div>
    <w:div w:id="20305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4.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374A-0B36-4FBA-8754-CDDBA6C5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Friman</cp:lastModifiedBy>
  <cp:revision>191</cp:revision>
  <cp:lastPrinted>2020-01-13T06:20:00Z</cp:lastPrinted>
  <dcterms:created xsi:type="dcterms:W3CDTF">2019-09-04T09:51:00Z</dcterms:created>
  <dcterms:modified xsi:type="dcterms:W3CDTF">2021-04-21T12:48:00Z</dcterms:modified>
</cp:coreProperties>
</file>