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6C8995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30EECEF" wp14:editId="2EA468D6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64E6E148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085D844A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06A8CB66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8FCA98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276BCDE3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B5BE815" w14:textId="77777777"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3FE356AE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F811E2A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76EF9A3" w14:textId="77777777" w:rsidR="007F6D64" w:rsidRDefault="007F6D64">
            <w:pPr>
              <w:snapToGrid w:val="0"/>
            </w:pPr>
          </w:p>
        </w:tc>
      </w:tr>
    </w:tbl>
    <w:p w14:paraId="6DC657FA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6D29FBD7" w14:textId="77777777" w:rsidR="00637990" w:rsidRDefault="00637990" w:rsidP="003F0DDE">
      <w:pPr>
        <w:autoSpaceDE w:val="0"/>
        <w:jc w:val="center"/>
      </w:pPr>
    </w:p>
    <w:p w14:paraId="7EAF6834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2A3D91E5" w14:textId="292A6B2E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6122EB">
        <w:rPr>
          <w:sz w:val="28"/>
          <w:szCs w:val="28"/>
        </w:rPr>
        <w:t>Утверждение схемы расположения земельного участка или земель</w:t>
      </w:r>
      <w:r w:rsidR="006122EB">
        <w:rPr>
          <w:sz w:val="28"/>
          <w:szCs w:val="28"/>
        </w:rPr>
        <w:softHyphen/>
        <w:t>ных участков на кадастровом плане территории», утвержденный постановлением администрации города-курорта Железноводска Ставропольского края от 25 сентября 2018 г. № 607</w:t>
      </w:r>
    </w:p>
    <w:p w14:paraId="1712D38A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484A0456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42EF6B17" w14:textId="76F398E1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 xml:space="preserve"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</w:t>
      </w:r>
      <w:r w:rsidR="00EB7B88">
        <w:rPr>
          <w:sz w:val="28"/>
          <w:szCs w:val="28"/>
        </w:rPr>
        <w:t xml:space="preserve">распоряжением Правительства Российской Федерации от 31 января 2017 г. № 147-р «О целевых моделях упрощения процедур ведения бизнеса и повышения инвестиционной привлекательности субъектов Российской Федерации», </w:t>
      </w:r>
      <w:r>
        <w:rPr>
          <w:sz w:val="28"/>
          <w:szCs w:val="28"/>
        </w:rPr>
        <w:t>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</w:t>
      </w:r>
      <w:r w:rsidR="00EB767F">
        <w:rPr>
          <w:sz w:val="28"/>
          <w:szCs w:val="28"/>
        </w:rPr>
        <w:t>Об утверждении Порядка разработки и утверждения административных регламентов осуществления муниципальных контрольных (надзорных) функций и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</w:t>
      </w:r>
      <w:r w:rsidR="00EB7B88">
        <w:rPr>
          <w:sz w:val="28"/>
          <w:szCs w:val="28"/>
        </w:rPr>
        <w:br/>
      </w:r>
      <w:r w:rsidR="00EB7B88">
        <w:rPr>
          <w:sz w:val="28"/>
          <w:szCs w:val="28"/>
        </w:rPr>
        <w:lastRenderedPageBreak/>
        <w:br/>
      </w:r>
      <w:r>
        <w:rPr>
          <w:sz w:val="28"/>
          <w:szCs w:val="28"/>
        </w:rPr>
        <w:t>муниципального образования города-курорта Железноводска Ставропольского края, и контрольных (надзорных) функций, исполняемых на территории муниципального образования города-курорта</w:t>
      </w:r>
      <w:r w:rsidR="003B257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края»,</w:t>
      </w:r>
      <w:r w:rsidR="00EB7B88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рекомендуемым типовым (примерным) перечнем муниципальных услуг,</w:t>
      </w:r>
      <w:r w:rsidR="00275C8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рабочей группой по снижению административных барьеров и повышению доступности и качества предоставления государственных и муниципальных услуг в Ставропольском</w:t>
      </w:r>
      <w:r w:rsidR="00674D1B">
        <w:rPr>
          <w:sz w:val="28"/>
          <w:szCs w:val="28"/>
        </w:rPr>
        <w:t xml:space="preserve"> </w:t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 xml:space="preserve">протокол от </w:t>
      </w:r>
      <w:r w:rsidR="003B257C">
        <w:rPr>
          <w:bCs/>
          <w:sz w:val="28"/>
          <w:szCs w:val="28"/>
        </w:rPr>
        <w:t>23 сентября 2021 г. № 1</w:t>
      </w:r>
      <w:r w:rsidR="00396772">
        <w:rPr>
          <w:bCs/>
          <w:sz w:val="28"/>
          <w:szCs w:val="28"/>
        </w:rPr>
        <w:t>)</w:t>
      </w:r>
    </w:p>
    <w:p w14:paraId="75EC2605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F7B97C1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4379D6C0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34306588" w14:textId="2CA8CD29"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41EF">
        <w:rPr>
          <w:sz w:val="28"/>
          <w:szCs w:val="28"/>
        </w:rPr>
        <w:t>Утвердить прилагаемые изменения, которые вносятся в административный регламент предоставления администрацией города-курорта Железноводска Ставропольского края муниципальной услуги «Утверждение схемы расположения земельного участка или земель</w:t>
      </w:r>
      <w:r w:rsidR="00FC41EF">
        <w:rPr>
          <w:sz w:val="28"/>
          <w:szCs w:val="28"/>
        </w:rPr>
        <w:softHyphen/>
        <w:t>ных участков на кадастровом плане территории», утвержденный постановлением администрации города-курорта Железноводска Ставропольского края от 25 сентября 2018 г. № 607 «Об утверждении административного регламента предоставления администрацией города-курорта Железноводска Ставропольского края муниципальной услуги «Утверждение схемы расположения земельного участка или земель</w:t>
      </w:r>
      <w:r w:rsidR="00FC41EF">
        <w:rPr>
          <w:sz w:val="28"/>
          <w:szCs w:val="28"/>
        </w:rPr>
        <w:softHyphen/>
        <w:t xml:space="preserve">ных участков на кадастровом плане территории» </w:t>
      </w:r>
      <w:r w:rsidR="003C6E82">
        <w:rPr>
          <w:sz w:val="28"/>
          <w:szCs w:val="28"/>
        </w:rPr>
        <w:t>(с изменениями, внесенными постановлени</w:t>
      </w:r>
      <w:r w:rsidR="00FC41EF">
        <w:rPr>
          <w:sz w:val="28"/>
          <w:szCs w:val="28"/>
        </w:rPr>
        <w:t>ем</w:t>
      </w:r>
      <w:r w:rsidR="003C6E82">
        <w:rPr>
          <w:sz w:val="28"/>
          <w:szCs w:val="28"/>
        </w:rPr>
        <w:t xml:space="preserve"> администрации города-курорта Железноводска Ставро</w:t>
      </w:r>
      <w:r w:rsidR="003C6E82">
        <w:rPr>
          <w:sz w:val="28"/>
          <w:szCs w:val="28"/>
        </w:rPr>
        <w:softHyphen/>
        <w:t>польского края от 1</w:t>
      </w:r>
      <w:r w:rsidR="00FC41EF">
        <w:rPr>
          <w:sz w:val="28"/>
          <w:szCs w:val="28"/>
        </w:rPr>
        <w:t>2</w:t>
      </w:r>
      <w:r w:rsidR="003C6E82">
        <w:rPr>
          <w:sz w:val="28"/>
          <w:szCs w:val="28"/>
        </w:rPr>
        <w:t xml:space="preserve"> </w:t>
      </w:r>
      <w:r w:rsidR="00FC41EF">
        <w:rPr>
          <w:sz w:val="28"/>
          <w:szCs w:val="28"/>
        </w:rPr>
        <w:t>феврал</w:t>
      </w:r>
      <w:r w:rsidR="003C6E82">
        <w:rPr>
          <w:sz w:val="28"/>
          <w:szCs w:val="28"/>
        </w:rPr>
        <w:t>я 20</w:t>
      </w:r>
      <w:r w:rsidR="00FC41EF">
        <w:rPr>
          <w:sz w:val="28"/>
          <w:szCs w:val="28"/>
        </w:rPr>
        <w:t>20</w:t>
      </w:r>
      <w:r w:rsidR="003C6E82">
        <w:rPr>
          <w:sz w:val="28"/>
          <w:szCs w:val="28"/>
        </w:rPr>
        <w:t xml:space="preserve"> г. № </w:t>
      </w:r>
      <w:r w:rsidR="00FC41EF">
        <w:rPr>
          <w:sz w:val="28"/>
          <w:szCs w:val="28"/>
        </w:rPr>
        <w:t>98</w:t>
      </w:r>
      <w:r w:rsidR="003C6E8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FB3EDD2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1671A53E" w14:textId="7AC72F9C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20DCF1A0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49368263" w14:textId="77777777" w:rsidR="004F3618" w:rsidRDefault="004F3618" w:rsidP="004F3618">
      <w:pPr>
        <w:shd w:val="clear" w:color="auto" w:fill="FFFFFF"/>
        <w:tabs>
          <w:tab w:val="left" w:pos="7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города-курорта Железноводска Ставропольского края - начальника Управления городского хозяйства администрации города-курорта Железноводска Ставропольского края Каспарова Г.И.</w:t>
      </w:r>
    </w:p>
    <w:p w14:paraId="7CF56CB6" w14:textId="7C786820" w:rsidR="007F6D64" w:rsidRDefault="002C09B6" w:rsidP="002C0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</w:t>
      </w:r>
      <w:r w:rsidR="004F3618"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="00EA5A31">
        <w:rPr>
          <w:sz w:val="28"/>
          <w:szCs w:val="28"/>
        </w:rPr>
        <w:t>опубликования.</w:t>
      </w:r>
    </w:p>
    <w:p w14:paraId="6E587E59" w14:textId="77777777" w:rsidR="007F6D64" w:rsidRDefault="007F6D64">
      <w:pPr>
        <w:jc w:val="both"/>
        <w:rPr>
          <w:sz w:val="28"/>
          <w:szCs w:val="28"/>
        </w:rPr>
      </w:pPr>
    </w:p>
    <w:p w14:paraId="53F3FC77" w14:textId="77777777" w:rsidR="007F6D64" w:rsidRDefault="007F6D64">
      <w:pPr>
        <w:jc w:val="both"/>
        <w:rPr>
          <w:sz w:val="28"/>
          <w:szCs w:val="28"/>
        </w:rPr>
      </w:pPr>
    </w:p>
    <w:p w14:paraId="52293CDE" w14:textId="77777777" w:rsidR="007F6D64" w:rsidRDefault="007F6D64">
      <w:pPr>
        <w:spacing w:line="240" w:lineRule="exact"/>
        <w:rPr>
          <w:sz w:val="28"/>
          <w:szCs w:val="28"/>
        </w:rPr>
      </w:pPr>
    </w:p>
    <w:p w14:paraId="1310F01C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0BD82563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7E1EF7D1" w14:textId="4C8B0FF1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 xml:space="preserve">Ставропольского края                                                                        </w:t>
      </w:r>
      <w:r w:rsidR="004F3618">
        <w:rPr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 w:rsidR="004F3618">
        <w:rPr>
          <w:sz w:val="28"/>
          <w:szCs w:val="28"/>
        </w:rPr>
        <w:t>Е. Бакулин</w:t>
      </w:r>
    </w:p>
    <w:p w14:paraId="0515F741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36BB2280" w14:textId="77777777" w:rsidR="007F6D64" w:rsidRDefault="007F6D64">
      <w:pPr>
        <w:jc w:val="both"/>
      </w:pPr>
    </w:p>
    <w:p w14:paraId="44275095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334B33EE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6713F618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03D4DF3F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18853647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497FF2B9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4C8F6E23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358100C5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3107470E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694CE63E" w14:textId="77777777" w:rsidR="00390350" w:rsidRDefault="00DC445D" w:rsidP="00390350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390350">
        <w:rPr>
          <w:sz w:val="28"/>
          <w:szCs w:val="28"/>
        </w:rPr>
        <w:t>Утверждение схемы расположения земельного участка или земель</w:t>
      </w:r>
      <w:r w:rsidR="00390350">
        <w:rPr>
          <w:sz w:val="28"/>
          <w:szCs w:val="28"/>
        </w:rPr>
        <w:softHyphen/>
        <w:t xml:space="preserve">ных участков на кадастровом плане территории», утвержденный постановлением администрации города-курорта Железноводска Ставропольского края от 25 сентября 2018 г. № 607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 xml:space="preserve">Об утверждении </w:t>
      </w:r>
    </w:p>
    <w:p w14:paraId="68E99D95" w14:textId="77777777" w:rsidR="00390350" w:rsidRDefault="005F2FA6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административного регламента предоставления администрацией </w:t>
      </w:r>
    </w:p>
    <w:p w14:paraId="021F9791" w14:textId="5E6531BA" w:rsidR="007F6D64" w:rsidRDefault="005F2FA6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города-курорта Железноводска Ставропольского края</w:t>
      </w:r>
      <w:r w:rsidR="00390350">
        <w:rPr>
          <w:sz w:val="28"/>
          <w:szCs w:val="28"/>
        </w:rPr>
        <w:t xml:space="preserve"> </w:t>
      </w:r>
      <w:r w:rsidRPr="00FD2B17">
        <w:rPr>
          <w:sz w:val="28"/>
          <w:szCs w:val="28"/>
        </w:rPr>
        <w:t>муниципальной услуги «</w:t>
      </w:r>
      <w:r w:rsidR="00390350">
        <w:rPr>
          <w:sz w:val="28"/>
          <w:szCs w:val="28"/>
        </w:rPr>
        <w:t>Утверждение схемы расположения земельного участка или земель</w:t>
      </w:r>
      <w:r w:rsidR="00390350">
        <w:rPr>
          <w:sz w:val="28"/>
          <w:szCs w:val="28"/>
        </w:rPr>
        <w:softHyphen/>
        <w:t>ных участков на кадастровом плане территории</w:t>
      </w:r>
      <w:r w:rsidR="00D9310D">
        <w:rPr>
          <w:sz w:val="28"/>
          <w:szCs w:val="28"/>
        </w:rPr>
        <w:t>»</w:t>
      </w:r>
    </w:p>
    <w:p w14:paraId="0D27317B" w14:textId="77777777" w:rsidR="008C541B" w:rsidRDefault="008C541B" w:rsidP="005F2FA6">
      <w:pPr>
        <w:spacing w:line="255" w:lineRule="exact"/>
        <w:jc w:val="center"/>
        <w:rPr>
          <w:sz w:val="28"/>
          <w:szCs w:val="28"/>
        </w:rPr>
      </w:pPr>
    </w:p>
    <w:p w14:paraId="11065119" w14:textId="77777777" w:rsidR="00A62918" w:rsidRPr="007B3A5A" w:rsidRDefault="00A62918" w:rsidP="008C541B">
      <w:pPr>
        <w:spacing w:line="255" w:lineRule="exact"/>
        <w:jc w:val="both"/>
        <w:rPr>
          <w:sz w:val="28"/>
          <w:szCs w:val="28"/>
        </w:rPr>
      </w:pPr>
    </w:p>
    <w:p w14:paraId="300A4CC3" w14:textId="60882082" w:rsidR="00332DF7" w:rsidRDefault="008C541B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2DF7">
        <w:rPr>
          <w:sz w:val="28"/>
          <w:szCs w:val="28"/>
        </w:rPr>
        <w:t xml:space="preserve">В </w:t>
      </w:r>
      <w:r w:rsidR="00332DF7" w:rsidRPr="008C541B">
        <w:rPr>
          <w:sz w:val="28"/>
          <w:szCs w:val="28"/>
        </w:rPr>
        <w:t>раздел</w:t>
      </w:r>
      <w:r w:rsidR="00332DF7">
        <w:rPr>
          <w:sz w:val="28"/>
          <w:szCs w:val="28"/>
        </w:rPr>
        <w:t>е</w:t>
      </w:r>
      <w:r w:rsidR="00332DF7" w:rsidRPr="008C541B">
        <w:rPr>
          <w:sz w:val="28"/>
          <w:szCs w:val="28"/>
        </w:rPr>
        <w:t xml:space="preserve"> </w:t>
      </w:r>
      <w:r w:rsidR="00332DF7" w:rsidRPr="008C541B">
        <w:rPr>
          <w:sz w:val="28"/>
          <w:szCs w:val="28"/>
          <w:lang w:val="en-US"/>
        </w:rPr>
        <w:t>I</w:t>
      </w:r>
      <w:r w:rsidR="00332DF7" w:rsidRPr="008C541B">
        <w:rPr>
          <w:sz w:val="28"/>
          <w:szCs w:val="28"/>
        </w:rPr>
        <w:t xml:space="preserve"> «</w:t>
      </w:r>
      <w:r w:rsidR="00332DF7">
        <w:rPr>
          <w:sz w:val="28"/>
          <w:szCs w:val="28"/>
        </w:rPr>
        <w:t>Общие положения</w:t>
      </w:r>
      <w:r w:rsidR="00332DF7" w:rsidRPr="008C541B">
        <w:rPr>
          <w:sz w:val="28"/>
          <w:szCs w:val="28"/>
        </w:rPr>
        <w:t>»:</w:t>
      </w:r>
    </w:p>
    <w:p w14:paraId="6154083F" w14:textId="6761C225" w:rsidR="00332DF7" w:rsidRDefault="00332DF7" w:rsidP="00332DF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Абзац четвертый пункта 2 </w:t>
      </w:r>
      <w:r w:rsidRPr="008C541B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C541B">
        <w:rPr>
          <w:sz w:val="28"/>
          <w:szCs w:val="28"/>
        </w:rPr>
        <w:t xml:space="preserve"> «</w:t>
      </w:r>
      <w:r>
        <w:rPr>
          <w:sz w:val="28"/>
          <w:szCs w:val="28"/>
        </w:rPr>
        <w:t>Круг</w:t>
      </w:r>
      <w:r>
        <w:rPr>
          <w:bCs/>
          <w:sz w:val="28"/>
          <w:szCs w:val="28"/>
        </w:rPr>
        <w:t xml:space="preserve"> заявителей</w:t>
      </w:r>
      <w:r w:rsidRPr="008C541B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14:paraId="2C61EEB8" w14:textId="365F6E64" w:rsidR="00332DF7" w:rsidRDefault="00332DF7" w:rsidP="00332DF7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 целях образования земельного участка для последующего изъятия для государственных или муниципальных нужд, а также в</w:t>
      </w:r>
      <w:r w:rsidRPr="00332DF7">
        <w:rPr>
          <w:sz w:val="28"/>
          <w:szCs w:val="28"/>
        </w:rPr>
        <w:t xml:space="preserve"> случае образования земельных участков путем перераспределения земельных участков, находящихся в собственности граждан и предназначенных для ведения личного подсобного хозяйства, огородничества, садоводства, индивидуального жилищного строительства, и земель и (или) земельных участков, находящихся в государственной или муниципальной собственности</w:t>
      </w:r>
      <w:r>
        <w:rPr>
          <w:sz w:val="28"/>
          <w:szCs w:val="28"/>
        </w:rPr>
        <w:t>.».</w:t>
      </w:r>
    </w:p>
    <w:p w14:paraId="1EB4CE47" w14:textId="1B13C563" w:rsidR="008C541B" w:rsidRDefault="00332DF7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C541B" w:rsidRPr="008C541B">
        <w:rPr>
          <w:sz w:val="28"/>
          <w:szCs w:val="28"/>
        </w:rPr>
        <w:t>В подразделе «</w:t>
      </w:r>
      <w:r w:rsidR="008C541B">
        <w:rPr>
          <w:sz w:val="28"/>
          <w:szCs w:val="28"/>
        </w:rPr>
        <w:t>Требования к порядку информирования о предоставлении муниципальной услуги</w:t>
      </w:r>
      <w:r w:rsidR="008C541B" w:rsidRPr="008C541B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 w:rsidR="008C541B" w:rsidRPr="008C541B">
        <w:rPr>
          <w:sz w:val="28"/>
          <w:szCs w:val="28"/>
        </w:rPr>
        <w:t xml:space="preserve"> </w:t>
      </w:r>
    </w:p>
    <w:p w14:paraId="3AE7DB49" w14:textId="4469ADEC" w:rsidR="00373BE7" w:rsidRDefault="00373BE7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1C4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41C43">
        <w:rPr>
          <w:sz w:val="28"/>
          <w:szCs w:val="28"/>
        </w:rPr>
        <w:t>1.</w:t>
      </w:r>
      <w:r>
        <w:rPr>
          <w:sz w:val="28"/>
          <w:szCs w:val="28"/>
        </w:rPr>
        <w:t xml:space="preserve"> В пункте 4:</w:t>
      </w:r>
    </w:p>
    <w:p w14:paraId="79BC9AFB" w14:textId="615BB855" w:rsidR="00373BE7" w:rsidRDefault="00373BE7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1C43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441C43">
        <w:rPr>
          <w:sz w:val="28"/>
          <w:szCs w:val="28"/>
        </w:rPr>
        <w:t>1.</w:t>
      </w:r>
      <w:r>
        <w:rPr>
          <w:sz w:val="28"/>
          <w:szCs w:val="28"/>
        </w:rPr>
        <w:t xml:space="preserve"> В абзаце третьем слова «</w:t>
      </w:r>
      <w:r w:rsidRPr="00373BE7">
        <w:rPr>
          <w:sz w:val="28"/>
          <w:szCs w:val="28"/>
        </w:rPr>
        <w:t>archmin@mail.ru</w:t>
      </w:r>
      <w:r>
        <w:rPr>
          <w:sz w:val="28"/>
          <w:szCs w:val="28"/>
        </w:rPr>
        <w:t>» заменить словами «</w:t>
      </w:r>
      <w:r w:rsidRPr="00373BE7">
        <w:rPr>
          <w:sz w:val="28"/>
          <w:szCs w:val="28"/>
        </w:rPr>
        <w:t>archmin@adm-zheleznovodsk.ru</w:t>
      </w:r>
      <w:r>
        <w:rPr>
          <w:sz w:val="28"/>
          <w:szCs w:val="28"/>
        </w:rPr>
        <w:t>».</w:t>
      </w:r>
    </w:p>
    <w:p w14:paraId="145B7936" w14:textId="3150E679" w:rsidR="00D967CD" w:rsidRDefault="00D967CD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1C43">
        <w:rPr>
          <w:sz w:val="28"/>
          <w:szCs w:val="28"/>
        </w:rPr>
        <w:t>2.</w:t>
      </w:r>
      <w:r>
        <w:rPr>
          <w:sz w:val="28"/>
          <w:szCs w:val="28"/>
        </w:rPr>
        <w:t xml:space="preserve">1.2. </w:t>
      </w:r>
      <w:r w:rsidR="0046270A">
        <w:rPr>
          <w:sz w:val="28"/>
          <w:szCs w:val="28"/>
        </w:rPr>
        <w:t>Абзац четвертый исключить.</w:t>
      </w:r>
    </w:p>
    <w:p w14:paraId="474FCC75" w14:textId="1732B4A0" w:rsidR="00812A1B" w:rsidRDefault="001C6636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41C4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12A1B">
        <w:rPr>
          <w:sz w:val="28"/>
          <w:szCs w:val="28"/>
        </w:rPr>
        <w:t>В пункте 5:</w:t>
      </w:r>
    </w:p>
    <w:p w14:paraId="354E2275" w14:textId="5D2B17D8" w:rsidR="001C6636" w:rsidRDefault="00812A1B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41C43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r w:rsidR="001C6636">
        <w:rPr>
          <w:sz w:val="28"/>
          <w:szCs w:val="28"/>
        </w:rPr>
        <w:t>Абзац первый изложить в следующей редакции:</w:t>
      </w:r>
    </w:p>
    <w:p w14:paraId="67C5ABDF" w14:textId="32F0AD3A" w:rsidR="001C6636" w:rsidRDefault="001C6636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6486" w:rsidRPr="00986486">
        <w:rPr>
          <w:sz w:val="28"/>
          <w:szCs w:val="28"/>
        </w:rPr>
        <w:t>5. Для получения информации по вопросам предоставления муници</w:t>
      </w:r>
      <w:r w:rsidR="00986486" w:rsidRPr="00986486">
        <w:rPr>
          <w:sz w:val="28"/>
          <w:szCs w:val="28"/>
        </w:rPr>
        <w:softHyphen/>
        <w:t>пальной услуги, сведений о ходе ее предоставления заявитель обращается лично, письменно, по телефону, по электронной почте в управление архитек</w:t>
      </w:r>
      <w:r w:rsidR="00986486" w:rsidRPr="00986486">
        <w:rPr>
          <w:sz w:val="28"/>
          <w:szCs w:val="28"/>
        </w:rPr>
        <w:softHyphen/>
        <w:t>туры</w:t>
      </w:r>
      <w:r w:rsidR="00986486">
        <w:rPr>
          <w:sz w:val="28"/>
          <w:szCs w:val="28"/>
        </w:rPr>
        <w:t>,</w:t>
      </w:r>
      <w:r w:rsidR="00986486" w:rsidRPr="00986486">
        <w:rPr>
          <w:sz w:val="28"/>
          <w:szCs w:val="28"/>
        </w:rPr>
        <w:t xml:space="preserve"> через Единый портал государственных и муниципальных услуг (функций)</w:t>
      </w:r>
      <w:r w:rsidR="00986486">
        <w:rPr>
          <w:sz w:val="28"/>
          <w:szCs w:val="28"/>
        </w:rPr>
        <w:t>,</w:t>
      </w:r>
      <w:r w:rsidR="00986486" w:rsidRPr="00986486">
        <w:rPr>
          <w:sz w:val="28"/>
          <w:szCs w:val="28"/>
        </w:rPr>
        <w:t xml:space="preserve"> </w:t>
      </w:r>
      <w:r w:rsidR="005A2CF3">
        <w:rPr>
          <w:sz w:val="28"/>
          <w:szCs w:val="28"/>
          <w:lang w:eastAsia="ru-RU"/>
        </w:rPr>
        <w:t xml:space="preserve">посредством регионального портала государственных и муниципальных услуг Ставропольского края 26gosuslugi.ru, платформы государственных сервисов ПГС 2.0, </w:t>
      </w:r>
      <w:r w:rsidR="00986486" w:rsidRPr="00986486">
        <w:rPr>
          <w:sz w:val="28"/>
          <w:szCs w:val="28"/>
        </w:rPr>
        <w:t>а также в муниципальное бюджетное учреждение «Многофункциональный центр предоставления государственных и муниципальных услуг города-курорта Железноводска Ставропольского края» (далее -</w:t>
      </w:r>
      <w:r w:rsidR="00441C43">
        <w:rPr>
          <w:sz w:val="28"/>
          <w:szCs w:val="28"/>
        </w:rPr>
        <w:br/>
      </w:r>
      <w:r w:rsidR="00986486" w:rsidRPr="00986486">
        <w:rPr>
          <w:sz w:val="28"/>
          <w:szCs w:val="28"/>
        </w:rPr>
        <w:t xml:space="preserve"> </w:t>
      </w:r>
      <w:r w:rsidR="00441C43">
        <w:rPr>
          <w:sz w:val="28"/>
          <w:szCs w:val="28"/>
        </w:rPr>
        <w:br/>
      </w:r>
      <w:r w:rsidR="00441C43">
        <w:rPr>
          <w:sz w:val="28"/>
          <w:szCs w:val="28"/>
        </w:rPr>
        <w:lastRenderedPageBreak/>
        <w:br/>
      </w:r>
      <w:r w:rsidR="00986486" w:rsidRPr="00986486">
        <w:rPr>
          <w:sz w:val="28"/>
          <w:szCs w:val="28"/>
        </w:rPr>
        <w:t>многофункциональный центр) (в случае наличия соглашения о</w:t>
      </w:r>
      <w:r w:rsidR="00441C43">
        <w:rPr>
          <w:sz w:val="28"/>
          <w:szCs w:val="28"/>
        </w:rPr>
        <w:t xml:space="preserve"> </w:t>
      </w:r>
      <w:r w:rsidR="00986486" w:rsidRPr="00986486">
        <w:rPr>
          <w:sz w:val="28"/>
          <w:szCs w:val="28"/>
        </w:rPr>
        <w:t>взаимодействии, заключенного между администрацией и многофункциональным центром).</w:t>
      </w:r>
      <w:r>
        <w:rPr>
          <w:sz w:val="28"/>
          <w:szCs w:val="28"/>
        </w:rPr>
        <w:t>».</w:t>
      </w:r>
      <w:r w:rsidR="00F84FE7">
        <w:rPr>
          <w:sz w:val="28"/>
          <w:szCs w:val="28"/>
        </w:rPr>
        <w:t xml:space="preserve"> </w:t>
      </w:r>
    </w:p>
    <w:p w14:paraId="165D51A6" w14:textId="0DA0B2DE" w:rsidR="00812A1B" w:rsidRDefault="00812A1B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1B7026">
        <w:rPr>
          <w:sz w:val="28"/>
          <w:szCs w:val="28"/>
        </w:rPr>
        <w:t>2.</w:t>
      </w:r>
      <w:r>
        <w:rPr>
          <w:sz w:val="28"/>
          <w:szCs w:val="28"/>
        </w:rPr>
        <w:t xml:space="preserve"> Абзац девятый изложить в следующей редакции:</w:t>
      </w:r>
    </w:p>
    <w:p w14:paraId="6391D714" w14:textId="1DD0852B" w:rsidR="00812A1B" w:rsidRPr="00812A1B" w:rsidRDefault="00812A1B" w:rsidP="00812A1B">
      <w:pPr>
        <w:pStyle w:val="af2"/>
        <w:ind w:firstLine="567"/>
        <w:rPr>
          <w:rFonts w:ascii="Times New Roman" w:hAnsi="Times New Roman" w:cs="Times New Roman"/>
        </w:rPr>
      </w:pPr>
      <w:r>
        <w:t>«</w:t>
      </w:r>
      <w:r>
        <w:rPr>
          <w:rFonts w:ascii="Times New Roman" w:hAnsi="Times New Roman" w:cs="Times New Roman"/>
        </w:rPr>
        <w:t xml:space="preserve">Информирование о ходе предоставления </w:t>
      </w:r>
      <w:r>
        <w:rPr>
          <w:rFonts w:ascii="Times New Roman" w:hAnsi="Times New Roman" w:cs="Times New Roman"/>
          <w:lang w:val="ru-RU"/>
        </w:rPr>
        <w:t>муниципальной</w:t>
      </w:r>
      <w:r>
        <w:rPr>
          <w:rFonts w:ascii="Times New Roman" w:hAnsi="Times New Roman" w:cs="Times New Roman"/>
        </w:rPr>
        <w:t xml:space="preserve"> услуги осуще</w:t>
      </w:r>
      <w:r>
        <w:rPr>
          <w:rFonts w:ascii="Times New Roman" w:hAnsi="Times New Roman" w:cs="Times New Roman"/>
        </w:rPr>
        <w:softHyphen/>
        <w:t xml:space="preserve">ствляется специалистами </w:t>
      </w:r>
      <w:r>
        <w:rPr>
          <w:rFonts w:ascii="Times New Roman" w:hAnsi="Times New Roman" w:cs="Times New Roman"/>
          <w:lang w:val="ru-RU"/>
        </w:rPr>
        <w:t xml:space="preserve">управления архитектуры, специалистами </w:t>
      </w:r>
      <w:r>
        <w:rPr>
          <w:rFonts w:ascii="Times New Roman" w:hAnsi="Times New Roman" w:cs="Times New Roman"/>
        </w:rPr>
        <w:t>многофункциональн</w:t>
      </w:r>
      <w:r>
        <w:rPr>
          <w:rFonts w:ascii="Times New Roman" w:hAnsi="Times New Roman" w:cs="Times New Roman"/>
          <w:lang w:val="ru-RU"/>
        </w:rPr>
        <w:t xml:space="preserve">ого </w:t>
      </w:r>
      <w:r>
        <w:rPr>
          <w:rFonts w:ascii="Times New Roman" w:hAnsi="Times New Roman" w:cs="Times New Roman"/>
        </w:rPr>
        <w:t>центр</w:t>
      </w:r>
      <w:r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</w:rPr>
        <w:t xml:space="preserve"> при личном </w:t>
      </w:r>
      <w:r>
        <w:rPr>
          <w:rFonts w:ascii="Times New Roman" w:hAnsi="Times New Roman" w:cs="Times New Roman"/>
          <w:lang w:val="ru-RU"/>
        </w:rPr>
        <w:t>обращении</w:t>
      </w:r>
      <w:r>
        <w:rPr>
          <w:rFonts w:ascii="Times New Roman" w:hAnsi="Times New Roman" w:cs="Times New Roman"/>
        </w:rPr>
        <w:t xml:space="preserve"> заявителя, по</w:t>
      </w:r>
      <w:r>
        <w:rPr>
          <w:rFonts w:ascii="Times New Roman" w:hAnsi="Times New Roman" w:cs="Times New Roman"/>
        </w:rPr>
        <w:softHyphen/>
        <w:t>средством телефонной связи и электронной почты или через раздел «Личный кабинет»</w:t>
      </w:r>
      <w:r w:rsidR="00BC4958" w:rsidRPr="00BC4958">
        <w:t xml:space="preserve"> </w:t>
      </w:r>
      <w:r w:rsidR="00BC4958" w:rsidRPr="00BC4958">
        <w:rPr>
          <w:rFonts w:ascii="Times New Roman" w:hAnsi="Times New Roman" w:cs="Times New Roman"/>
        </w:rPr>
        <w:t>государственной информационной системы, посредством которой было направлено заявление о предоставлении муниципальной услуги</w:t>
      </w:r>
      <w:r>
        <w:rPr>
          <w:rFonts w:ascii="Times New Roman" w:hAnsi="Times New Roman" w:cs="Times New Roman"/>
        </w:rPr>
        <w:t xml:space="preserve">, пройдя процедуру </w:t>
      </w:r>
      <w:r w:rsidR="00C2508E">
        <w:rPr>
          <w:rFonts w:ascii="Times New Roman" w:hAnsi="Times New Roman" w:cs="Times New Roman"/>
          <w:lang w:val="ru-RU"/>
        </w:rPr>
        <w:t>авторизации</w:t>
      </w:r>
      <w:r>
        <w:rPr>
          <w:rFonts w:ascii="Times New Roman" w:hAnsi="Times New Roman" w:cs="Times New Roman"/>
        </w:rPr>
        <w:t>.</w:t>
      </w:r>
      <w:r w:rsidRPr="00812A1B">
        <w:rPr>
          <w:rFonts w:ascii="Times New Roman" w:hAnsi="Times New Roman" w:cs="Times New Roman"/>
        </w:rPr>
        <w:t>».</w:t>
      </w:r>
    </w:p>
    <w:p w14:paraId="6C31131D" w14:textId="50B41C1A" w:rsidR="00132C64" w:rsidRDefault="00F84FE7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7026">
        <w:rPr>
          <w:sz w:val="28"/>
          <w:szCs w:val="28"/>
        </w:rPr>
        <w:t>2.</w:t>
      </w:r>
      <w:r>
        <w:rPr>
          <w:sz w:val="28"/>
          <w:szCs w:val="28"/>
        </w:rPr>
        <w:t>3. Абзац пятый пункта 6 изложить в следующей редакции:</w:t>
      </w:r>
    </w:p>
    <w:p w14:paraId="4C653D3B" w14:textId="318F9417" w:rsidR="00F84FE7" w:rsidRDefault="00F84FE7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3126B">
        <w:rPr>
          <w:sz w:val="28"/>
          <w:szCs w:val="28"/>
        </w:rPr>
        <w:t xml:space="preserve">на </w:t>
      </w:r>
      <w:r w:rsidR="0063126B">
        <w:rPr>
          <w:sz w:val="28"/>
          <w:szCs w:val="28"/>
          <w:lang w:eastAsia="ru-RU"/>
        </w:rPr>
        <w:t>региональном портале государственных и муниципальных услуг Ставропольского края 26gosuslugi.ru</w:t>
      </w:r>
      <w:r w:rsidR="00C53C5D"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>».</w:t>
      </w:r>
    </w:p>
    <w:p w14:paraId="2D4825A1" w14:textId="29210439" w:rsidR="00C53C5D" w:rsidRDefault="00C53C5D" w:rsidP="00C53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7026">
        <w:rPr>
          <w:sz w:val="28"/>
          <w:szCs w:val="28"/>
        </w:rPr>
        <w:t>2.</w:t>
      </w:r>
      <w:r>
        <w:rPr>
          <w:sz w:val="28"/>
          <w:szCs w:val="28"/>
        </w:rPr>
        <w:t>4. Абзац девятый пункта 7 изложить в следующей редакции:</w:t>
      </w:r>
    </w:p>
    <w:p w14:paraId="35B948D7" w14:textId="0757DAF6" w:rsidR="00C53C5D" w:rsidRPr="008C541B" w:rsidRDefault="00C53C5D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E4583">
        <w:rPr>
          <w:sz w:val="28"/>
          <w:szCs w:val="28"/>
        </w:rPr>
        <w:t xml:space="preserve">На </w:t>
      </w:r>
      <w:r w:rsidR="000E4583">
        <w:rPr>
          <w:sz w:val="28"/>
          <w:szCs w:val="28"/>
          <w:lang w:eastAsia="ru-RU"/>
        </w:rPr>
        <w:t>региональном портале государственных и муниципальных услуг Ставропольского края 26gosuslugi.ru</w:t>
      </w:r>
      <w:r w:rsidR="000E4583" w:rsidRPr="00C53C5D">
        <w:rPr>
          <w:sz w:val="28"/>
          <w:szCs w:val="28"/>
        </w:rPr>
        <w:t xml:space="preserve"> </w:t>
      </w:r>
      <w:r w:rsidRPr="00C53C5D">
        <w:rPr>
          <w:sz w:val="28"/>
          <w:szCs w:val="28"/>
        </w:rPr>
        <w:t>размещается настоящий административный регламент, блок-схема к административному регламенту, образцы заявлений.</w:t>
      </w:r>
      <w:r>
        <w:rPr>
          <w:sz w:val="28"/>
          <w:szCs w:val="28"/>
        </w:rPr>
        <w:t>».</w:t>
      </w:r>
    </w:p>
    <w:p w14:paraId="6C4E57DD" w14:textId="77777777" w:rsidR="005B1239" w:rsidRDefault="005B1239" w:rsidP="00C160D3">
      <w:pPr>
        <w:ind w:firstLine="703"/>
        <w:jc w:val="both"/>
        <w:rPr>
          <w:sz w:val="28"/>
          <w:szCs w:val="28"/>
        </w:rPr>
      </w:pPr>
    </w:p>
    <w:p w14:paraId="5806B6E8" w14:textId="5040CB21" w:rsidR="007B3A5A" w:rsidRDefault="00EE4031" w:rsidP="00C160D3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4DAD" w:rsidRPr="00EE4031">
        <w:rPr>
          <w:sz w:val="28"/>
          <w:szCs w:val="28"/>
        </w:rPr>
        <w:t>В раздел</w:t>
      </w:r>
      <w:r w:rsidR="00CC4DAD">
        <w:rPr>
          <w:sz w:val="28"/>
          <w:szCs w:val="28"/>
        </w:rPr>
        <w:t>е</w:t>
      </w:r>
      <w:r w:rsidR="007B3A5A" w:rsidRPr="00EE4031">
        <w:rPr>
          <w:sz w:val="28"/>
          <w:szCs w:val="28"/>
        </w:rPr>
        <w:t xml:space="preserve"> </w:t>
      </w:r>
      <w:r w:rsidR="007B3A5A" w:rsidRPr="00EE4031">
        <w:rPr>
          <w:sz w:val="28"/>
          <w:szCs w:val="28"/>
          <w:lang w:val="en-US"/>
        </w:rPr>
        <w:t>II</w:t>
      </w:r>
      <w:r w:rsidR="007B3A5A" w:rsidRPr="00EE4031">
        <w:rPr>
          <w:sz w:val="28"/>
          <w:szCs w:val="28"/>
        </w:rPr>
        <w:t xml:space="preserve"> «Стандарт предоставления муниципальной услуги»:</w:t>
      </w:r>
    </w:p>
    <w:p w14:paraId="1CC783BE" w14:textId="70FB9C1D" w:rsidR="00864CD0" w:rsidRDefault="00864CD0" w:rsidP="00864CD0">
      <w:pPr>
        <w:ind w:firstLine="703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2.1. В пункте 1</w:t>
      </w:r>
      <w:r w:rsidR="00E917A3">
        <w:rPr>
          <w:rFonts w:eastAsia="Arial"/>
          <w:sz w:val="28"/>
          <w:szCs w:val="28"/>
        </w:rPr>
        <w:t>3</w:t>
      </w:r>
      <w:r>
        <w:rPr>
          <w:rFonts w:eastAsia="Arial"/>
          <w:sz w:val="28"/>
          <w:szCs w:val="28"/>
        </w:rPr>
        <w:t xml:space="preserve"> подраздела «</w:t>
      </w:r>
      <w:r>
        <w:rPr>
          <w:bCs/>
          <w:sz w:val="28"/>
          <w:szCs w:val="28"/>
        </w:rPr>
        <w:t>Общий срок предоставления муниципальной услуги</w:t>
      </w:r>
      <w:r>
        <w:rPr>
          <w:rFonts w:eastAsia="Arial"/>
          <w:sz w:val="28"/>
          <w:szCs w:val="28"/>
        </w:rPr>
        <w:t>» слова «</w:t>
      </w:r>
      <w:r w:rsidR="00E917A3">
        <w:rPr>
          <w:rFonts w:eastAsia="Arial"/>
          <w:sz w:val="28"/>
          <w:szCs w:val="28"/>
        </w:rPr>
        <w:t>14</w:t>
      </w:r>
      <w:r>
        <w:rPr>
          <w:rFonts w:eastAsia="Arial"/>
          <w:sz w:val="28"/>
          <w:szCs w:val="28"/>
        </w:rPr>
        <w:t xml:space="preserve"> дней» заменить словами «</w:t>
      </w:r>
      <w:r w:rsidR="009270A5">
        <w:rPr>
          <w:rFonts w:eastAsia="Arial"/>
          <w:sz w:val="28"/>
          <w:szCs w:val="28"/>
        </w:rPr>
        <w:t>10</w:t>
      </w:r>
      <w:r>
        <w:rPr>
          <w:rFonts w:eastAsia="Arial"/>
          <w:sz w:val="28"/>
          <w:szCs w:val="28"/>
        </w:rPr>
        <w:t xml:space="preserve"> рабочих дней».</w:t>
      </w:r>
    </w:p>
    <w:p w14:paraId="2D686FC7" w14:textId="28FB2F0E" w:rsidR="00CC4DAD" w:rsidRDefault="005D1B2A" w:rsidP="00EE5D03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</w:t>
      </w:r>
      <w:r w:rsidR="009E00D7" w:rsidRPr="009E00D7">
        <w:rPr>
          <w:rFonts w:eastAsia="Arial"/>
          <w:sz w:val="28"/>
          <w:szCs w:val="28"/>
        </w:rPr>
        <w:t>.</w:t>
      </w:r>
      <w:r w:rsidR="00FF259B">
        <w:rPr>
          <w:rFonts w:eastAsia="Arial"/>
          <w:sz w:val="28"/>
          <w:szCs w:val="28"/>
        </w:rPr>
        <w:t>2</w:t>
      </w:r>
      <w:r w:rsidR="009E00D7" w:rsidRPr="009E00D7">
        <w:rPr>
          <w:rFonts w:eastAsia="Arial"/>
          <w:sz w:val="28"/>
          <w:szCs w:val="28"/>
        </w:rPr>
        <w:t xml:space="preserve">. </w:t>
      </w:r>
      <w:r w:rsidR="00CC4DAD">
        <w:rPr>
          <w:rFonts w:eastAsia="Arial"/>
          <w:sz w:val="28"/>
          <w:szCs w:val="28"/>
        </w:rPr>
        <w:t>В подразделе «</w:t>
      </w:r>
      <w:r w:rsidR="00CC4DAD"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CC4DAD">
        <w:t xml:space="preserve"> </w:t>
      </w:r>
      <w:r w:rsidR="00CC4DAD">
        <w:rPr>
          <w:bCs/>
          <w:sz w:val="28"/>
          <w:szCs w:val="28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CC4DAD">
        <w:rPr>
          <w:rFonts w:eastAsia="Arial"/>
          <w:sz w:val="28"/>
          <w:szCs w:val="28"/>
        </w:rPr>
        <w:t>»:</w:t>
      </w:r>
    </w:p>
    <w:p w14:paraId="1D33224D" w14:textId="0BA08610" w:rsidR="00C160D3" w:rsidRDefault="00CC4DAD" w:rsidP="00EE5D03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</w:t>
      </w:r>
      <w:r w:rsidR="00FF259B">
        <w:rPr>
          <w:rFonts w:eastAsia="Arial"/>
          <w:sz w:val="28"/>
          <w:szCs w:val="28"/>
        </w:rPr>
        <w:t>2</w:t>
      </w:r>
      <w:r>
        <w:rPr>
          <w:rFonts w:eastAsia="Arial"/>
          <w:sz w:val="28"/>
          <w:szCs w:val="28"/>
        </w:rPr>
        <w:t xml:space="preserve">.1. </w:t>
      </w:r>
      <w:r w:rsidR="005D1B2A">
        <w:rPr>
          <w:rFonts w:eastAsia="Arial"/>
          <w:sz w:val="28"/>
          <w:szCs w:val="28"/>
        </w:rPr>
        <w:t xml:space="preserve">Абзац первый </w:t>
      </w:r>
      <w:r w:rsidR="001A0805">
        <w:rPr>
          <w:rFonts w:eastAsia="Arial"/>
          <w:sz w:val="28"/>
          <w:szCs w:val="28"/>
        </w:rPr>
        <w:t>пункта 1</w:t>
      </w:r>
      <w:r w:rsidR="00FF259B">
        <w:rPr>
          <w:rFonts w:eastAsia="Arial"/>
          <w:sz w:val="28"/>
          <w:szCs w:val="28"/>
        </w:rPr>
        <w:t>6</w:t>
      </w:r>
      <w:r w:rsidR="001A0805">
        <w:rPr>
          <w:rFonts w:eastAsia="Arial"/>
          <w:sz w:val="28"/>
          <w:szCs w:val="28"/>
        </w:rPr>
        <w:t xml:space="preserve"> </w:t>
      </w:r>
      <w:r w:rsidR="005D1B2A">
        <w:rPr>
          <w:rFonts w:eastAsia="Arial"/>
          <w:sz w:val="28"/>
          <w:szCs w:val="28"/>
        </w:rPr>
        <w:t>исключить.</w:t>
      </w:r>
      <w:r w:rsidR="00C160D3">
        <w:rPr>
          <w:rFonts w:eastAsia="Arial"/>
          <w:sz w:val="28"/>
          <w:szCs w:val="28"/>
        </w:rPr>
        <w:t xml:space="preserve"> </w:t>
      </w:r>
    </w:p>
    <w:p w14:paraId="1A0E47DD" w14:textId="277C63F1" w:rsidR="00C160D3" w:rsidRDefault="00C160D3" w:rsidP="00EE5D03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</w:t>
      </w:r>
      <w:r w:rsidR="00E2675A">
        <w:rPr>
          <w:rFonts w:eastAsia="Arial"/>
          <w:sz w:val="28"/>
          <w:szCs w:val="28"/>
        </w:rPr>
        <w:t>2</w:t>
      </w:r>
      <w:r w:rsidR="00CC4DAD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>2. Пункт 1</w:t>
      </w:r>
      <w:r w:rsidR="007664D3">
        <w:rPr>
          <w:rFonts w:eastAsia="Arial"/>
          <w:sz w:val="28"/>
          <w:szCs w:val="28"/>
        </w:rPr>
        <w:t>7</w:t>
      </w:r>
      <w:r>
        <w:rPr>
          <w:rFonts w:eastAsia="Arial"/>
          <w:sz w:val="28"/>
          <w:szCs w:val="28"/>
        </w:rPr>
        <w:t xml:space="preserve"> изложить в следующей редакции:</w:t>
      </w:r>
    </w:p>
    <w:p w14:paraId="0B1D4132" w14:textId="41E29EF9" w:rsidR="00C160D3" w:rsidRDefault="00C160D3" w:rsidP="00C160D3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«</w:t>
      </w:r>
      <w:r w:rsidR="00154ECC">
        <w:rPr>
          <w:rFonts w:eastAsia="Arial"/>
          <w:sz w:val="28"/>
          <w:szCs w:val="28"/>
          <w:lang w:eastAsia="zh-CN"/>
        </w:rPr>
        <w:t>1</w:t>
      </w:r>
      <w:r w:rsidR="007664D3">
        <w:rPr>
          <w:rFonts w:eastAsia="Arial"/>
          <w:sz w:val="28"/>
          <w:szCs w:val="28"/>
          <w:lang w:eastAsia="zh-CN"/>
        </w:rPr>
        <w:t>7</w:t>
      </w:r>
      <w:r w:rsidR="00154ECC">
        <w:rPr>
          <w:rFonts w:eastAsia="Arial"/>
          <w:sz w:val="28"/>
          <w:szCs w:val="28"/>
          <w:lang w:eastAsia="zh-CN"/>
        </w:rPr>
        <w:t xml:space="preserve">. </w:t>
      </w:r>
      <w:r w:rsidR="00231D9C">
        <w:rPr>
          <w:sz w:val="28"/>
          <w:szCs w:val="28"/>
        </w:rPr>
        <w:t>В случае возможности получения муниципальной услуги в элек</w:t>
      </w:r>
      <w:r w:rsidR="00231D9C">
        <w:rPr>
          <w:sz w:val="28"/>
          <w:szCs w:val="28"/>
        </w:rPr>
        <w:softHyphen/>
        <w:t xml:space="preserve">тронной форме заявление </w:t>
      </w:r>
      <w:r w:rsidR="00231D9C">
        <w:rPr>
          <w:rFonts w:eastAsia="Arial"/>
          <w:sz w:val="28"/>
          <w:szCs w:val="28"/>
          <w:lang w:eastAsia="zh-CN"/>
        </w:rPr>
        <w:t>с приложенными к нему документами направляются</w:t>
      </w:r>
      <w:r w:rsidR="00231D9C">
        <w:rPr>
          <w:sz w:val="28"/>
          <w:szCs w:val="28"/>
        </w:rPr>
        <w:t xml:space="preserve"> заявителем по элек</w:t>
      </w:r>
      <w:r w:rsidR="00231D9C">
        <w:rPr>
          <w:sz w:val="28"/>
          <w:szCs w:val="28"/>
        </w:rPr>
        <w:softHyphen/>
        <w:t>тронным каналам связи</w:t>
      </w:r>
      <w:r w:rsidR="00154ECC">
        <w:rPr>
          <w:rFonts w:eastAsia="Arial"/>
          <w:sz w:val="28"/>
          <w:szCs w:val="28"/>
          <w:lang w:eastAsia="zh-CN"/>
        </w:rPr>
        <w:t>:</w:t>
      </w:r>
      <w:r w:rsidRPr="00C160D3">
        <w:rPr>
          <w:rFonts w:eastAsia="Arial"/>
          <w:sz w:val="28"/>
          <w:szCs w:val="28"/>
          <w:lang w:eastAsia="zh-CN"/>
        </w:rPr>
        <w:t xml:space="preserve"> </w:t>
      </w:r>
    </w:p>
    <w:p w14:paraId="351AD840" w14:textId="78E82B13" w:rsidR="00154ECC" w:rsidRDefault="00C160D3" w:rsidP="00C160D3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C160D3">
        <w:rPr>
          <w:rFonts w:eastAsia="Arial"/>
          <w:sz w:val="28"/>
          <w:szCs w:val="28"/>
          <w:lang w:eastAsia="zh-CN"/>
        </w:rPr>
        <w:t>с использованием единого портала государственных и муниципальных услуг</w:t>
      </w:r>
      <w:r w:rsidR="00154ECC">
        <w:rPr>
          <w:rFonts w:eastAsia="Arial"/>
          <w:sz w:val="28"/>
          <w:szCs w:val="28"/>
          <w:lang w:eastAsia="zh-CN"/>
        </w:rPr>
        <w:t>;</w:t>
      </w:r>
    </w:p>
    <w:p w14:paraId="31CF230A" w14:textId="65D4E698" w:rsidR="00154ECC" w:rsidRPr="00C160D3" w:rsidRDefault="00154ECC" w:rsidP="00154ECC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C160D3">
        <w:rPr>
          <w:rFonts w:eastAsia="Arial"/>
          <w:sz w:val="28"/>
          <w:szCs w:val="28"/>
          <w:lang w:eastAsia="zh-CN"/>
        </w:rPr>
        <w:t>с использованием платформы</w:t>
      </w:r>
      <w:r>
        <w:rPr>
          <w:sz w:val="28"/>
          <w:szCs w:val="28"/>
        </w:rPr>
        <w:t xml:space="preserve"> государственных сервисов ПГС 2.0</w:t>
      </w:r>
      <w:r w:rsidRPr="00C160D3">
        <w:rPr>
          <w:rFonts w:eastAsia="Arial"/>
          <w:sz w:val="28"/>
          <w:szCs w:val="28"/>
          <w:lang w:eastAsia="zh-CN"/>
        </w:rPr>
        <w:t>;</w:t>
      </w:r>
    </w:p>
    <w:p w14:paraId="3FFCFBF2" w14:textId="15363229" w:rsidR="00C160D3" w:rsidRDefault="00154ECC" w:rsidP="009B7347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посредством регионального портала государственных и муниципальных услуг Ставропольского края 26gosuslugi.ru</w:t>
      </w:r>
      <w:r w:rsidR="00C160D3" w:rsidRPr="00C160D3">
        <w:rPr>
          <w:rFonts w:eastAsia="Arial"/>
          <w:sz w:val="28"/>
          <w:szCs w:val="28"/>
          <w:lang w:eastAsia="zh-CN"/>
        </w:rPr>
        <w:t>.</w:t>
      </w:r>
      <w:r w:rsidR="00C160D3">
        <w:rPr>
          <w:rFonts w:eastAsia="Arial"/>
          <w:sz w:val="28"/>
          <w:szCs w:val="28"/>
        </w:rPr>
        <w:t>».</w:t>
      </w:r>
    </w:p>
    <w:p w14:paraId="2A7EE983" w14:textId="77777777" w:rsidR="006B5028" w:rsidRPr="005B3B11" w:rsidRDefault="006B5028" w:rsidP="00BB461A">
      <w:pPr>
        <w:ind w:firstLine="703"/>
        <w:jc w:val="both"/>
        <w:rPr>
          <w:rFonts w:eastAsia="Arial"/>
          <w:sz w:val="28"/>
          <w:szCs w:val="28"/>
        </w:rPr>
      </w:pPr>
    </w:p>
    <w:p w14:paraId="5B9362D9" w14:textId="39D073E2" w:rsidR="008E1CF2" w:rsidRDefault="008E3546" w:rsidP="008E1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080D">
        <w:rPr>
          <w:sz w:val="28"/>
          <w:szCs w:val="28"/>
        </w:rPr>
        <w:t>3</w:t>
      </w:r>
      <w:r w:rsidR="008E1CF2">
        <w:rPr>
          <w:sz w:val="28"/>
          <w:szCs w:val="28"/>
        </w:rPr>
        <w:t>. В разделе III «Состав, последовательность и сроки выполнения администра</w:t>
      </w:r>
      <w:r w:rsidR="008E1CF2">
        <w:rPr>
          <w:sz w:val="28"/>
          <w:szCs w:val="28"/>
        </w:rPr>
        <w:softHyphen/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</w:p>
    <w:p w14:paraId="50F1CAB9" w14:textId="32C096D1" w:rsidR="004B0945" w:rsidRDefault="008E1CF2" w:rsidP="008E0B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0945">
        <w:rPr>
          <w:sz w:val="28"/>
          <w:szCs w:val="28"/>
        </w:rPr>
        <w:t>3.</w:t>
      </w:r>
      <w:r>
        <w:rPr>
          <w:sz w:val="28"/>
          <w:szCs w:val="28"/>
        </w:rPr>
        <w:t xml:space="preserve">1. </w:t>
      </w:r>
      <w:r w:rsidR="004B0945">
        <w:rPr>
          <w:sz w:val="28"/>
          <w:szCs w:val="28"/>
        </w:rPr>
        <w:t>Пункт 35 и</w:t>
      </w:r>
      <w:r w:rsidR="008E0B04">
        <w:rPr>
          <w:sz w:val="28"/>
          <w:szCs w:val="28"/>
        </w:rPr>
        <w:t>сключ</w:t>
      </w:r>
      <w:r w:rsidR="004B0945">
        <w:rPr>
          <w:sz w:val="28"/>
          <w:szCs w:val="28"/>
        </w:rPr>
        <w:t>ить</w:t>
      </w:r>
      <w:r w:rsidR="008E0B04">
        <w:rPr>
          <w:sz w:val="28"/>
          <w:szCs w:val="28"/>
        </w:rPr>
        <w:t>.</w:t>
      </w:r>
      <w:r w:rsidR="004B0945">
        <w:rPr>
          <w:sz w:val="28"/>
          <w:szCs w:val="28"/>
        </w:rPr>
        <w:t xml:space="preserve"> </w:t>
      </w:r>
    </w:p>
    <w:p w14:paraId="45320972" w14:textId="77777777" w:rsidR="001B7026" w:rsidRDefault="001B7026" w:rsidP="003B352A">
      <w:pPr>
        <w:pStyle w:val="af2"/>
        <w:rPr>
          <w:rFonts w:ascii="Times New Roman" w:hAnsi="Times New Roman" w:cs="Times New Roman"/>
          <w:lang w:val="ru-RU"/>
        </w:rPr>
      </w:pPr>
    </w:p>
    <w:p w14:paraId="62C5EEA1" w14:textId="77777777" w:rsidR="001B7026" w:rsidRDefault="001B7026" w:rsidP="003B352A">
      <w:pPr>
        <w:pStyle w:val="af2"/>
        <w:rPr>
          <w:rFonts w:ascii="Times New Roman" w:hAnsi="Times New Roman" w:cs="Times New Roman"/>
          <w:lang w:val="ru-RU"/>
        </w:rPr>
      </w:pPr>
    </w:p>
    <w:p w14:paraId="21669DEE" w14:textId="2BA136F4" w:rsidR="000A43DA" w:rsidRPr="003B352A" w:rsidRDefault="000A43DA" w:rsidP="003B352A">
      <w:pPr>
        <w:pStyle w:val="af2"/>
        <w:rPr>
          <w:rFonts w:ascii="Times New Roman" w:hAnsi="Times New Roman" w:cs="Times New Roman"/>
          <w:lang w:val="ru-RU"/>
        </w:rPr>
      </w:pPr>
      <w:r w:rsidRPr="000A43DA">
        <w:rPr>
          <w:rFonts w:ascii="Times New Roman" w:hAnsi="Times New Roman" w:cs="Times New Roman"/>
          <w:lang w:val="ru-RU"/>
        </w:rPr>
        <w:t>3.2. В подразделе «При</w:t>
      </w:r>
      <w:r>
        <w:rPr>
          <w:rFonts w:ascii="Times New Roman" w:hAnsi="Times New Roman" w:cs="Times New Roman"/>
          <w:lang w:val="ru-RU"/>
        </w:rPr>
        <w:t>ем</w:t>
      </w:r>
      <w:r w:rsidRPr="000A43DA">
        <w:rPr>
          <w:rFonts w:ascii="Times New Roman" w:hAnsi="Times New Roman" w:cs="Times New Roman"/>
          <w:lang w:val="ru-RU"/>
        </w:rPr>
        <w:t xml:space="preserve"> и регистрация за</w:t>
      </w:r>
      <w:r>
        <w:rPr>
          <w:rFonts w:ascii="Times New Roman" w:hAnsi="Times New Roman" w:cs="Times New Roman"/>
          <w:lang w:val="ru-RU"/>
        </w:rPr>
        <w:t>явления</w:t>
      </w:r>
      <w:r w:rsidRPr="000A43DA">
        <w:rPr>
          <w:rFonts w:ascii="Times New Roman" w:hAnsi="Times New Roman" w:cs="Times New Roman"/>
          <w:lang w:val="ru-RU"/>
        </w:rPr>
        <w:t xml:space="preserve"> и документов (сведений)</w:t>
      </w:r>
      <w:r w:rsidRPr="003B352A">
        <w:rPr>
          <w:rFonts w:ascii="Times New Roman" w:hAnsi="Times New Roman" w:cs="Times New Roman"/>
          <w:lang w:val="ru-RU"/>
        </w:rPr>
        <w:t>»:</w:t>
      </w:r>
    </w:p>
    <w:p w14:paraId="4410851C" w14:textId="2A6C8162" w:rsidR="004B0945" w:rsidRDefault="00334905" w:rsidP="00D85569">
      <w:pPr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ab/>
        <w:t xml:space="preserve">3.2.1. Пункт 37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1FAC488C" w14:textId="068639B7" w:rsidR="00334905" w:rsidRPr="00334905" w:rsidRDefault="00334905" w:rsidP="00334905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>
        <w:rPr>
          <w:sz w:val="28"/>
          <w:szCs w:val="28"/>
        </w:rPr>
        <w:t>37. Основанием для начала административной процедуры приема и регистрации заявле</w:t>
      </w:r>
      <w:r>
        <w:rPr>
          <w:sz w:val="28"/>
          <w:szCs w:val="28"/>
        </w:rPr>
        <w:softHyphen/>
        <w:t>ния и документов является поступление заявления о предоставлении муници</w:t>
      </w:r>
      <w:r>
        <w:rPr>
          <w:sz w:val="28"/>
          <w:szCs w:val="28"/>
        </w:rPr>
        <w:softHyphen/>
        <w:t>пальной услуги и документов (сведений), необходимых для предоставления муниципальной услуги, через многофункциональный центр или посредством телекоммуникационных сетей.</w:t>
      </w:r>
      <w:r>
        <w:rPr>
          <w:rFonts w:eastAsia="Arial"/>
          <w:sz w:val="28"/>
          <w:szCs w:val="28"/>
        </w:rPr>
        <w:t>».</w:t>
      </w:r>
    </w:p>
    <w:p w14:paraId="2D68FA92" w14:textId="4CD79EB9" w:rsidR="00334905" w:rsidRDefault="00334905" w:rsidP="00334905">
      <w:pPr>
        <w:ind w:firstLine="708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3.2.2. Пункт 38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5666AB4E" w14:textId="3574502C" w:rsidR="004B0945" w:rsidRDefault="00334905" w:rsidP="00334905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«38. При получении заявления с необходимыми документами через многофункциональный центр специалист управления архитектуры, ответственный за дело</w:t>
      </w:r>
      <w:r>
        <w:rPr>
          <w:sz w:val="28"/>
          <w:szCs w:val="28"/>
        </w:rPr>
        <w:softHyphen/>
        <w:t>производство (далее - специалист, ответственный за делопроизводство), передает их специалисту управления архитектуры, ответственному за</w:t>
      </w:r>
      <w:r w:rsidR="001B7026">
        <w:rPr>
          <w:sz w:val="28"/>
          <w:szCs w:val="28"/>
        </w:rPr>
        <w:t xml:space="preserve"> </w:t>
      </w:r>
      <w:r w:rsidR="004F6FED">
        <w:rPr>
          <w:sz w:val="28"/>
          <w:szCs w:val="28"/>
        </w:rPr>
        <w:br/>
      </w:r>
      <w:r>
        <w:rPr>
          <w:sz w:val="28"/>
          <w:szCs w:val="28"/>
        </w:rPr>
        <w:t>прием и регистрацию заявления и документов (сведений) (далее - специалист, от</w:t>
      </w:r>
      <w:r>
        <w:rPr>
          <w:sz w:val="28"/>
          <w:szCs w:val="28"/>
        </w:rPr>
        <w:softHyphen/>
        <w:t>ветственный за прием документов).».</w:t>
      </w:r>
    </w:p>
    <w:p w14:paraId="376AFB2E" w14:textId="4AB6F495" w:rsidR="00667243" w:rsidRDefault="00667243" w:rsidP="00334905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3.2.3. Подпункт «2» пункта 40 исключить.</w:t>
      </w:r>
    </w:p>
    <w:p w14:paraId="67D1E632" w14:textId="2A2D708F" w:rsidR="004520F7" w:rsidRDefault="004520F7" w:rsidP="00357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В подразделе «</w:t>
      </w:r>
      <w:r>
        <w:rPr>
          <w:bCs/>
          <w:sz w:val="28"/>
          <w:szCs w:val="28"/>
        </w:rPr>
        <w:t>Особенности приема заявления и документов (сведений), полученных от заявителя в форме электронного документа</w:t>
      </w:r>
      <w:r>
        <w:rPr>
          <w:sz w:val="28"/>
          <w:szCs w:val="28"/>
        </w:rPr>
        <w:t>»:</w:t>
      </w:r>
    </w:p>
    <w:p w14:paraId="2C43D52C" w14:textId="37691366" w:rsidR="004520F7" w:rsidRDefault="004520F7" w:rsidP="004520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3.3.1. Пункт 43 исключить.</w:t>
      </w:r>
    </w:p>
    <w:p w14:paraId="5519FBA8" w14:textId="5D1793F8" w:rsidR="004520F7" w:rsidRDefault="004520F7" w:rsidP="004520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3.3.2. Пункт 4</w:t>
      </w:r>
      <w:r w:rsidR="005D05C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632CCB72" w14:textId="0FE8DB46" w:rsidR="004520F7" w:rsidRDefault="003A664B" w:rsidP="0045480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20F7">
        <w:rPr>
          <w:sz w:val="28"/>
          <w:szCs w:val="28"/>
        </w:rPr>
        <w:t xml:space="preserve">«45. Уведомление об отказе подписывается квалифицированной подписью и направляется </w:t>
      </w:r>
      <w:r w:rsidR="002C6F1E">
        <w:rPr>
          <w:sz w:val="28"/>
          <w:szCs w:val="28"/>
        </w:rPr>
        <w:t xml:space="preserve">заявителю в его </w:t>
      </w:r>
      <w:r w:rsidR="004520F7">
        <w:rPr>
          <w:sz w:val="28"/>
          <w:szCs w:val="28"/>
        </w:rPr>
        <w:t>«Личный кабинет» государственной информационной систем</w:t>
      </w:r>
      <w:r w:rsidR="00EE1FD0">
        <w:rPr>
          <w:sz w:val="28"/>
          <w:szCs w:val="28"/>
        </w:rPr>
        <w:t>ы</w:t>
      </w:r>
      <w:r w:rsidR="004520F7">
        <w:rPr>
          <w:sz w:val="28"/>
          <w:szCs w:val="28"/>
        </w:rPr>
        <w:t>, посредством которой было направлено заявление о предоставлении муниципальной услуги. После получения уведомления об отказе заявитель вправе обратиться повторно с обращением о предоставлении</w:t>
      </w:r>
      <w:r w:rsidR="00126890">
        <w:rPr>
          <w:sz w:val="28"/>
          <w:szCs w:val="28"/>
        </w:rPr>
        <w:t xml:space="preserve"> </w:t>
      </w:r>
      <w:r w:rsidR="002C6F1E">
        <w:rPr>
          <w:sz w:val="28"/>
          <w:szCs w:val="28"/>
        </w:rPr>
        <w:br/>
      </w:r>
      <w:r w:rsidR="004520F7">
        <w:rPr>
          <w:sz w:val="28"/>
          <w:szCs w:val="28"/>
        </w:rPr>
        <w:t>муниципальной услуги, устранив нарушения,</w:t>
      </w:r>
      <w:r w:rsidR="002C6F1E">
        <w:rPr>
          <w:sz w:val="28"/>
          <w:szCs w:val="28"/>
        </w:rPr>
        <w:t xml:space="preserve"> </w:t>
      </w:r>
      <w:r w:rsidR="004520F7">
        <w:rPr>
          <w:sz w:val="28"/>
          <w:szCs w:val="28"/>
        </w:rPr>
        <w:t>которые послужили основанием для отказа в приеме к рассмотрению первичного обращения.».</w:t>
      </w:r>
    </w:p>
    <w:p w14:paraId="7330BB55" w14:textId="0DBBFC1A" w:rsidR="003B1B14" w:rsidRPr="003342D3" w:rsidRDefault="003B1B14" w:rsidP="003342D3">
      <w:pPr>
        <w:pStyle w:val="af2"/>
        <w:rPr>
          <w:rFonts w:ascii="Times New Roman" w:hAnsi="Times New Roman" w:cs="Times New Roman"/>
          <w:lang w:val="ru-RU"/>
        </w:rPr>
      </w:pPr>
      <w:r w:rsidRPr="003342D3">
        <w:rPr>
          <w:rFonts w:ascii="Times New Roman" w:hAnsi="Times New Roman" w:cs="Times New Roman"/>
          <w:lang w:val="ru-RU"/>
        </w:rPr>
        <w:t>3.4. В абзаце восьмом пункта 50 подраздела «</w:t>
      </w:r>
      <w:r w:rsidR="003342D3">
        <w:rPr>
          <w:rFonts w:ascii="Times New Roman" w:hAnsi="Times New Roman" w:cs="Times New Roman"/>
          <w:lang w:val="ru-RU"/>
        </w:rPr>
        <w:t>Проверка</w:t>
      </w:r>
      <w:r w:rsidR="003342D3" w:rsidRPr="003342D3">
        <w:rPr>
          <w:rFonts w:ascii="Times New Roman" w:hAnsi="Times New Roman" w:cs="Times New Roman"/>
          <w:lang w:val="ru-RU"/>
        </w:rPr>
        <w:t xml:space="preserve"> </w:t>
      </w:r>
      <w:r w:rsidR="003342D3">
        <w:rPr>
          <w:rFonts w:ascii="Times New Roman" w:hAnsi="Times New Roman" w:cs="Times New Roman"/>
          <w:lang w:val="ru-RU"/>
        </w:rPr>
        <w:t xml:space="preserve">содержания </w:t>
      </w:r>
      <w:r w:rsidR="003342D3" w:rsidRPr="003342D3">
        <w:rPr>
          <w:rFonts w:ascii="Times New Roman" w:hAnsi="Times New Roman" w:cs="Times New Roman"/>
          <w:lang w:val="ru-RU"/>
        </w:rPr>
        <w:t>документов (сведений), необходимых для предо</w:t>
      </w:r>
      <w:r w:rsidR="003342D3" w:rsidRPr="003342D3">
        <w:rPr>
          <w:rFonts w:ascii="Times New Roman" w:hAnsi="Times New Roman" w:cs="Times New Roman"/>
          <w:lang w:val="ru-RU"/>
        </w:rPr>
        <w:softHyphen/>
        <w:t xml:space="preserve">ставления </w:t>
      </w:r>
      <w:r w:rsidR="003342D3">
        <w:rPr>
          <w:rFonts w:ascii="Times New Roman" w:hAnsi="Times New Roman" w:cs="Times New Roman"/>
          <w:lang w:val="ru-RU"/>
        </w:rPr>
        <w:t>муниципальной</w:t>
      </w:r>
      <w:r w:rsidR="003342D3" w:rsidRPr="003342D3">
        <w:rPr>
          <w:rFonts w:ascii="Times New Roman" w:hAnsi="Times New Roman" w:cs="Times New Roman"/>
          <w:lang w:val="ru-RU"/>
        </w:rPr>
        <w:t xml:space="preserve"> услуги</w:t>
      </w:r>
      <w:r w:rsidRPr="003342D3">
        <w:rPr>
          <w:rFonts w:ascii="Times New Roman" w:hAnsi="Times New Roman" w:cs="Times New Roman"/>
        </w:rPr>
        <w:t>»</w:t>
      </w:r>
      <w:r w:rsidR="003342D3">
        <w:rPr>
          <w:rFonts w:ascii="Times New Roman" w:hAnsi="Times New Roman" w:cs="Times New Roman"/>
          <w:lang w:val="ru-RU"/>
        </w:rPr>
        <w:t xml:space="preserve"> </w:t>
      </w:r>
      <w:r w:rsidR="003342D3" w:rsidRPr="003342D3">
        <w:rPr>
          <w:rFonts w:ascii="Times New Roman" w:hAnsi="Times New Roman" w:cs="Times New Roman"/>
          <w:lang w:val="ru-RU"/>
        </w:rPr>
        <w:t>слова «</w:t>
      </w:r>
      <w:r w:rsidR="003342D3">
        <w:rPr>
          <w:rFonts w:ascii="Times New Roman" w:hAnsi="Times New Roman" w:cs="Times New Roman"/>
          <w:lang w:val="ru-RU"/>
        </w:rPr>
        <w:t>7 рабочих</w:t>
      </w:r>
      <w:r w:rsidR="003342D3" w:rsidRPr="003342D3">
        <w:rPr>
          <w:rFonts w:ascii="Times New Roman" w:hAnsi="Times New Roman" w:cs="Times New Roman"/>
          <w:lang w:val="ru-RU"/>
        </w:rPr>
        <w:t xml:space="preserve"> дней» заменить словами «</w:t>
      </w:r>
      <w:r w:rsidR="003342D3">
        <w:rPr>
          <w:rFonts w:ascii="Times New Roman" w:hAnsi="Times New Roman" w:cs="Times New Roman"/>
          <w:lang w:val="ru-RU"/>
        </w:rPr>
        <w:t>3</w:t>
      </w:r>
      <w:r w:rsidR="003342D3" w:rsidRPr="003342D3">
        <w:rPr>
          <w:rFonts w:ascii="Times New Roman" w:hAnsi="Times New Roman" w:cs="Times New Roman"/>
          <w:lang w:val="ru-RU"/>
        </w:rPr>
        <w:t xml:space="preserve"> рабочих дн</w:t>
      </w:r>
      <w:r w:rsidR="003342D3">
        <w:rPr>
          <w:rFonts w:ascii="Times New Roman" w:hAnsi="Times New Roman" w:cs="Times New Roman"/>
          <w:lang w:val="ru-RU"/>
        </w:rPr>
        <w:t>я</w:t>
      </w:r>
      <w:r w:rsidR="003342D3" w:rsidRPr="003342D3">
        <w:rPr>
          <w:rFonts w:ascii="Times New Roman" w:hAnsi="Times New Roman" w:cs="Times New Roman"/>
          <w:lang w:val="ru-RU"/>
        </w:rPr>
        <w:t>».</w:t>
      </w:r>
      <w:r w:rsidRPr="003342D3">
        <w:rPr>
          <w:rFonts w:ascii="Times New Roman" w:hAnsi="Times New Roman" w:cs="Times New Roman"/>
          <w:lang w:val="ru-RU"/>
        </w:rPr>
        <w:t xml:space="preserve"> </w:t>
      </w:r>
    </w:p>
    <w:p w14:paraId="785AEB87" w14:textId="77777777" w:rsidR="00C876C6" w:rsidRDefault="00A33222" w:rsidP="00EF7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876C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876C6">
        <w:rPr>
          <w:sz w:val="28"/>
          <w:szCs w:val="28"/>
        </w:rPr>
        <w:t xml:space="preserve">В </w:t>
      </w:r>
      <w:r>
        <w:rPr>
          <w:sz w:val="28"/>
          <w:szCs w:val="28"/>
        </w:rPr>
        <w:t>подраздел</w:t>
      </w:r>
      <w:r w:rsidR="00C876C6">
        <w:rPr>
          <w:sz w:val="28"/>
          <w:szCs w:val="28"/>
        </w:rPr>
        <w:t>е</w:t>
      </w:r>
      <w:r>
        <w:rPr>
          <w:sz w:val="28"/>
          <w:szCs w:val="28"/>
        </w:rPr>
        <w:t xml:space="preserve"> «Принятие решения о предоставлении муниципальной услуги или об отказе в предоставлении муниципальной услуги»</w:t>
      </w:r>
      <w:r w:rsidR="00C876C6">
        <w:rPr>
          <w:sz w:val="28"/>
          <w:szCs w:val="28"/>
        </w:rPr>
        <w:t>:</w:t>
      </w:r>
    </w:p>
    <w:p w14:paraId="62E089CE" w14:textId="244B67B6" w:rsidR="00C876C6" w:rsidRDefault="00C876C6" w:rsidP="00EF7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3342D3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пят</w:t>
      </w:r>
      <w:r w:rsidRPr="003342D3">
        <w:rPr>
          <w:sz w:val="28"/>
          <w:szCs w:val="28"/>
        </w:rPr>
        <w:t>ом пункта 5</w:t>
      </w:r>
      <w:r>
        <w:rPr>
          <w:sz w:val="28"/>
          <w:szCs w:val="28"/>
        </w:rPr>
        <w:t xml:space="preserve">2 </w:t>
      </w:r>
      <w:r w:rsidRPr="003342D3">
        <w:rPr>
          <w:sz w:val="28"/>
          <w:szCs w:val="28"/>
        </w:rPr>
        <w:t>слова «</w:t>
      </w:r>
      <w:r>
        <w:rPr>
          <w:sz w:val="28"/>
          <w:szCs w:val="28"/>
        </w:rPr>
        <w:t>2</w:t>
      </w:r>
      <w:r w:rsidRPr="00C876C6">
        <w:rPr>
          <w:sz w:val="28"/>
          <w:szCs w:val="28"/>
        </w:rPr>
        <w:t xml:space="preserve"> рабочих</w:t>
      </w:r>
      <w:r w:rsidRPr="003342D3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3342D3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1</w:t>
      </w:r>
      <w:r w:rsidRPr="003342D3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</w:t>
      </w:r>
      <w:r w:rsidRPr="003342D3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3342D3">
        <w:rPr>
          <w:sz w:val="28"/>
          <w:szCs w:val="28"/>
        </w:rPr>
        <w:t>».</w:t>
      </w:r>
    </w:p>
    <w:p w14:paraId="2E99241E" w14:textId="5E33B4A1" w:rsidR="00C876C6" w:rsidRDefault="006D1374" w:rsidP="00C87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C876C6">
        <w:rPr>
          <w:sz w:val="28"/>
          <w:szCs w:val="28"/>
        </w:rPr>
        <w:t xml:space="preserve">Пункт 54 </w:t>
      </w:r>
      <w:r w:rsidR="00C876C6">
        <w:rPr>
          <w:rFonts w:eastAsia="Arial"/>
          <w:sz w:val="28"/>
          <w:szCs w:val="28"/>
        </w:rPr>
        <w:t>изложить в следующей редакции:</w:t>
      </w:r>
    </w:p>
    <w:p w14:paraId="5051AD8C" w14:textId="78EB0536" w:rsidR="004520F7" w:rsidRDefault="00A33222" w:rsidP="006D13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</w:rPr>
        <w:t xml:space="preserve">54. Регистрация и направление </w:t>
      </w:r>
      <w:r>
        <w:rPr>
          <w:sz w:val="28"/>
          <w:szCs w:val="28"/>
        </w:rPr>
        <w:t xml:space="preserve">заявителю уведомления о принятом решении об отказе в предоставлении муниципальной услуги, </w:t>
      </w:r>
      <w:r w:rsidR="00CE04AE">
        <w:rPr>
          <w:sz w:val="28"/>
          <w:szCs w:val="28"/>
        </w:rPr>
        <w:t>уведомления о принятом решении об отказе в у</w:t>
      </w:r>
      <w:r w:rsidR="00CE04AE">
        <w:rPr>
          <w:color w:val="000000"/>
          <w:sz w:val="28"/>
          <w:szCs w:val="28"/>
        </w:rPr>
        <w:t>тверждении схемы расположения земельного участка или земель</w:t>
      </w:r>
      <w:r w:rsidR="00CE04AE">
        <w:rPr>
          <w:color w:val="000000"/>
          <w:sz w:val="28"/>
          <w:szCs w:val="28"/>
        </w:rPr>
        <w:softHyphen/>
        <w:t xml:space="preserve">ных участков на кадастровом плане территории, </w:t>
      </w:r>
      <w:r>
        <w:rPr>
          <w:color w:val="000000"/>
          <w:sz w:val="28"/>
          <w:szCs w:val="28"/>
        </w:rPr>
        <w:t xml:space="preserve">подписанного главой города-курорта Железноводска Ставропольского края, </w:t>
      </w:r>
      <w:r>
        <w:rPr>
          <w:sz w:val="28"/>
        </w:rPr>
        <w:t>осуществляется специалистом, ответственным за проверку, в течение 1 рабочего дня.</w:t>
      </w:r>
      <w:r>
        <w:rPr>
          <w:sz w:val="28"/>
          <w:szCs w:val="28"/>
        </w:rPr>
        <w:t>».</w:t>
      </w:r>
    </w:p>
    <w:p w14:paraId="6B33DCAE" w14:textId="155B349C" w:rsidR="006D1374" w:rsidRPr="006D1374" w:rsidRDefault="006D1374" w:rsidP="006D1374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3.6. </w:t>
      </w:r>
      <w:r w:rsidRPr="006D1374">
        <w:rPr>
          <w:sz w:val="28"/>
        </w:rPr>
        <w:t xml:space="preserve">В абзаце </w:t>
      </w:r>
      <w:r>
        <w:rPr>
          <w:sz w:val="28"/>
        </w:rPr>
        <w:t>четверт</w:t>
      </w:r>
      <w:r w:rsidRPr="006D1374">
        <w:rPr>
          <w:sz w:val="28"/>
        </w:rPr>
        <w:t>ом пункта 5</w:t>
      </w:r>
      <w:r>
        <w:rPr>
          <w:sz w:val="28"/>
        </w:rPr>
        <w:t>7</w:t>
      </w:r>
      <w:r w:rsidRPr="006D1374">
        <w:rPr>
          <w:sz w:val="28"/>
        </w:rPr>
        <w:t xml:space="preserve"> подраздела «</w:t>
      </w:r>
      <w:r>
        <w:rPr>
          <w:sz w:val="28"/>
          <w:szCs w:val="28"/>
        </w:rPr>
        <w:t>Выдача (направление) заявителю результата предоставления муниципальной услуги</w:t>
      </w:r>
      <w:r w:rsidRPr="006D1374">
        <w:rPr>
          <w:sz w:val="28"/>
        </w:rPr>
        <w:t>» слова «</w:t>
      </w:r>
      <w:r w:rsidR="00557A52">
        <w:rPr>
          <w:sz w:val="28"/>
        </w:rPr>
        <w:t>2</w:t>
      </w:r>
      <w:r w:rsidRPr="006D1374">
        <w:rPr>
          <w:sz w:val="28"/>
        </w:rPr>
        <w:t xml:space="preserve"> рабочих дней» заменить словами «</w:t>
      </w:r>
      <w:r w:rsidR="00557A52">
        <w:rPr>
          <w:sz w:val="28"/>
        </w:rPr>
        <w:t>1</w:t>
      </w:r>
      <w:r w:rsidRPr="006D1374">
        <w:rPr>
          <w:sz w:val="28"/>
        </w:rPr>
        <w:t xml:space="preserve"> рабоч</w:t>
      </w:r>
      <w:r w:rsidR="00557A52">
        <w:rPr>
          <w:sz w:val="28"/>
        </w:rPr>
        <w:t>его</w:t>
      </w:r>
      <w:r w:rsidRPr="006D1374">
        <w:rPr>
          <w:sz w:val="28"/>
        </w:rPr>
        <w:t xml:space="preserve"> дня».</w:t>
      </w:r>
    </w:p>
    <w:p w14:paraId="1E26DF85" w14:textId="5459C443" w:rsidR="00130A78" w:rsidRDefault="00130A78" w:rsidP="00A33222">
      <w:pPr>
        <w:ind w:firstLine="567"/>
        <w:jc w:val="both"/>
        <w:rPr>
          <w:sz w:val="28"/>
          <w:szCs w:val="28"/>
        </w:rPr>
      </w:pPr>
    </w:p>
    <w:p w14:paraId="12CB1B1B" w14:textId="1CB5B513" w:rsidR="00130A78" w:rsidRDefault="00130A78" w:rsidP="006D13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Пункт 76 раздела</w:t>
      </w:r>
      <w:r w:rsidR="00267D71">
        <w:rPr>
          <w:sz w:val="28"/>
          <w:szCs w:val="28"/>
        </w:rPr>
        <w:t xml:space="preserve"> </w:t>
      </w:r>
      <w:r w:rsidR="00267D71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</w:t>
      </w:r>
      <w:r w:rsidR="00267D71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  <w:r>
        <w:rPr>
          <w:sz w:val="28"/>
          <w:szCs w:val="28"/>
        </w:rPr>
        <w:t>» дополнить</w:t>
      </w:r>
      <w:r w:rsidR="00267D71">
        <w:rPr>
          <w:sz w:val="28"/>
          <w:szCs w:val="28"/>
        </w:rPr>
        <w:t xml:space="preserve"> абзацем шестым следующего содержания:</w:t>
      </w:r>
    </w:p>
    <w:p w14:paraId="01F066C8" w14:textId="4B01FA25" w:rsidR="00267D71" w:rsidRDefault="00267D71" w:rsidP="00A332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67D71">
        <w:rPr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может быть</w:t>
      </w:r>
      <w:r w:rsidR="005759F1">
        <w:rPr>
          <w:sz w:val="28"/>
          <w:szCs w:val="28"/>
        </w:rPr>
        <w:t xml:space="preserve"> </w:t>
      </w:r>
      <w:r w:rsidR="001B7026">
        <w:rPr>
          <w:sz w:val="28"/>
          <w:szCs w:val="28"/>
        </w:rPr>
        <w:br/>
      </w:r>
      <w:r w:rsidRPr="00267D71">
        <w:rPr>
          <w:sz w:val="28"/>
          <w:szCs w:val="28"/>
        </w:rPr>
        <w:t>подана юридически</w:t>
      </w:r>
      <w:r>
        <w:rPr>
          <w:sz w:val="28"/>
          <w:szCs w:val="28"/>
        </w:rPr>
        <w:t>ми</w:t>
      </w:r>
      <w:r w:rsidRPr="00267D71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267D71">
        <w:rPr>
          <w:sz w:val="28"/>
          <w:szCs w:val="28"/>
        </w:rPr>
        <w:t xml:space="preserve"> и индивидуальны</w:t>
      </w:r>
      <w:r>
        <w:rPr>
          <w:sz w:val="28"/>
          <w:szCs w:val="28"/>
        </w:rPr>
        <w:t>ми</w:t>
      </w:r>
      <w:r w:rsidRPr="00267D71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 xml:space="preserve">ями </w:t>
      </w:r>
      <w:r w:rsidRPr="00267D71">
        <w:rPr>
          <w:sz w:val="28"/>
          <w:szCs w:val="28"/>
        </w:rPr>
        <w:t>в порядке, установленном антимонопольным законодательством Российской Федерации, в антимонопольный орган.</w:t>
      </w:r>
      <w:r>
        <w:rPr>
          <w:sz w:val="28"/>
          <w:szCs w:val="28"/>
        </w:rPr>
        <w:t>».</w:t>
      </w:r>
      <w:r w:rsidR="005759F1">
        <w:rPr>
          <w:sz w:val="28"/>
          <w:szCs w:val="28"/>
        </w:rPr>
        <w:t xml:space="preserve"> </w:t>
      </w:r>
    </w:p>
    <w:p w14:paraId="25E62E11" w14:textId="0A8206BD" w:rsidR="005759F1" w:rsidRDefault="005759F1" w:rsidP="00A33222">
      <w:pPr>
        <w:ind w:firstLine="567"/>
        <w:jc w:val="both"/>
        <w:rPr>
          <w:sz w:val="28"/>
          <w:szCs w:val="28"/>
        </w:rPr>
      </w:pPr>
    </w:p>
    <w:p w14:paraId="40633E2F" w14:textId="6EAD53C2" w:rsidR="00B711D6" w:rsidRDefault="00B711D6" w:rsidP="00B711D6">
      <w:pPr>
        <w:autoSpaceDE w:val="0"/>
        <w:ind w:firstLine="708"/>
        <w:jc w:val="both"/>
      </w:pPr>
      <w:r>
        <w:rPr>
          <w:sz w:val="28"/>
          <w:szCs w:val="28"/>
        </w:rPr>
        <w:t xml:space="preserve">5. Приложение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«БЛОК-СХЕМА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AA39C" wp14:editId="3692CE21">
                <wp:simplePos x="0" y="0"/>
                <wp:positionH relativeFrom="column">
                  <wp:posOffset>6564630</wp:posOffset>
                </wp:positionH>
                <wp:positionV relativeFrom="paragraph">
                  <wp:posOffset>2636520</wp:posOffset>
                </wp:positionV>
                <wp:extent cx="0" cy="41910"/>
                <wp:effectExtent l="19050" t="19050" r="38100" b="342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91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150D4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9pt,207.6pt" to="516.9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" strokeweight=".26mm">
                <v:stroke joinstyle="miter" endcap="square"/>
              </v:line>
            </w:pict>
          </mc:Fallback>
        </mc:AlternateContent>
      </w:r>
      <w:r>
        <w:rPr>
          <w:sz w:val="28"/>
          <w:szCs w:val="28"/>
        </w:rPr>
        <w:t>административного регламента предоставления администрацией города-курорта Железноводска Ставропольского края муниципальной услуги «Утверждение схемы расположения земельного участка или земель</w:t>
      </w:r>
      <w:r>
        <w:rPr>
          <w:sz w:val="28"/>
          <w:szCs w:val="28"/>
        </w:rPr>
        <w:softHyphen/>
        <w:t>ных участков на кадастровом плане территории</w:t>
      </w:r>
      <w:r>
        <w:rPr>
          <w:color w:val="000000"/>
          <w:sz w:val="28"/>
          <w:szCs w:val="28"/>
        </w:rPr>
        <w:t>» изложить в редакции согласно приложению к настоящим Изменениям.</w:t>
      </w:r>
    </w:p>
    <w:p w14:paraId="39493BDB" w14:textId="77777777" w:rsidR="005759F1" w:rsidRDefault="005759F1" w:rsidP="00A33222">
      <w:pPr>
        <w:ind w:firstLine="567"/>
        <w:jc w:val="both"/>
        <w:rPr>
          <w:sz w:val="28"/>
          <w:szCs w:val="28"/>
        </w:rPr>
      </w:pPr>
    </w:p>
    <w:p w14:paraId="59CDD5FF" w14:textId="4897870E" w:rsidR="003B6AA7" w:rsidRDefault="003B6AA7" w:rsidP="00DF25F7">
      <w:pPr>
        <w:ind w:firstLine="708"/>
        <w:jc w:val="both"/>
        <w:rPr>
          <w:rFonts w:eastAsia="Arial"/>
          <w:sz w:val="28"/>
          <w:szCs w:val="28"/>
        </w:rPr>
      </w:pPr>
    </w:p>
    <w:p w14:paraId="7BE9A86A" w14:textId="77777777" w:rsidR="001107F6" w:rsidRDefault="001107F6" w:rsidP="008224B0">
      <w:pPr>
        <w:jc w:val="both"/>
        <w:rPr>
          <w:sz w:val="28"/>
          <w:szCs w:val="28"/>
        </w:rPr>
      </w:pPr>
    </w:p>
    <w:p w14:paraId="2FCACC66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Заместитель главы администрации </w:t>
      </w:r>
    </w:p>
    <w:p w14:paraId="12101F5A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города-курорта Железноводска          </w:t>
      </w:r>
    </w:p>
    <w:p w14:paraId="0F8F7F50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Ставропольского края - </w:t>
      </w:r>
      <w:r>
        <w:rPr>
          <w:bCs/>
          <w:sz w:val="28"/>
          <w:szCs w:val="28"/>
        </w:rPr>
        <w:t>начальник</w:t>
      </w:r>
    </w:p>
    <w:p w14:paraId="0F13DBB5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Управления городского хозяйства </w:t>
      </w:r>
    </w:p>
    <w:p w14:paraId="07E078B6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города-курорта </w:t>
      </w:r>
    </w:p>
    <w:p w14:paraId="49839C4F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Железноводска Ставропольского края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Г.И.</w:t>
      </w:r>
      <w:r>
        <w:rPr>
          <w:spacing w:val="-2"/>
          <w:sz w:val="28"/>
          <w:szCs w:val="28"/>
        </w:rPr>
        <w:t>Каспаров</w:t>
      </w:r>
    </w:p>
    <w:p w14:paraId="192BDECC" w14:textId="5F2C87B8" w:rsidR="0065187C" w:rsidRDefault="0065187C" w:rsidP="003B6AA7">
      <w:pPr>
        <w:spacing w:line="255" w:lineRule="exact"/>
        <w:jc w:val="both"/>
        <w:rPr>
          <w:sz w:val="28"/>
          <w:szCs w:val="28"/>
        </w:rPr>
      </w:pPr>
    </w:p>
    <w:sectPr w:rsidR="0065187C" w:rsidSect="009E00D7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4075" w14:textId="77777777" w:rsidR="007F6D64" w:rsidRDefault="00EA5A31">
      <w:r>
        <w:separator/>
      </w:r>
    </w:p>
  </w:endnote>
  <w:endnote w:type="continuationSeparator" w:id="0">
    <w:p w14:paraId="062354DD" w14:textId="77777777" w:rsidR="007F6D64" w:rsidRDefault="00E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B5AD" w14:textId="77777777" w:rsidR="007F6D64" w:rsidRDefault="00EA5A31">
      <w:r>
        <w:separator/>
      </w:r>
    </w:p>
  </w:footnote>
  <w:footnote w:type="continuationSeparator" w:id="0">
    <w:p w14:paraId="255B22F4" w14:textId="77777777" w:rsidR="007F6D64" w:rsidRDefault="00EA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0FC7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CC54895" wp14:editId="077E29B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9819D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548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" stroked="f">
              <v:fill opacity="0"/>
              <v:textbox inset="0,0,0,0">
                <w:txbxContent>
                  <w:p w14:paraId="0D09819D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E9B7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EEC5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E120933" wp14:editId="64F7AF3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F35E4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209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" stroked="f">
              <v:fill opacity="0"/>
              <v:textbox inset="0,0,0,0">
                <w:txbxContent>
                  <w:p w14:paraId="56EF35E4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CC97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7256F17"/>
    <w:multiLevelType w:val="multilevel"/>
    <w:tmpl w:val="A06483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05250"/>
    <w:rsid w:val="00013FC8"/>
    <w:rsid w:val="000207B1"/>
    <w:rsid w:val="00031DDC"/>
    <w:rsid w:val="00033986"/>
    <w:rsid w:val="000364CD"/>
    <w:rsid w:val="00037EA0"/>
    <w:rsid w:val="00062EA9"/>
    <w:rsid w:val="00065C8E"/>
    <w:rsid w:val="0007169F"/>
    <w:rsid w:val="00082912"/>
    <w:rsid w:val="00084B33"/>
    <w:rsid w:val="000900A7"/>
    <w:rsid w:val="000A0018"/>
    <w:rsid w:val="000A079C"/>
    <w:rsid w:val="000A43DA"/>
    <w:rsid w:val="000A6495"/>
    <w:rsid w:val="000C0F0A"/>
    <w:rsid w:val="000C31DB"/>
    <w:rsid w:val="000C3A68"/>
    <w:rsid w:val="000C46F4"/>
    <w:rsid w:val="000C6B42"/>
    <w:rsid w:val="000C7979"/>
    <w:rsid w:val="000D09B2"/>
    <w:rsid w:val="000E000B"/>
    <w:rsid w:val="000E4583"/>
    <w:rsid w:val="001014AA"/>
    <w:rsid w:val="001107F6"/>
    <w:rsid w:val="00126890"/>
    <w:rsid w:val="00130A78"/>
    <w:rsid w:val="00130DF7"/>
    <w:rsid w:val="00132C64"/>
    <w:rsid w:val="00154ECC"/>
    <w:rsid w:val="00164CAA"/>
    <w:rsid w:val="00176D73"/>
    <w:rsid w:val="00184D09"/>
    <w:rsid w:val="0019132A"/>
    <w:rsid w:val="001A0805"/>
    <w:rsid w:val="001A0C6E"/>
    <w:rsid w:val="001B7026"/>
    <w:rsid w:val="001C60D4"/>
    <w:rsid w:val="001C6636"/>
    <w:rsid w:val="001F4C99"/>
    <w:rsid w:val="00231D9C"/>
    <w:rsid w:val="002474CC"/>
    <w:rsid w:val="0025755A"/>
    <w:rsid w:val="00262980"/>
    <w:rsid w:val="00267D71"/>
    <w:rsid w:val="002704B6"/>
    <w:rsid w:val="00275C8A"/>
    <w:rsid w:val="002762E7"/>
    <w:rsid w:val="00297B62"/>
    <w:rsid w:val="002A0E98"/>
    <w:rsid w:val="002A683D"/>
    <w:rsid w:val="002A6F9F"/>
    <w:rsid w:val="002B3973"/>
    <w:rsid w:val="002C09B6"/>
    <w:rsid w:val="002C6F1E"/>
    <w:rsid w:val="002C71C2"/>
    <w:rsid w:val="002E20A8"/>
    <w:rsid w:val="00311566"/>
    <w:rsid w:val="003269DE"/>
    <w:rsid w:val="00332BA0"/>
    <w:rsid w:val="00332DF7"/>
    <w:rsid w:val="003342D3"/>
    <w:rsid w:val="00334905"/>
    <w:rsid w:val="0033494B"/>
    <w:rsid w:val="00335E79"/>
    <w:rsid w:val="00341939"/>
    <w:rsid w:val="003525CA"/>
    <w:rsid w:val="00357636"/>
    <w:rsid w:val="00360978"/>
    <w:rsid w:val="00367770"/>
    <w:rsid w:val="00373BE7"/>
    <w:rsid w:val="00376FC5"/>
    <w:rsid w:val="00381B38"/>
    <w:rsid w:val="00387C79"/>
    <w:rsid w:val="00390350"/>
    <w:rsid w:val="00396772"/>
    <w:rsid w:val="003A3C58"/>
    <w:rsid w:val="003A664B"/>
    <w:rsid w:val="003B1801"/>
    <w:rsid w:val="003B1B14"/>
    <w:rsid w:val="003B257C"/>
    <w:rsid w:val="003B352A"/>
    <w:rsid w:val="003B6AA7"/>
    <w:rsid w:val="003C6E82"/>
    <w:rsid w:val="003D462B"/>
    <w:rsid w:val="003E7FC0"/>
    <w:rsid w:val="003F0DDE"/>
    <w:rsid w:val="0041761D"/>
    <w:rsid w:val="00441C43"/>
    <w:rsid w:val="00443791"/>
    <w:rsid w:val="004459A3"/>
    <w:rsid w:val="004520F7"/>
    <w:rsid w:val="00453C0E"/>
    <w:rsid w:val="00454803"/>
    <w:rsid w:val="004605A8"/>
    <w:rsid w:val="0046270A"/>
    <w:rsid w:val="00462F5F"/>
    <w:rsid w:val="00464E21"/>
    <w:rsid w:val="00467500"/>
    <w:rsid w:val="0046796B"/>
    <w:rsid w:val="00476F4D"/>
    <w:rsid w:val="00491FE0"/>
    <w:rsid w:val="004B0945"/>
    <w:rsid w:val="004B7CA9"/>
    <w:rsid w:val="004C3267"/>
    <w:rsid w:val="004D0772"/>
    <w:rsid w:val="004D2479"/>
    <w:rsid w:val="004E2BDE"/>
    <w:rsid w:val="004E69C9"/>
    <w:rsid w:val="004F02ED"/>
    <w:rsid w:val="004F3618"/>
    <w:rsid w:val="004F68A2"/>
    <w:rsid w:val="004F6FED"/>
    <w:rsid w:val="00513787"/>
    <w:rsid w:val="00515393"/>
    <w:rsid w:val="005200E9"/>
    <w:rsid w:val="0052068E"/>
    <w:rsid w:val="0052162B"/>
    <w:rsid w:val="00535719"/>
    <w:rsid w:val="00537113"/>
    <w:rsid w:val="00557A52"/>
    <w:rsid w:val="005709DD"/>
    <w:rsid w:val="005759F1"/>
    <w:rsid w:val="00591427"/>
    <w:rsid w:val="00591FCC"/>
    <w:rsid w:val="00594A04"/>
    <w:rsid w:val="00594A69"/>
    <w:rsid w:val="005A2CF3"/>
    <w:rsid w:val="005A361F"/>
    <w:rsid w:val="005A388C"/>
    <w:rsid w:val="005A4D28"/>
    <w:rsid w:val="005B1239"/>
    <w:rsid w:val="005B3B11"/>
    <w:rsid w:val="005B7054"/>
    <w:rsid w:val="005C1257"/>
    <w:rsid w:val="005D05C3"/>
    <w:rsid w:val="005D1B2A"/>
    <w:rsid w:val="005E0231"/>
    <w:rsid w:val="005F2FA6"/>
    <w:rsid w:val="006115AA"/>
    <w:rsid w:val="006122EB"/>
    <w:rsid w:val="0063126B"/>
    <w:rsid w:val="006329C1"/>
    <w:rsid w:val="00635334"/>
    <w:rsid w:val="0063610E"/>
    <w:rsid w:val="00637990"/>
    <w:rsid w:val="00643B33"/>
    <w:rsid w:val="0065187C"/>
    <w:rsid w:val="00653A0A"/>
    <w:rsid w:val="006664D9"/>
    <w:rsid w:val="00667243"/>
    <w:rsid w:val="00674D1B"/>
    <w:rsid w:val="006B5028"/>
    <w:rsid w:val="006B64C0"/>
    <w:rsid w:val="006B6C7A"/>
    <w:rsid w:val="006C0687"/>
    <w:rsid w:val="006D1374"/>
    <w:rsid w:val="00703543"/>
    <w:rsid w:val="007141EF"/>
    <w:rsid w:val="007151BF"/>
    <w:rsid w:val="0072080C"/>
    <w:rsid w:val="00720B96"/>
    <w:rsid w:val="0072122C"/>
    <w:rsid w:val="0073644E"/>
    <w:rsid w:val="00743289"/>
    <w:rsid w:val="0075175C"/>
    <w:rsid w:val="00752814"/>
    <w:rsid w:val="00762822"/>
    <w:rsid w:val="00765EF2"/>
    <w:rsid w:val="007664D3"/>
    <w:rsid w:val="00781B28"/>
    <w:rsid w:val="007A1A87"/>
    <w:rsid w:val="007B3A5A"/>
    <w:rsid w:val="007B5511"/>
    <w:rsid w:val="007D4E14"/>
    <w:rsid w:val="007E2C18"/>
    <w:rsid w:val="007F03ED"/>
    <w:rsid w:val="007F2E04"/>
    <w:rsid w:val="007F6C52"/>
    <w:rsid w:val="007F6D64"/>
    <w:rsid w:val="0080134E"/>
    <w:rsid w:val="00801AB5"/>
    <w:rsid w:val="00812A1B"/>
    <w:rsid w:val="008153E1"/>
    <w:rsid w:val="008224B0"/>
    <w:rsid w:val="00824A2B"/>
    <w:rsid w:val="0082657D"/>
    <w:rsid w:val="00847117"/>
    <w:rsid w:val="008614F1"/>
    <w:rsid w:val="00864CD0"/>
    <w:rsid w:val="008770BC"/>
    <w:rsid w:val="008A4B0C"/>
    <w:rsid w:val="008B080D"/>
    <w:rsid w:val="008B390B"/>
    <w:rsid w:val="008C2F9C"/>
    <w:rsid w:val="008C541B"/>
    <w:rsid w:val="008D6E54"/>
    <w:rsid w:val="008E002A"/>
    <w:rsid w:val="008E0B04"/>
    <w:rsid w:val="008E1CF2"/>
    <w:rsid w:val="008E3546"/>
    <w:rsid w:val="008F083C"/>
    <w:rsid w:val="008F59A2"/>
    <w:rsid w:val="00900DE4"/>
    <w:rsid w:val="00901282"/>
    <w:rsid w:val="009270A5"/>
    <w:rsid w:val="00941778"/>
    <w:rsid w:val="00961732"/>
    <w:rsid w:val="00966211"/>
    <w:rsid w:val="00986486"/>
    <w:rsid w:val="009A2E12"/>
    <w:rsid w:val="009B19FC"/>
    <w:rsid w:val="009B6CA3"/>
    <w:rsid w:val="009B7347"/>
    <w:rsid w:val="009D0C0E"/>
    <w:rsid w:val="009D0EBD"/>
    <w:rsid w:val="009D1B2F"/>
    <w:rsid w:val="009D601E"/>
    <w:rsid w:val="009E00D7"/>
    <w:rsid w:val="009E2A3B"/>
    <w:rsid w:val="00A15B61"/>
    <w:rsid w:val="00A33222"/>
    <w:rsid w:val="00A37F40"/>
    <w:rsid w:val="00A52C7D"/>
    <w:rsid w:val="00A55820"/>
    <w:rsid w:val="00A62918"/>
    <w:rsid w:val="00A6666E"/>
    <w:rsid w:val="00A717E7"/>
    <w:rsid w:val="00A7224A"/>
    <w:rsid w:val="00A77996"/>
    <w:rsid w:val="00A827C1"/>
    <w:rsid w:val="00A82D4E"/>
    <w:rsid w:val="00A950FB"/>
    <w:rsid w:val="00A958E2"/>
    <w:rsid w:val="00AA2814"/>
    <w:rsid w:val="00AA56EB"/>
    <w:rsid w:val="00AB3D2A"/>
    <w:rsid w:val="00AE0AAE"/>
    <w:rsid w:val="00AE2990"/>
    <w:rsid w:val="00AE4297"/>
    <w:rsid w:val="00AF3AA2"/>
    <w:rsid w:val="00AF7486"/>
    <w:rsid w:val="00B1145C"/>
    <w:rsid w:val="00B21694"/>
    <w:rsid w:val="00B304DA"/>
    <w:rsid w:val="00B31BB1"/>
    <w:rsid w:val="00B42E17"/>
    <w:rsid w:val="00B50AAF"/>
    <w:rsid w:val="00B57834"/>
    <w:rsid w:val="00B57DF2"/>
    <w:rsid w:val="00B65979"/>
    <w:rsid w:val="00B711D6"/>
    <w:rsid w:val="00B72C49"/>
    <w:rsid w:val="00B83AED"/>
    <w:rsid w:val="00BB28B7"/>
    <w:rsid w:val="00BB461A"/>
    <w:rsid w:val="00BC2A9F"/>
    <w:rsid w:val="00BC4958"/>
    <w:rsid w:val="00BD7FA2"/>
    <w:rsid w:val="00BE23D6"/>
    <w:rsid w:val="00C02DE8"/>
    <w:rsid w:val="00C1536B"/>
    <w:rsid w:val="00C160D3"/>
    <w:rsid w:val="00C216AB"/>
    <w:rsid w:val="00C22628"/>
    <w:rsid w:val="00C23C2F"/>
    <w:rsid w:val="00C2508E"/>
    <w:rsid w:val="00C42ACD"/>
    <w:rsid w:val="00C53C5D"/>
    <w:rsid w:val="00C85C37"/>
    <w:rsid w:val="00C876C6"/>
    <w:rsid w:val="00C96315"/>
    <w:rsid w:val="00C96671"/>
    <w:rsid w:val="00C967BF"/>
    <w:rsid w:val="00C973CF"/>
    <w:rsid w:val="00CB69AB"/>
    <w:rsid w:val="00CC4DAD"/>
    <w:rsid w:val="00CE04AE"/>
    <w:rsid w:val="00CE4475"/>
    <w:rsid w:val="00CF1296"/>
    <w:rsid w:val="00CF315A"/>
    <w:rsid w:val="00D02F9F"/>
    <w:rsid w:val="00D04DF6"/>
    <w:rsid w:val="00D31F05"/>
    <w:rsid w:val="00D45C87"/>
    <w:rsid w:val="00D50BB1"/>
    <w:rsid w:val="00D60B62"/>
    <w:rsid w:val="00D67E23"/>
    <w:rsid w:val="00D70856"/>
    <w:rsid w:val="00D72581"/>
    <w:rsid w:val="00D82709"/>
    <w:rsid w:val="00D835A8"/>
    <w:rsid w:val="00D85193"/>
    <w:rsid w:val="00D85569"/>
    <w:rsid w:val="00D9310D"/>
    <w:rsid w:val="00D967CD"/>
    <w:rsid w:val="00DB0C0E"/>
    <w:rsid w:val="00DC05C9"/>
    <w:rsid w:val="00DC445D"/>
    <w:rsid w:val="00DC538D"/>
    <w:rsid w:val="00DD0DF7"/>
    <w:rsid w:val="00DF02D1"/>
    <w:rsid w:val="00DF25F7"/>
    <w:rsid w:val="00E0473A"/>
    <w:rsid w:val="00E07514"/>
    <w:rsid w:val="00E25352"/>
    <w:rsid w:val="00E2675A"/>
    <w:rsid w:val="00E30D22"/>
    <w:rsid w:val="00E571DA"/>
    <w:rsid w:val="00E733F3"/>
    <w:rsid w:val="00E917A3"/>
    <w:rsid w:val="00EA5A31"/>
    <w:rsid w:val="00EB173D"/>
    <w:rsid w:val="00EB767F"/>
    <w:rsid w:val="00EB7B88"/>
    <w:rsid w:val="00EE1FD0"/>
    <w:rsid w:val="00EE4031"/>
    <w:rsid w:val="00EE5D03"/>
    <w:rsid w:val="00EF74AA"/>
    <w:rsid w:val="00F032F3"/>
    <w:rsid w:val="00F23E5F"/>
    <w:rsid w:val="00F314B3"/>
    <w:rsid w:val="00F36514"/>
    <w:rsid w:val="00F433A7"/>
    <w:rsid w:val="00F51AFC"/>
    <w:rsid w:val="00F53510"/>
    <w:rsid w:val="00F53712"/>
    <w:rsid w:val="00F54F17"/>
    <w:rsid w:val="00F60FB2"/>
    <w:rsid w:val="00F63C62"/>
    <w:rsid w:val="00F826C9"/>
    <w:rsid w:val="00F84FE7"/>
    <w:rsid w:val="00F91BC5"/>
    <w:rsid w:val="00F94C93"/>
    <w:rsid w:val="00FA13F0"/>
    <w:rsid w:val="00FA4B71"/>
    <w:rsid w:val="00FB02F4"/>
    <w:rsid w:val="00FC41EF"/>
    <w:rsid w:val="00FD2B17"/>
    <w:rsid w:val="00FF259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751481CD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  <w:style w:type="character" w:customStyle="1" w:styleId="af6">
    <w:name w:val="Гипертекстовая ссылка"/>
    <w:rsid w:val="00464E21"/>
    <w:rPr>
      <w:b/>
      <w:bCs/>
      <w:color w:val="106BBE"/>
    </w:rPr>
  </w:style>
  <w:style w:type="character" w:styleId="af7">
    <w:name w:val="Unresolved Mention"/>
    <w:basedOn w:val="a0"/>
    <w:uiPriority w:val="99"/>
    <w:semiHidden/>
    <w:unhideWhenUsed/>
    <w:rsid w:val="002B3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CCFF8-A04E-4118-948A-FF52977D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32</cp:revision>
  <cp:lastPrinted>2022-02-01T12:36:00Z</cp:lastPrinted>
  <dcterms:created xsi:type="dcterms:W3CDTF">2022-02-01T08:46:00Z</dcterms:created>
  <dcterms:modified xsi:type="dcterms:W3CDTF">2022-02-01T12:38:00Z</dcterms:modified>
</cp:coreProperties>
</file>