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8" w:rsidRDefault="008D44E2" w:rsidP="00F320B8">
      <w:pPr>
        <w:jc w:val="center"/>
      </w:pPr>
      <w:r>
        <w:pict>
          <v:group id="_x0000_s1026" style="position:absolute;left:0;text-align:left;margin-left:209.45pt;margin-top:-27pt;width:47.85pt;height:59.95pt;z-index:251659264;mso-wrap-distance-left:0;mso-wrap-distance-right:0" coordorigin="4189,-540" coordsize="957,1199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56;height:1198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58;height:146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F320B8" w:rsidRDefault="00F320B8" w:rsidP="00F320B8">
      <w:pPr>
        <w:jc w:val="center"/>
        <w:rPr>
          <w:sz w:val="40"/>
          <w:szCs w:val="40"/>
        </w:rPr>
      </w:pPr>
    </w:p>
    <w:p w:rsidR="00F320B8" w:rsidRDefault="00F320B8" w:rsidP="00F320B8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F320B8" w:rsidRPr="00F320B8" w:rsidRDefault="00F320B8" w:rsidP="00F320B8">
      <w:pPr>
        <w:pStyle w:val="a7"/>
        <w:spacing w:after="120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320B8" w:rsidRPr="00F320B8" w:rsidRDefault="00F320B8" w:rsidP="00F320B8">
      <w:pPr>
        <w:pStyle w:val="a7"/>
        <w:rPr>
          <w:b/>
          <w:caps w:val="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F320B8" w:rsidTr="0059655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0B8" w:rsidRDefault="00F320B8" w:rsidP="0059655C">
            <w:pPr>
              <w:snapToGrid w:val="0"/>
              <w:jc w:val="center"/>
            </w:pPr>
            <w:r>
              <w:t>03 декабря 2019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F320B8" w:rsidRDefault="00F320B8" w:rsidP="0059655C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F320B8" w:rsidRDefault="00F320B8" w:rsidP="0059655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20B8" w:rsidRDefault="00F320B8" w:rsidP="0059655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1060</w:t>
            </w:r>
          </w:p>
        </w:tc>
      </w:tr>
    </w:tbl>
    <w:p w:rsidR="00F320B8" w:rsidRDefault="00F320B8" w:rsidP="00F320B8">
      <w:pPr>
        <w:pStyle w:val="a7"/>
      </w:pP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</w:p>
    <w:p w:rsidR="00F320B8" w:rsidRPr="00F446BB" w:rsidRDefault="00F320B8" w:rsidP="00F320B8">
      <w:pPr>
        <w:spacing w:line="240" w:lineRule="exact"/>
        <w:jc w:val="both"/>
        <w:rPr>
          <w:szCs w:val="28"/>
        </w:rPr>
      </w:pPr>
      <w:proofErr w:type="gramStart"/>
      <w:r>
        <w:t>О внесении изменений в состав специальной комиссии  по борьбе с африканской чумой свиней при администрации</w:t>
      </w:r>
      <w:r w:rsidRPr="00F446BB">
        <w:rPr>
          <w:szCs w:val="28"/>
        </w:rPr>
        <w:t xml:space="preserve"> города-курорта Железноводска Ставропольского края</w:t>
      </w:r>
      <w:r>
        <w:rPr>
          <w:szCs w:val="28"/>
        </w:rPr>
        <w:t xml:space="preserve">, </w:t>
      </w:r>
      <w:r w:rsidRPr="00F446BB">
        <w:rPr>
          <w:szCs w:val="28"/>
        </w:rPr>
        <w:t xml:space="preserve"> утвержденный постановление</w:t>
      </w:r>
      <w:r>
        <w:rPr>
          <w:szCs w:val="28"/>
        </w:rPr>
        <w:t>м</w:t>
      </w:r>
      <w:r w:rsidRPr="00F446BB">
        <w:rPr>
          <w:szCs w:val="28"/>
        </w:rPr>
        <w:t xml:space="preserve"> администрации города-курорта Железноводска Ставропольского края от </w:t>
      </w:r>
      <w:r>
        <w:rPr>
          <w:szCs w:val="28"/>
        </w:rPr>
        <w:t xml:space="preserve">    10 июн</w:t>
      </w:r>
      <w:r w:rsidRPr="00F446BB">
        <w:rPr>
          <w:szCs w:val="28"/>
        </w:rPr>
        <w:t>я 201</w:t>
      </w:r>
      <w:r>
        <w:rPr>
          <w:szCs w:val="28"/>
        </w:rPr>
        <w:t>4</w:t>
      </w:r>
      <w:r w:rsidRPr="00F446BB">
        <w:rPr>
          <w:szCs w:val="28"/>
        </w:rPr>
        <w:t xml:space="preserve"> г. № </w:t>
      </w:r>
      <w:r>
        <w:rPr>
          <w:szCs w:val="28"/>
        </w:rPr>
        <w:t>483</w:t>
      </w:r>
      <w:r w:rsidRPr="00F446BB">
        <w:rPr>
          <w:szCs w:val="28"/>
        </w:rPr>
        <w:t xml:space="preserve"> «О</w:t>
      </w:r>
      <w:r>
        <w:rPr>
          <w:szCs w:val="28"/>
        </w:rPr>
        <w:t xml:space="preserve">б осуществлении специальных мероприятий по недопущению распространения африканской чумы свиней и ликвидации очага инфекции в случае его возникновения на территории </w:t>
      </w:r>
      <w:r w:rsidRPr="00F446B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46BB">
        <w:rPr>
          <w:szCs w:val="28"/>
        </w:rPr>
        <w:t xml:space="preserve"> города-курорта Железноводска Ставропольского края</w:t>
      </w:r>
      <w:r>
        <w:rPr>
          <w:szCs w:val="28"/>
        </w:rPr>
        <w:t>»</w:t>
      </w:r>
      <w:proofErr w:type="gramEnd"/>
    </w:p>
    <w:p w:rsidR="00F320B8" w:rsidRPr="00F446BB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  <w:r w:rsidRPr="00F446BB">
        <w:rPr>
          <w:caps w:val="0"/>
          <w:szCs w:val="28"/>
        </w:rPr>
        <w:t xml:space="preserve"> </w:t>
      </w: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 </w:t>
      </w: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</w:r>
      <w:proofErr w:type="gramStart"/>
      <w:r>
        <w:rPr>
          <w:caps w:val="0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постановлением Правительства Ставропольского края от 24 октября 2008 г. № 165-п «О некоторых вопросах организации предупреждения и ликвидации африканской чумы свиней на территории Ставропольского края», Уставом города-курорта Железноводска </w:t>
      </w:r>
      <w:proofErr w:type="spellStart"/>
      <w:r>
        <w:rPr>
          <w:caps w:val="0"/>
          <w:szCs w:val="28"/>
        </w:rPr>
        <w:t>Ставро</w:t>
      </w:r>
      <w:proofErr w:type="spellEnd"/>
      <w:r>
        <w:rPr>
          <w:caps w:val="0"/>
          <w:szCs w:val="28"/>
        </w:rPr>
        <w:t xml:space="preserve">-польского края, в связи с произошедшими кадровыми изменениями </w:t>
      </w:r>
      <w:proofErr w:type="gramEnd"/>
    </w:p>
    <w:p w:rsidR="00F320B8" w:rsidRDefault="00F320B8" w:rsidP="00F320B8">
      <w:pPr>
        <w:pStyle w:val="a7"/>
        <w:jc w:val="both"/>
        <w:rPr>
          <w:szCs w:val="28"/>
        </w:rPr>
      </w:pPr>
      <w:r>
        <w:rPr>
          <w:caps w:val="0"/>
          <w:szCs w:val="28"/>
        </w:rPr>
        <w:t xml:space="preserve"> </w:t>
      </w:r>
    </w:p>
    <w:p w:rsidR="00F320B8" w:rsidRDefault="00F320B8" w:rsidP="00F320B8">
      <w:pPr>
        <w:pStyle w:val="a7"/>
        <w:jc w:val="both"/>
        <w:rPr>
          <w:szCs w:val="20"/>
        </w:rPr>
      </w:pPr>
      <w:r>
        <w:t>ПОСТАНОВЛЯЮ:</w:t>
      </w:r>
    </w:p>
    <w:p w:rsidR="00F320B8" w:rsidRDefault="00F320B8" w:rsidP="00F320B8">
      <w:pPr>
        <w:pStyle w:val="31"/>
        <w:spacing w:line="100" w:lineRule="atLeast"/>
        <w:rPr>
          <w:szCs w:val="20"/>
        </w:rPr>
      </w:pPr>
    </w:p>
    <w:p w:rsidR="00F320B8" w:rsidRDefault="00F320B8" w:rsidP="00F320B8">
      <w:pPr>
        <w:jc w:val="both"/>
        <w:rPr>
          <w:caps/>
          <w:szCs w:val="28"/>
        </w:rPr>
      </w:pPr>
      <w:r>
        <w:t xml:space="preserve">         1. </w:t>
      </w:r>
      <w:proofErr w:type="gramStart"/>
      <w:r>
        <w:t xml:space="preserve">Внести </w:t>
      </w:r>
      <w:r>
        <w:rPr>
          <w:szCs w:val="28"/>
        </w:rPr>
        <w:t xml:space="preserve">в состав специальной комиссии по борьбе с африканской чумой свиней при администрации города-курорта Железноводска </w:t>
      </w:r>
      <w:proofErr w:type="spellStart"/>
      <w:r>
        <w:rPr>
          <w:szCs w:val="28"/>
        </w:rPr>
        <w:t>Ставро</w:t>
      </w:r>
      <w:proofErr w:type="spellEnd"/>
      <w:r>
        <w:rPr>
          <w:szCs w:val="28"/>
        </w:rPr>
        <w:t xml:space="preserve">-польского края, утвержденный постановлением администрации города-курорта Железноводска Ставропольского края от 10 июня 2014 г. </w:t>
      </w:r>
      <w:proofErr w:type="gramEnd"/>
      <w:r>
        <w:rPr>
          <w:szCs w:val="28"/>
        </w:rPr>
        <w:t>№ 483  «Об  осуществлении специальных мероприятий</w:t>
      </w:r>
      <w:r>
        <w:rPr>
          <w:caps/>
          <w:szCs w:val="28"/>
        </w:rPr>
        <w:t xml:space="preserve"> </w:t>
      </w:r>
      <w:r>
        <w:rPr>
          <w:szCs w:val="28"/>
        </w:rPr>
        <w:t xml:space="preserve">по недопущению </w:t>
      </w:r>
      <w:proofErr w:type="spellStart"/>
      <w:r>
        <w:rPr>
          <w:szCs w:val="28"/>
        </w:rPr>
        <w:t>распрост</w:t>
      </w:r>
      <w:proofErr w:type="spellEnd"/>
      <w:r>
        <w:rPr>
          <w:szCs w:val="28"/>
        </w:rPr>
        <w:t xml:space="preserve">-ранения африканской чумы свиней и ликвидации очага инфекции в случае его возникновения на территории </w:t>
      </w:r>
      <w:r w:rsidRPr="00F446B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Pr="00F446BB">
        <w:rPr>
          <w:szCs w:val="28"/>
        </w:rPr>
        <w:t xml:space="preserve"> города-курорта Железноводска Ставропольского края</w:t>
      </w:r>
      <w:r>
        <w:rPr>
          <w:szCs w:val="28"/>
        </w:rPr>
        <w:t xml:space="preserve">» (в редакции  постановления администрации города-курорта Железноводска Ставропольского края от    </w:t>
      </w:r>
      <w:r w:rsidR="00D4436A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19 марта 2015 г. </w:t>
      </w:r>
      <w:proofErr w:type="gramStart"/>
      <w:r>
        <w:rPr>
          <w:szCs w:val="28"/>
        </w:rPr>
        <w:t xml:space="preserve">№ 216) </w:t>
      </w:r>
      <w:r>
        <w:rPr>
          <w:caps/>
          <w:szCs w:val="28"/>
        </w:rPr>
        <w:t xml:space="preserve"> </w:t>
      </w:r>
      <w:r>
        <w:rPr>
          <w:szCs w:val="28"/>
        </w:rPr>
        <w:t>(далее –  специальная комиссия), следующие изменения:</w:t>
      </w:r>
      <w:proofErr w:type="gramEnd"/>
    </w:p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 xml:space="preserve">1.1. Исключить из состава специальной комиссии Макарова Ю.Г., Беляева И.А., </w:t>
      </w:r>
      <w:proofErr w:type="spellStart"/>
      <w:r>
        <w:rPr>
          <w:caps w:val="0"/>
          <w:szCs w:val="28"/>
        </w:rPr>
        <w:t>Дюкареву</w:t>
      </w:r>
      <w:proofErr w:type="spellEnd"/>
      <w:r>
        <w:rPr>
          <w:caps w:val="0"/>
          <w:szCs w:val="28"/>
        </w:rPr>
        <w:t xml:space="preserve"> Л.А., </w:t>
      </w:r>
      <w:proofErr w:type="spellStart"/>
      <w:r>
        <w:rPr>
          <w:caps w:val="0"/>
          <w:szCs w:val="28"/>
        </w:rPr>
        <w:t>Манжуло</w:t>
      </w:r>
      <w:proofErr w:type="spellEnd"/>
      <w:r>
        <w:rPr>
          <w:caps w:val="0"/>
          <w:szCs w:val="28"/>
        </w:rPr>
        <w:t xml:space="preserve"> Е.Е., Никитину В.Г.</w:t>
      </w:r>
    </w:p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 xml:space="preserve">1.2. Включить в состав специальной комиссии следующих лиц: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121"/>
      </w:tblGrid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Зевалова</w:t>
            </w:r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Ольга Викторовна</w:t>
            </w:r>
          </w:p>
        </w:tc>
        <w:tc>
          <w:tcPr>
            <w:tcW w:w="6121" w:type="dxa"/>
          </w:tcPr>
          <w:p w:rsidR="00F320B8" w:rsidRPr="003D16F3" w:rsidRDefault="00F320B8" w:rsidP="00F320B8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руководитель отдела координации и контроля в сфере благоустройства администрации города-курорта Железноводска Ставропольского края, член </w:t>
            </w:r>
            <w:r>
              <w:rPr>
                <w:caps w:val="0"/>
                <w:szCs w:val="28"/>
              </w:rPr>
              <w:t>специальной комиссии</w:t>
            </w: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lastRenderedPageBreak/>
              <w:t>Зубова</w:t>
            </w:r>
          </w:p>
          <w:p w:rsidR="00F320B8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Людмила Анатольевна</w:t>
            </w:r>
          </w:p>
          <w:p w:rsidR="00F320B8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</w:p>
          <w:p w:rsidR="00F320B8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Соболев </w:t>
            </w:r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Павел Юрьевич</w:t>
            </w:r>
          </w:p>
        </w:tc>
        <w:tc>
          <w:tcPr>
            <w:tcW w:w="6121" w:type="dxa"/>
          </w:tcPr>
          <w:p w:rsidR="00F320B8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исполняющий обязанности начальника </w:t>
            </w:r>
            <w:proofErr w:type="spellStart"/>
            <w:proofErr w:type="gramStart"/>
            <w:r w:rsidRPr="003D16F3">
              <w:rPr>
                <w:caps w:val="0"/>
                <w:szCs w:val="28"/>
              </w:rPr>
              <w:t>Финан-сового</w:t>
            </w:r>
            <w:proofErr w:type="spellEnd"/>
            <w:proofErr w:type="gramEnd"/>
            <w:r w:rsidRPr="003D16F3">
              <w:rPr>
                <w:caps w:val="0"/>
                <w:szCs w:val="28"/>
              </w:rPr>
              <w:t xml:space="preserve"> управления администрации города-курорта Железноводска Ставропольского края, член </w:t>
            </w:r>
            <w:r>
              <w:rPr>
                <w:caps w:val="0"/>
                <w:szCs w:val="28"/>
              </w:rPr>
              <w:t>специальной комиссии</w:t>
            </w:r>
          </w:p>
          <w:p w:rsidR="00F320B8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руководитель отдела по мобилизационной подготовке и чрезвычайным ситуациям администрации города-курорта Железноводска Ставропольского края, член </w:t>
            </w:r>
            <w:r>
              <w:rPr>
                <w:caps w:val="0"/>
                <w:szCs w:val="28"/>
              </w:rPr>
              <w:t>специальной комиссии</w:t>
            </w:r>
          </w:p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Шахпазова</w:t>
            </w:r>
            <w:proofErr w:type="spellEnd"/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Юлия Игоревна</w:t>
            </w:r>
          </w:p>
        </w:tc>
        <w:tc>
          <w:tcPr>
            <w:tcW w:w="6121" w:type="dxa"/>
          </w:tcPr>
          <w:p w:rsidR="00F320B8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заместитель руководителя одела по экономике, торговле, инвестициям, курорту и туризму администрации города-курорта Железноводска Ставропольского края, член </w:t>
            </w:r>
            <w:r>
              <w:rPr>
                <w:caps w:val="0"/>
                <w:szCs w:val="28"/>
              </w:rPr>
              <w:t>специальной комиссии</w:t>
            </w:r>
          </w:p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F320B8" w:rsidRPr="003D16F3" w:rsidTr="0059655C">
        <w:tc>
          <w:tcPr>
            <w:tcW w:w="3369" w:type="dxa"/>
          </w:tcPr>
          <w:p w:rsidR="00F320B8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Зубов </w:t>
            </w:r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Максим Анатольевич</w:t>
            </w: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заместитель начальника полиции (по охране  общественного порядка) Отдела Министерства внутренних дел России по городу </w:t>
            </w:r>
            <w:proofErr w:type="spellStart"/>
            <w:proofErr w:type="gramStart"/>
            <w:r>
              <w:rPr>
                <w:caps w:val="0"/>
                <w:szCs w:val="28"/>
              </w:rPr>
              <w:t>Железновод-ску</w:t>
            </w:r>
            <w:proofErr w:type="spellEnd"/>
            <w:proofErr w:type="gramEnd"/>
            <w:r>
              <w:rPr>
                <w:caps w:val="0"/>
                <w:szCs w:val="28"/>
              </w:rPr>
              <w:t>, подполковник полиции, член специальной комиссии (по согласованию)</w:t>
            </w:r>
          </w:p>
        </w:tc>
      </w:tr>
    </w:tbl>
    <w:p w:rsidR="00F320B8" w:rsidRDefault="00F320B8" w:rsidP="00F320B8">
      <w:pPr>
        <w:pStyle w:val="a7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>1.3. Указать новые должности следующих лиц специальной комиссии:</w:t>
      </w:r>
    </w:p>
    <w:p w:rsidR="00F320B8" w:rsidRDefault="00F320B8" w:rsidP="00F320B8">
      <w:pPr>
        <w:pStyle w:val="a7"/>
        <w:jc w:val="both"/>
        <w:rPr>
          <w:caps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121"/>
      </w:tblGrid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Дробятцкая</w:t>
            </w:r>
            <w:proofErr w:type="spellEnd"/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Людмила Михайловна</w:t>
            </w: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главный специалист отдела жилищно-комму-</w:t>
            </w:r>
            <w:proofErr w:type="spellStart"/>
            <w:r w:rsidRPr="003D16F3">
              <w:rPr>
                <w:caps w:val="0"/>
                <w:szCs w:val="28"/>
              </w:rPr>
              <w:t>нального</w:t>
            </w:r>
            <w:proofErr w:type="spellEnd"/>
            <w:r w:rsidRPr="003D16F3">
              <w:rPr>
                <w:caps w:val="0"/>
                <w:szCs w:val="28"/>
              </w:rPr>
              <w:t xml:space="preserve"> хозяйства и благоустройства </w:t>
            </w:r>
            <w:proofErr w:type="gramStart"/>
            <w:r w:rsidRPr="003D16F3">
              <w:rPr>
                <w:caps w:val="0"/>
                <w:szCs w:val="28"/>
              </w:rPr>
              <w:t>Управ-</w:t>
            </w:r>
            <w:proofErr w:type="spellStart"/>
            <w:r w:rsidRPr="003D16F3">
              <w:rPr>
                <w:caps w:val="0"/>
                <w:szCs w:val="28"/>
              </w:rPr>
              <w:t>ления</w:t>
            </w:r>
            <w:proofErr w:type="spellEnd"/>
            <w:proofErr w:type="gramEnd"/>
            <w:r w:rsidRPr="003D16F3">
              <w:rPr>
                <w:caps w:val="0"/>
                <w:szCs w:val="28"/>
              </w:rPr>
              <w:t xml:space="preserve"> городского хозяйства администрации города-курорта Железноводска Ставропольского края, секретарь </w:t>
            </w:r>
            <w:r>
              <w:rPr>
                <w:caps w:val="0"/>
                <w:szCs w:val="28"/>
              </w:rPr>
              <w:t>специальной комиссии</w:t>
            </w:r>
          </w:p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proofErr w:type="spellStart"/>
            <w:r w:rsidRPr="003D16F3">
              <w:rPr>
                <w:caps w:val="0"/>
                <w:szCs w:val="28"/>
              </w:rPr>
              <w:t>Земцова</w:t>
            </w:r>
            <w:proofErr w:type="spellEnd"/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Наталья Викторовна</w:t>
            </w: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ведущий специалист</w:t>
            </w:r>
            <w:r>
              <w:rPr>
                <w:caps w:val="0"/>
                <w:szCs w:val="28"/>
              </w:rPr>
              <w:t>-</w:t>
            </w:r>
            <w:r w:rsidRPr="003D16F3">
              <w:rPr>
                <w:caps w:val="0"/>
                <w:szCs w:val="28"/>
              </w:rPr>
              <w:t xml:space="preserve">эксперт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Пятигорске, </w:t>
            </w:r>
            <w:r>
              <w:rPr>
                <w:caps w:val="0"/>
                <w:szCs w:val="28"/>
              </w:rPr>
              <w:t>заместитель председателя специальной комиссии (по согласованию)</w:t>
            </w: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Матвиенко</w:t>
            </w:r>
          </w:p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>Евгений Петрович</w:t>
            </w: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  <w:r w:rsidRPr="003D16F3">
              <w:rPr>
                <w:caps w:val="0"/>
                <w:szCs w:val="28"/>
              </w:rPr>
              <w:t xml:space="preserve">главный врач государственного бюджетного учреждения здравоохранения Ставропольского края «Железноводская городская больница», член </w:t>
            </w:r>
            <w:r>
              <w:rPr>
                <w:caps w:val="0"/>
                <w:szCs w:val="28"/>
              </w:rPr>
              <w:t>специальной комиссии (по согласованию)</w:t>
            </w:r>
          </w:p>
        </w:tc>
      </w:tr>
      <w:tr w:rsidR="00F320B8" w:rsidRPr="003D16F3" w:rsidTr="0059655C">
        <w:tc>
          <w:tcPr>
            <w:tcW w:w="3369" w:type="dxa"/>
          </w:tcPr>
          <w:p w:rsidR="00F320B8" w:rsidRPr="003D16F3" w:rsidRDefault="00F320B8" w:rsidP="0059655C">
            <w:pPr>
              <w:pStyle w:val="a7"/>
              <w:jc w:val="both"/>
              <w:rPr>
                <w:caps w:val="0"/>
                <w:szCs w:val="28"/>
              </w:rPr>
            </w:pPr>
          </w:p>
        </w:tc>
        <w:tc>
          <w:tcPr>
            <w:tcW w:w="6121" w:type="dxa"/>
          </w:tcPr>
          <w:p w:rsidR="00F320B8" w:rsidRPr="003D16F3" w:rsidRDefault="00F320B8" w:rsidP="0059655C">
            <w:pPr>
              <w:pStyle w:val="a7"/>
              <w:spacing w:line="240" w:lineRule="exact"/>
              <w:jc w:val="both"/>
              <w:rPr>
                <w:caps w:val="0"/>
                <w:szCs w:val="28"/>
              </w:rPr>
            </w:pPr>
          </w:p>
        </w:tc>
      </w:tr>
    </w:tbl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tab/>
        <w:t>2. Опубликовать настоящее постановление в общественно-</w:t>
      </w:r>
      <w:proofErr w:type="spellStart"/>
      <w:r>
        <w:rPr>
          <w:caps w:val="0"/>
          <w:szCs w:val="28"/>
        </w:rPr>
        <w:t>полити</w:t>
      </w:r>
      <w:proofErr w:type="spellEnd"/>
      <w:r>
        <w:rPr>
          <w:caps w:val="0"/>
          <w:szCs w:val="28"/>
        </w:rPr>
        <w:t>-</w:t>
      </w:r>
      <w:proofErr w:type="spellStart"/>
      <w:r>
        <w:rPr>
          <w:caps w:val="0"/>
          <w:szCs w:val="28"/>
        </w:rPr>
        <w:t>ческом</w:t>
      </w:r>
      <w:proofErr w:type="spellEnd"/>
      <w:r>
        <w:rPr>
          <w:caps w:val="0"/>
          <w:szCs w:val="28"/>
        </w:rPr>
        <w:t xml:space="preserve">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320B8" w:rsidRDefault="00F320B8" w:rsidP="00F320B8">
      <w:pPr>
        <w:pStyle w:val="a7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ind w:firstLine="709"/>
        <w:jc w:val="both"/>
        <w:rPr>
          <w:caps w:val="0"/>
          <w:szCs w:val="28"/>
        </w:rPr>
      </w:pPr>
      <w:r>
        <w:rPr>
          <w:caps w:val="0"/>
          <w:szCs w:val="28"/>
        </w:rPr>
        <w:t xml:space="preserve">3. Контроль за выполнением настоящего постановления возложить на первого заместителя </w:t>
      </w:r>
      <w:proofErr w:type="gramStart"/>
      <w:r>
        <w:rPr>
          <w:caps w:val="0"/>
          <w:szCs w:val="28"/>
        </w:rPr>
        <w:t>главы  администрации  города-курорта  Железноводска  Ставропольского края Бондаренко</w:t>
      </w:r>
      <w:proofErr w:type="gramEnd"/>
      <w:r>
        <w:rPr>
          <w:caps w:val="0"/>
          <w:szCs w:val="28"/>
        </w:rPr>
        <w:t xml:space="preserve"> Н.Н.</w:t>
      </w:r>
    </w:p>
    <w:p w:rsidR="00173458" w:rsidRDefault="00173458"/>
    <w:p w:rsidR="00F320B8" w:rsidRDefault="00F320B8" w:rsidP="00F320B8">
      <w:pPr>
        <w:pStyle w:val="a7"/>
        <w:jc w:val="both"/>
        <w:rPr>
          <w:caps w:val="0"/>
          <w:szCs w:val="28"/>
        </w:rPr>
      </w:pPr>
      <w:r>
        <w:rPr>
          <w:caps w:val="0"/>
          <w:szCs w:val="28"/>
        </w:rPr>
        <w:lastRenderedPageBreak/>
        <w:tab/>
        <w:t>4. Настоящее постановление вступает в силу со дня его подписания.</w:t>
      </w:r>
    </w:p>
    <w:p w:rsidR="00F320B8" w:rsidRDefault="00F320B8" w:rsidP="00F320B8">
      <w:pPr>
        <w:pStyle w:val="a7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Глава города-курорта</w:t>
      </w: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Железноводска</w:t>
      </w:r>
    </w:p>
    <w:p w:rsidR="00F320B8" w:rsidRDefault="00F320B8" w:rsidP="00F320B8">
      <w:pPr>
        <w:pStyle w:val="a7"/>
        <w:spacing w:line="240" w:lineRule="exact"/>
        <w:jc w:val="both"/>
        <w:rPr>
          <w:caps w:val="0"/>
          <w:szCs w:val="28"/>
        </w:rPr>
      </w:pPr>
      <w:r>
        <w:rPr>
          <w:caps w:val="0"/>
          <w:szCs w:val="28"/>
        </w:rPr>
        <w:t>Ставропольского края                                                                       Е.И. Моисеев</w:t>
      </w:r>
    </w:p>
    <w:p w:rsidR="00530088" w:rsidRDefault="00530088">
      <w:pPr>
        <w:sectPr w:rsidR="00530088" w:rsidSect="00F320B8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lastRenderedPageBreak/>
        <w:t xml:space="preserve">Проект   постановления  подготовлен   Управлением   городского   </w:t>
      </w:r>
      <w:proofErr w:type="gramStart"/>
      <w:r>
        <w:rPr>
          <w:szCs w:val="28"/>
        </w:rPr>
        <w:t>хозяйства   администрации города-курорта Железноводска Ставропольского края</w:t>
      </w:r>
      <w:proofErr w:type="gramEnd"/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Начальник Управления городского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Хозяйства администрации города-курорта                                   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Г.И. Каспаров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Проект вносит: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Первый заместитель главы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Н.Н. Бондаренко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Ставропольского края - начальник управления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имущественных отношений администрации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И.В. Гречишников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информационной</w:t>
      </w:r>
      <w:proofErr w:type="gramEnd"/>
      <w:r>
        <w:rPr>
          <w:szCs w:val="28"/>
        </w:rPr>
        <w:t xml:space="preserve">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политике   и   информатизации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 края                                           А.И. Боровик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</w:t>
      </w:r>
      <w:proofErr w:type="gramStart"/>
      <w:r>
        <w:rPr>
          <w:szCs w:val="28"/>
        </w:rPr>
        <w:t>мобилизационной</w:t>
      </w:r>
      <w:proofErr w:type="gramEnd"/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подготовке и чрезвычайным ситуациям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П.Ю. Соболев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Руководитель отдела по экономике, торговле,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инвестициям, курорту и туризму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Л.Г. Ломакина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координации и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контроля в сфере благоустройства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О.В. Зевалова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начальника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Финансового управления администрации города-</w:t>
      </w:r>
    </w:p>
    <w:p w:rsidR="00530088" w:rsidRDefault="00530088" w:rsidP="00530088">
      <w:pPr>
        <w:spacing w:line="240" w:lineRule="exact"/>
      </w:pPr>
      <w:r>
        <w:rPr>
          <w:szCs w:val="28"/>
        </w:rPr>
        <w:t>курорта Железноводска Ставропольского края                                Л.А. Зубова</w:t>
      </w:r>
    </w:p>
    <w:p w:rsidR="00530088" w:rsidRDefault="00530088" w:rsidP="00530088">
      <w:pPr>
        <w:spacing w:line="240" w:lineRule="exact"/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Руководитель юридического отдела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Е.Л. Осинцева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обеспечению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города-курорта 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Г.В. Рудкова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Согласовано:</w:t>
      </w:r>
    </w:p>
    <w:p w:rsidR="00530088" w:rsidRDefault="00530088" w:rsidP="00530088">
      <w:pPr>
        <w:spacing w:line="240" w:lineRule="exact"/>
        <w:rPr>
          <w:szCs w:val="28"/>
        </w:rPr>
      </w:pP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Начальник Отдела Министерства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внутренних дел Российской Федерации</w:t>
      </w:r>
    </w:p>
    <w:p w:rsidR="00530088" w:rsidRDefault="00530088" w:rsidP="00530088">
      <w:pPr>
        <w:spacing w:line="240" w:lineRule="exact"/>
        <w:rPr>
          <w:szCs w:val="28"/>
        </w:rPr>
      </w:pPr>
      <w:r>
        <w:rPr>
          <w:szCs w:val="28"/>
        </w:rPr>
        <w:t>по городу Железноводску                                                                 С.Н. Горский</w:t>
      </w:r>
    </w:p>
    <w:p w:rsidR="00F320B8" w:rsidRDefault="00F320B8"/>
    <w:sectPr w:rsidR="00F320B8" w:rsidSect="00EF78C1">
      <w:pgSz w:w="11826" w:h="16838"/>
      <w:pgMar w:top="1134" w:right="567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E2" w:rsidRDefault="008D44E2" w:rsidP="00F320B8">
      <w:r>
        <w:separator/>
      </w:r>
    </w:p>
  </w:endnote>
  <w:endnote w:type="continuationSeparator" w:id="0">
    <w:p w:rsidR="008D44E2" w:rsidRDefault="008D44E2" w:rsidP="00F3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E2" w:rsidRDefault="008D44E2" w:rsidP="00F320B8">
      <w:r>
        <w:separator/>
      </w:r>
    </w:p>
  </w:footnote>
  <w:footnote w:type="continuationSeparator" w:id="0">
    <w:p w:rsidR="008D44E2" w:rsidRDefault="008D44E2" w:rsidP="00F3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6034"/>
      <w:docPartObj>
        <w:docPartGallery w:val="Page Numbers (Top of Page)"/>
        <w:docPartUnique/>
      </w:docPartObj>
    </w:sdtPr>
    <w:sdtEndPr/>
    <w:sdtContent>
      <w:p w:rsidR="00F320B8" w:rsidRDefault="00F320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6A">
          <w:rPr>
            <w:noProof/>
          </w:rPr>
          <w:t>5</w:t>
        </w:r>
        <w:r>
          <w:fldChar w:fldCharType="end"/>
        </w:r>
      </w:p>
    </w:sdtContent>
  </w:sdt>
  <w:p w:rsidR="00F320B8" w:rsidRDefault="00F32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8"/>
    <w:rsid w:val="00173458"/>
    <w:rsid w:val="00530088"/>
    <w:rsid w:val="006869F8"/>
    <w:rsid w:val="008D44E2"/>
    <w:rsid w:val="009027D8"/>
    <w:rsid w:val="00D4436A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20B8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0B8"/>
  </w:style>
  <w:style w:type="paragraph" w:styleId="a5">
    <w:name w:val="footer"/>
    <w:basedOn w:val="a"/>
    <w:link w:val="a6"/>
    <w:uiPriority w:val="99"/>
    <w:unhideWhenUsed/>
    <w:rsid w:val="00F32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0B8"/>
  </w:style>
  <w:style w:type="character" w:customStyle="1" w:styleId="10">
    <w:name w:val="Заголовок 1 Знак"/>
    <w:basedOn w:val="a0"/>
    <w:link w:val="1"/>
    <w:rsid w:val="00F320B8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7">
    <w:name w:val="Body Text"/>
    <w:basedOn w:val="a"/>
    <w:link w:val="a8"/>
    <w:rsid w:val="00F320B8"/>
    <w:pPr>
      <w:jc w:val="center"/>
    </w:pPr>
    <w:rPr>
      <w:caps/>
    </w:rPr>
  </w:style>
  <w:style w:type="character" w:customStyle="1" w:styleId="a8">
    <w:name w:val="Основной текст Знак"/>
    <w:basedOn w:val="a0"/>
    <w:link w:val="a7"/>
    <w:rsid w:val="00F320B8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F320B8"/>
    <w:pPr>
      <w:spacing w:line="24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20B8"/>
    <w:pPr>
      <w:keepNext/>
      <w:tabs>
        <w:tab w:val="num" w:pos="0"/>
      </w:tabs>
      <w:ind w:left="432" w:hanging="432"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0B8"/>
  </w:style>
  <w:style w:type="paragraph" w:styleId="a5">
    <w:name w:val="footer"/>
    <w:basedOn w:val="a"/>
    <w:link w:val="a6"/>
    <w:uiPriority w:val="99"/>
    <w:unhideWhenUsed/>
    <w:rsid w:val="00F32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0B8"/>
  </w:style>
  <w:style w:type="character" w:customStyle="1" w:styleId="10">
    <w:name w:val="Заголовок 1 Знак"/>
    <w:basedOn w:val="a0"/>
    <w:link w:val="1"/>
    <w:rsid w:val="00F320B8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7">
    <w:name w:val="Body Text"/>
    <w:basedOn w:val="a"/>
    <w:link w:val="a8"/>
    <w:rsid w:val="00F320B8"/>
    <w:pPr>
      <w:jc w:val="center"/>
    </w:pPr>
    <w:rPr>
      <w:caps/>
    </w:rPr>
  </w:style>
  <w:style w:type="character" w:customStyle="1" w:styleId="a8">
    <w:name w:val="Основной текст Знак"/>
    <w:basedOn w:val="a0"/>
    <w:link w:val="a7"/>
    <w:rsid w:val="00F320B8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F320B8"/>
    <w:pPr>
      <w:spacing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4</cp:revision>
  <dcterms:created xsi:type="dcterms:W3CDTF">2019-12-03T07:35:00Z</dcterms:created>
  <dcterms:modified xsi:type="dcterms:W3CDTF">2019-12-03T07:40:00Z</dcterms:modified>
</cp:coreProperties>
</file>