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641" w:rsidRDefault="00C45B8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.45pt;margin-top:-24.9pt;width:528pt;height:155.85pt;z-index:251655680;mso-wrap-distance-left:9.05pt;mso-wrap-distance-right:9.05pt" strokecolor="white" strokeweight="4.5pt">
            <v:fill color2="black"/>
            <v:stroke color2="black" linestyle="thinThick"/>
            <v:textbox inset="0,0,0,0">
              <w:txbxContent>
                <w:p w:rsidR="00667641" w:rsidRDefault="00667641"/>
                <w:p w:rsidR="00667641" w:rsidRDefault="0066764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67641" w:rsidRDefault="00667641"/>
                <w:p w:rsidR="00667641" w:rsidRDefault="00667641"/>
              </w:txbxContent>
            </v:textbox>
          </v:shape>
        </w:pict>
      </w:r>
      <w:r>
        <w:pict>
          <v:shape id="_x0000_s1028" type="#_x0000_t202" style="position:absolute;margin-left:232.75pt;margin-top:-12.85pt;width:243.95pt;height:143.9pt;z-index:25165670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67641" w:rsidRDefault="00667641">
                  <w:pPr>
                    <w:spacing w:after="120" w:line="240" w:lineRule="auto"/>
                    <w:jc w:val="center"/>
                    <w:rPr>
                      <w:rFonts w:ascii="Monotype Corsiva" w:hAnsi="Monotype Corsiva" w:cs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Monotype Corsiva"/>
                      <w:b/>
                      <w:sz w:val="28"/>
                      <w:szCs w:val="28"/>
                    </w:rPr>
                    <w:t>Муниципальное унитарное предприятие</w:t>
                  </w:r>
                </w:p>
                <w:p w:rsidR="00667641" w:rsidRDefault="00667641">
                  <w:pPr>
                    <w:spacing w:after="120" w:line="240" w:lineRule="auto"/>
                    <w:jc w:val="center"/>
                    <w:rPr>
                      <w:rFonts w:ascii="Monotype Corsiva" w:hAnsi="Monotype Corsiva" w:cs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Monotype Corsiva"/>
                      <w:b/>
                      <w:sz w:val="28"/>
                      <w:szCs w:val="28"/>
                    </w:rPr>
                    <w:t>«АВТОКОЛОННА №2066»</w:t>
                  </w:r>
                </w:p>
                <w:p w:rsidR="00667641" w:rsidRDefault="0066764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Monotype Corsiva"/>
                      <w:b/>
                      <w:sz w:val="28"/>
                      <w:szCs w:val="28"/>
                    </w:rPr>
                    <w:t>(МУП «Автоколонна №2066»)</w:t>
                  </w:r>
                </w:p>
                <w:p w:rsidR="00667641" w:rsidRDefault="0066764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357405, Ставропольский край,</w:t>
                  </w:r>
                </w:p>
                <w:p w:rsidR="00667641" w:rsidRDefault="0066764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Железноводск, ул. Оранжерейная, 3-а</w:t>
                  </w:r>
                </w:p>
                <w:p w:rsidR="00667641" w:rsidRDefault="0066764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телефон (8-879-32) 4-38-51</w:t>
                  </w:r>
                </w:p>
                <w:p w:rsidR="00667641" w:rsidRDefault="00667641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ИНН/КПП 2627011566/262701001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-25.3pt;margin-top:-12.85pt;width:200pt;height:137.35pt;z-index:25165772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67641" w:rsidRDefault="00E7247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99030" cy="1353820"/>
                        <wp:effectExtent l="19050" t="0" r="127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030" cy="1353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7641" w:rsidRDefault="00667641">
      <w:pPr>
        <w:tabs>
          <w:tab w:val="left" w:pos="3996"/>
        </w:tabs>
      </w:pPr>
      <w:r>
        <w:tab/>
      </w:r>
    </w:p>
    <w:p w:rsidR="00667641" w:rsidRDefault="00667641"/>
    <w:p w:rsidR="00667641" w:rsidRDefault="00667641"/>
    <w:p w:rsidR="00667641" w:rsidRDefault="00667641"/>
    <w:p w:rsidR="00D80887" w:rsidRPr="00D80887" w:rsidRDefault="00D80887">
      <w:pPr>
        <w:tabs>
          <w:tab w:val="left" w:pos="0"/>
        </w:tabs>
        <w:rPr>
          <w:b/>
          <w:lang w:val="en-US"/>
        </w:rPr>
      </w:pPr>
      <w:r w:rsidRPr="00D80887">
        <w:rPr>
          <w:b/>
          <w:lang w:val="en-US"/>
        </w:rPr>
        <w:t xml:space="preserve">                                                                                                        </w:t>
      </w:r>
    </w:p>
    <w:p w:rsidR="00667641" w:rsidRPr="005909B6" w:rsidRDefault="00D80887">
      <w:pPr>
        <w:tabs>
          <w:tab w:val="left" w:pos="0"/>
        </w:tabs>
        <w:rPr>
          <w:lang w:val="en-US"/>
        </w:rPr>
      </w:pPr>
      <w:r w:rsidRPr="00D80887">
        <w:rPr>
          <w:b/>
          <w:lang w:val="en-US"/>
        </w:rPr>
        <w:t xml:space="preserve">                                                                                                     </w:t>
      </w:r>
      <w:r w:rsidR="00667641">
        <w:rPr>
          <w:b/>
          <w:lang w:val="en-US"/>
        </w:rPr>
        <w:t>Email</w:t>
      </w:r>
      <w:r w:rsidR="00667641" w:rsidRPr="005909B6">
        <w:rPr>
          <w:b/>
          <w:lang w:val="en-US"/>
        </w:rPr>
        <w:t xml:space="preserve">: </w:t>
      </w:r>
      <w:r w:rsidR="00667641">
        <w:rPr>
          <w:b/>
          <w:lang w:val="en-US"/>
        </w:rPr>
        <w:t>mup</w:t>
      </w:r>
      <w:r w:rsidR="00667641" w:rsidRPr="005909B6">
        <w:rPr>
          <w:b/>
          <w:lang w:val="en-US"/>
        </w:rPr>
        <w:t>-</w:t>
      </w:r>
      <w:r w:rsidR="00C76440" w:rsidRPr="005909B6">
        <w:rPr>
          <w:b/>
          <w:lang w:val="en-US"/>
        </w:rPr>
        <w:t xml:space="preserve"> </w:t>
      </w:r>
      <w:r w:rsidR="00C76440">
        <w:rPr>
          <w:b/>
          <w:lang w:val="en-US"/>
        </w:rPr>
        <w:t>avtokolonna</w:t>
      </w:r>
      <w:r w:rsidR="00C76440" w:rsidRPr="005909B6">
        <w:rPr>
          <w:b/>
          <w:lang w:val="en-US"/>
        </w:rPr>
        <w:t>2066@</w:t>
      </w:r>
      <w:r w:rsidR="00C76440">
        <w:rPr>
          <w:b/>
          <w:lang w:val="en-US"/>
        </w:rPr>
        <w:t>yandex</w:t>
      </w:r>
      <w:r w:rsidR="00C76440" w:rsidRPr="005909B6">
        <w:rPr>
          <w:b/>
          <w:lang w:val="en-US"/>
        </w:rPr>
        <w:t>.</w:t>
      </w:r>
      <w:r w:rsidR="00C76440">
        <w:rPr>
          <w:b/>
          <w:lang w:val="en-US"/>
        </w:rPr>
        <w:t>ru</w:t>
      </w:r>
      <w:r w:rsidR="00C76440" w:rsidRPr="005909B6">
        <w:rPr>
          <w:b/>
          <w:lang w:val="en-US"/>
        </w:rPr>
        <w:t xml:space="preserve"> </w:t>
      </w:r>
      <w:r w:rsidR="00C45B8C" w:rsidRPr="00C45B8C">
        <w:pict>
          <v:rect id="_x0000_s1031" style="width:481.85pt;height:3pt;mso-wrap-style:none;mso-position-horizontal-relative:char;mso-position-vertical-relative:line;v-text-anchor:middle" fillcolor="black" stroked="f" strokecolor="gray">
            <v:stroke color2="#7f7f7f" joinstyle="round"/>
            <w10:wrap type="none"/>
            <w10:anchorlock/>
          </v:rect>
        </w:pict>
      </w:r>
    </w:p>
    <w:p w:rsidR="00FD2543" w:rsidRPr="007D6149" w:rsidRDefault="00FD2543" w:rsidP="005909B6">
      <w:pPr>
        <w:spacing w:line="240" w:lineRule="exact"/>
        <w:rPr>
          <w:sz w:val="28"/>
          <w:szCs w:val="28"/>
        </w:rPr>
      </w:pPr>
      <w:r w:rsidRPr="005909B6">
        <w:rPr>
          <w:sz w:val="28"/>
          <w:szCs w:val="28"/>
          <w:lang w:val="en-US"/>
        </w:rPr>
        <w:t xml:space="preserve">                               </w:t>
      </w:r>
    </w:p>
    <w:p w:rsidR="005909B6" w:rsidRPr="005909B6" w:rsidRDefault="005909B6" w:rsidP="005909B6">
      <w:pPr>
        <w:spacing w:after="0" w:line="240" w:lineRule="exact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909B6">
        <w:rPr>
          <w:rFonts w:ascii="Times New Roman" w:hAnsi="Times New Roman"/>
          <w:b/>
          <w:sz w:val="28"/>
          <w:szCs w:val="28"/>
        </w:rPr>
        <w:t>Информационное сообщение об итогах аукциона</w:t>
      </w:r>
    </w:p>
    <w:p w:rsidR="005909B6" w:rsidRPr="005909B6" w:rsidRDefault="005909B6" w:rsidP="005909B6">
      <w:pPr>
        <w:spacing w:after="0" w:line="240" w:lineRule="exact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909B6">
        <w:rPr>
          <w:rFonts w:ascii="Times New Roman" w:hAnsi="Times New Roman"/>
          <w:b/>
          <w:sz w:val="28"/>
          <w:szCs w:val="28"/>
        </w:rPr>
        <w:t>по продаже недвижимого имущества, находящегося в муниципальной собственности города-курорта Железноводска Ставропольского края</w:t>
      </w:r>
    </w:p>
    <w:p w:rsidR="005909B6" w:rsidRPr="005909B6" w:rsidRDefault="005909B6" w:rsidP="005909B6">
      <w:pPr>
        <w:spacing w:after="0" w:line="240" w:lineRule="exact"/>
        <w:ind w:firstLine="539"/>
        <w:jc w:val="center"/>
        <w:rPr>
          <w:rStyle w:val="FontStyle17"/>
          <w:b/>
          <w:sz w:val="28"/>
          <w:szCs w:val="28"/>
        </w:rPr>
      </w:pPr>
    </w:p>
    <w:p w:rsidR="005909B6" w:rsidRPr="005909B6" w:rsidRDefault="005909B6" w:rsidP="005909B6">
      <w:pPr>
        <w:spacing w:after="0" w:line="240" w:lineRule="exact"/>
        <w:ind w:firstLine="539"/>
        <w:jc w:val="center"/>
        <w:rPr>
          <w:rStyle w:val="FontStyle17"/>
          <w:b/>
          <w:sz w:val="28"/>
          <w:szCs w:val="28"/>
        </w:rPr>
      </w:pPr>
    </w:p>
    <w:p w:rsidR="005909B6" w:rsidRPr="005909B6" w:rsidRDefault="005909B6" w:rsidP="005909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9B6">
        <w:rPr>
          <w:rFonts w:ascii="Times New Roman" w:hAnsi="Times New Roman"/>
          <w:b/>
          <w:sz w:val="28"/>
          <w:szCs w:val="28"/>
        </w:rPr>
        <w:t xml:space="preserve">Организатор аукциона: </w:t>
      </w:r>
      <w:r>
        <w:rPr>
          <w:rFonts w:ascii="Times New Roman" w:hAnsi="Times New Roman"/>
          <w:sz w:val="28"/>
          <w:szCs w:val="28"/>
        </w:rPr>
        <w:t>Муниципальное унитарное предприятие «Автоколонна № 2066», юридический адрес: 357405</w:t>
      </w:r>
      <w:r w:rsidRPr="005909B6">
        <w:rPr>
          <w:rFonts w:ascii="Times New Roman" w:hAnsi="Times New Roman"/>
          <w:sz w:val="28"/>
          <w:szCs w:val="28"/>
        </w:rPr>
        <w:t>, Ставропольский край, го</w:t>
      </w:r>
      <w:r>
        <w:rPr>
          <w:rFonts w:ascii="Times New Roman" w:hAnsi="Times New Roman"/>
          <w:sz w:val="28"/>
          <w:szCs w:val="28"/>
        </w:rPr>
        <w:t>род Железноводск, улица Оранжерейная, 3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5909B6">
        <w:rPr>
          <w:rFonts w:ascii="Times New Roman" w:hAnsi="Times New Roman"/>
          <w:sz w:val="28"/>
          <w:szCs w:val="28"/>
        </w:rPr>
        <w:t xml:space="preserve"> адрес электронной почты:</w:t>
      </w:r>
      <w:r w:rsidRPr="005909B6">
        <w:rPr>
          <w:b/>
        </w:rPr>
        <w:t xml:space="preserve"> </w:t>
      </w:r>
      <w:r w:rsidRPr="005909B6">
        <w:rPr>
          <w:rFonts w:ascii="Times New Roman" w:hAnsi="Times New Roman"/>
          <w:sz w:val="28"/>
          <w:szCs w:val="28"/>
          <w:u w:val="single"/>
          <w:lang w:val="en-US"/>
        </w:rPr>
        <w:t>mup</w:t>
      </w:r>
      <w:r w:rsidRPr="005909B6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5909B6">
        <w:rPr>
          <w:rFonts w:ascii="Times New Roman" w:hAnsi="Times New Roman"/>
          <w:sz w:val="28"/>
          <w:szCs w:val="28"/>
          <w:u w:val="single"/>
          <w:lang w:val="en-US"/>
        </w:rPr>
        <w:t>avtokolonna</w:t>
      </w:r>
      <w:r w:rsidRPr="005909B6">
        <w:rPr>
          <w:rFonts w:ascii="Times New Roman" w:hAnsi="Times New Roman"/>
          <w:sz w:val="28"/>
          <w:szCs w:val="28"/>
          <w:u w:val="single"/>
        </w:rPr>
        <w:t>2066@</w:t>
      </w:r>
      <w:r w:rsidRPr="005909B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5909B6">
        <w:rPr>
          <w:rFonts w:ascii="Times New Roman" w:hAnsi="Times New Roman"/>
          <w:sz w:val="28"/>
          <w:szCs w:val="28"/>
          <w:u w:val="single"/>
        </w:rPr>
        <w:t>.</w:t>
      </w:r>
      <w:r w:rsidRPr="005909B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5909B6">
        <w:rPr>
          <w:rFonts w:ascii="Times New Roman" w:hAnsi="Times New Roman"/>
          <w:sz w:val="28"/>
          <w:szCs w:val="28"/>
        </w:rPr>
        <w:t xml:space="preserve"> , контактные</w:t>
      </w:r>
      <w:r>
        <w:rPr>
          <w:rFonts w:ascii="Times New Roman" w:hAnsi="Times New Roman"/>
          <w:sz w:val="28"/>
          <w:szCs w:val="28"/>
        </w:rPr>
        <w:t xml:space="preserve"> телефоны: (87932) 4-38-51. </w:t>
      </w:r>
    </w:p>
    <w:p w:rsidR="005909B6" w:rsidRPr="005909B6" w:rsidRDefault="005909B6" w:rsidP="005909B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5909B6">
        <w:rPr>
          <w:rFonts w:ascii="Times New Roman" w:hAnsi="Times New Roman"/>
          <w:sz w:val="28"/>
          <w:szCs w:val="28"/>
        </w:rPr>
        <w:t>Извещение о проведении аукциона было опубликовано в общественно-политическом еженедельнике «</w:t>
      </w:r>
      <w:r>
        <w:rPr>
          <w:rFonts w:ascii="Times New Roman" w:hAnsi="Times New Roman"/>
          <w:sz w:val="28"/>
          <w:szCs w:val="28"/>
        </w:rPr>
        <w:t xml:space="preserve">Железноводские ведомости» от </w:t>
      </w:r>
      <w:r>
        <w:rPr>
          <w:rFonts w:ascii="Times New Roman" w:hAnsi="Times New Roman"/>
          <w:sz w:val="28"/>
          <w:szCs w:val="28"/>
        </w:rPr>
        <w:br/>
        <w:t>18 марта 2020 г. № 12 (1049</w:t>
      </w:r>
      <w:r w:rsidRPr="005909B6">
        <w:rPr>
          <w:rFonts w:ascii="Times New Roman" w:hAnsi="Times New Roman"/>
          <w:sz w:val="28"/>
          <w:szCs w:val="28"/>
        </w:rPr>
        <w:t xml:space="preserve">), размещено на официальном сайте торгов </w:t>
      </w:r>
      <w:hyperlink r:id="rId5" w:history="1">
        <w:r w:rsidRPr="005909B6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5909B6">
          <w:rPr>
            <w:rStyle w:val="ad"/>
            <w:rFonts w:ascii="Times New Roman" w:hAnsi="Times New Roman"/>
            <w:sz w:val="28"/>
            <w:szCs w:val="28"/>
          </w:rPr>
          <w:t>.</w:t>
        </w:r>
        <w:r w:rsidRPr="005909B6">
          <w:rPr>
            <w:rStyle w:val="ad"/>
            <w:rFonts w:ascii="Times New Roman" w:hAnsi="Times New Roman"/>
            <w:sz w:val="28"/>
            <w:szCs w:val="28"/>
            <w:lang w:val="en-US"/>
          </w:rPr>
          <w:t>torgi</w:t>
        </w:r>
        <w:r w:rsidRPr="005909B6">
          <w:rPr>
            <w:rStyle w:val="ad"/>
            <w:rFonts w:ascii="Times New Roman" w:hAnsi="Times New Roman"/>
            <w:sz w:val="28"/>
            <w:szCs w:val="28"/>
          </w:rPr>
          <w:t>.</w:t>
        </w:r>
        <w:r w:rsidRPr="005909B6">
          <w:rPr>
            <w:rStyle w:val="ad"/>
            <w:rFonts w:ascii="Times New Roman" w:hAnsi="Times New Roman"/>
            <w:sz w:val="28"/>
            <w:szCs w:val="28"/>
            <w:lang w:val="en-US"/>
          </w:rPr>
          <w:t>gov</w:t>
        </w:r>
        <w:r w:rsidRPr="005909B6">
          <w:rPr>
            <w:rStyle w:val="ad"/>
            <w:rFonts w:ascii="Times New Roman" w:hAnsi="Times New Roman"/>
            <w:sz w:val="28"/>
            <w:szCs w:val="28"/>
          </w:rPr>
          <w:t>.</w:t>
        </w:r>
        <w:r w:rsidRPr="005909B6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909B6">
        <w:rPr>
          <w:rFonts w:ascii="Times New Roman" w:hAnsi="Times New Roman"/>
          <w:sz w:val="28"/>
          <w:szCs w:val="28"/>
        </w:rPr>
        <w:t xml:space="preserve"> (номер извещения </w:t>
      </w:r>
      <w:r>
        <w:rPr>
          <w:rFonts w:ascii="Times New Roman" w:hAnsi="Times New Roman"/>
          <w:color w:val="000000"/>
          <w:sz w:val="28"/>
          <w:szCs w:val="28"/>
        </w:rPr>
        <w:t>170320/0906115/02</w:t>
      </w:r>
      <w:r>
        <w:rPr>
          <w:rFonts w:ascii="Times New Roman" w:hAnsi="Times New Roman"/>
          <w:sz w:val="28"/>
          <w:szCs w:val="28"/>
        </w:rPr>
        <w:t xml:space="preserve"> от 17 марта 2020</w:t>
      </w:r>
      <w:r w:rsidRPr="005909B6">
        <w:rPr>
          <w:rFonts w:ascii="Times New Roman" w:hAnsi="Times New Roman"/>
          <w:sz w:val="28"/>
          <w:szCs w:val="28"/>
        </w:rPr>
        <w:t xml:space="preserve"> г.), официальном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6" w:history="1">
        <w:r w:rsidRPr="005909B6">
          <w:rPr>
            <w:rStyle w:val="ad"/>
            <w:rFonts w:ascii="Times New Roman" w:hAnsi="Times New Roman"/>
            <w:sz w:val="28"/>
            <w:szCs w:val="28"/>
          </w:rPr>
          <w:t>www.adm-zheleznovodsk.ru</w:t>
        </w:r>
      </w:hyperlink>
      <w:r w:rsidRPr="005909B6">
        <w:rPr>
          <w:rFonts w:ascii="Times New Roman" w:hAnsi="Times New Roman"/>
          <w:sz w:val="28"/>
          <w:szCs w:val="28"/>
        </w:rPr>
        <w:t>, а также на электронной площадке Акционерного</w:t>
      </w:r>
      <w:proofErr w:type="gramEnd"/>
      <w:r w:rsidRPr="005909B6">
        <w:rPr>
          <w:rFonts w:ascii="Times New Roman" w:hAnsi="Times New Roman"/>
          <w:sz w:val="28"/>
          <w:szCs w:val="28"/>
        </w:rPr>
        <w:t xml:space="preserve"> общества «Электронные торговые системы», адрес в сети Интернет – </w:t>
      </w:r>
      <w:hyperlink r:id="rId7" w:history="1">
        <w:r w:rsidRPr="005909B6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5909B6">
          <w:rPr>
            <w:rStyle w:val="ad"/>
            <w:rFonts w:ascii="Times New Roman" w:hAnsi="Times New Roman"/>
            <w:sz w:val="28"/>
            <w:szCs w:val="28"/>
          </w:rPr>
          <w:t>.</w:t>
        </w:r>
        <w:r w:rsidRPr="005909B6">
          <w:rPr>
            <w:rStyle w:val="ad"/>
            <w:rFonts w:ascii="Times New Roman" w:hAnsi="Times New Roman"/>
            <w:sz w:val="28"/>
            <w:szCs w:val="28"/>
            <w:lang w:val="en-US"/>
          </w:rPr>
          <w:t>etp</w:t>
        </w:r>
        <w:r w:rsidRPr="005909B6">
          <w:rPr>
            <w:rStyle w:val="ad"/>
            <w:rFonts w:ascii="Times New Roman" w:hAnsi="Times New Roman"/>
            <w:sz w:val="28"/>
            <w:szCs w:val="28"/>
          </w:rPr>
          <w:t>-</w:t>
        </w:r>
        <w:r w:rsidRPr="005909B6">
          <w:rPr>
            <w:rStyle w:val="ad"/>
            <w:rFonts w:ascii="Times New Roman" w:hAnsi="Times New Roman"/>
            <w:sz w:val="28"/>
            <w:szCs w:val="28"/>
            <w:lang w:val="en-US"/>
          </w:rPr>
          <w:t>torgi</w:t>
        </w:r>
        <w:r w:rsidRPr="005909B6">
          <w:rPr>
            <w:rStyle w:val="ad"/>
            <w:rFonts w:ascii="Times New Roman" w:hAnsi="Times New Roman"/>
            <w:sz w:val="28"/>
            <w:szCs w:val="28"/>
          </w:rPr>
          <w:t>.</w:t>
        </w:r>
        <w:r w:rsidRPr="005909B6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5909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09B6" w:rsidRPr="005909B6" w:rsidRDefault="005909B6" w:rsidP="005909B6">
      <w:pPr>
        <w:spacing w:after="0" w:line="240" w:lineRule="exact"/>
        <w:ind w:firstLine="708"/>
        <w:jc w:val="both"/>
        <w:rPr>
          <w:rStyle w:val="FontStyle18"/>
          <w:b w:val="0"/>
          <w:sz w:val="28"/>
          <w:szCs w:val="28"/>
        </w:rPr>
      </w:pPr>
      <w:r w:rsidRPr="005909B6">
        <w:rPr>
          <w:rStyle w:val="FontStyle18"/>
          <w:sz w:val="28"/>
          <w:szCs w:val="28"/>
        </w:rPr>
        <w:t xml:space="preserve">Дата и время проведения аукциона (начало приема предложений от участников аукциона): </w:t>
      </w:r>
      <w:r>
        <w:rPr>
          <w:rStyle w:val="FontStyle18"/>
          <w:b w:val="0"/>
          <w:sz w:val="28"/>
          <w:szCs w:val="28"/>
        </w:rPr>
        <w:t>17 апреля 2020</w:t>
      </w:r>
      <w:r w:rsidRPr="005909B6">
        <w:rPr>
          <w:rStyle w:val="FontStyle18"/>
          <w:b w:val="0"/>
          <w:sz w:val="28"/>
          <w:szCs w:val="28"/>
        </w:rPr>
        <w:t xml:space="preserve"> г. 10 ч. 00 мин. по московскому времени</w:t>
      </w:r>
    </w:p>
    <w:p w:rsidR="005909B6" w:rsidRPr="005909B6" w:rsidRDefault="005909B6" w:rsidP="005909B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09B6" w:rsidRPr="005909B6" w:rsidRDefault="005909B6" w:rsidP="005909B6">
      <w:pPr>
        <w:spacing w:line="240" w:lineRule="auto"/>
        <w:ind w:firstLine="709"/>
        <w:contextualSpacing/>
        <w:jc w:val="both"/>
        <w:rPr>
          <w:rStyle w:val="FontStyle18"/>
          <w:sz w:val="28"/>
          <w:szCs w:val="28"/>
        </w:rPr>
      </w:pPr>
    </w:p>
    <w:p w:rsidR="005909B6" w:rsidRPr="005909B6" w:rsidRDefault="005909B6" w:rsidP="005909B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09B6">
        <w:rPr>
          <w:rFonts w:ascii="Times New Roman" w:hAnsi="Times New Roman"/>
          <w:b/>
          <w:sz w:val="28"/>
          <w:szCs w:val="28"/>
          <w:u w:val="single"/>
        </w:rPr>
        <w:t>Лот № 1</w:t>
      </w:r>
      <w:r w:rsidRPr="005909B6">
        <w:rPr>
          <w:rFonts w:ascii="Times New Roman" w:hAnsi="Times New Roman"/>
          <w:sz w:val="28"/>
          <w:szCs w:val="28"/>
        </w:rPr>
        <w:t xml:space="preserve"> Нежилое помещение</w:t>
      </w:r>
      <w:r w:rsidR="00641293">
        <w:rPr>
          <w:rFonts w:ascii="Times New Roman" w:hAnsi="Times New Roman"/>
          <w:sz w:val="28"/>
          <w:szCs w:val="28"/>
        </w:rPr>
        <w:t xml:space="preserve"> (склад), адрес (местонахождение): Ставропольский край, </w:t>
      </w:r>
      <w:proofErr w:type="gramStart"/>
      <w:r w:rsidR="00641293">
        <w:rPr>
          <w:rFonts w:ascii="Times New Roman" w:hAnsi="Times New Roman"/>
          <w:sz w:val="28"/>
          <w:szCs w:val="28"/>
        </w:rPr>
        <w:t>г</w:t>
      </w:r>
      <w:proofErr w:type="gramEnd"/>
      <w:r w:rsidR="00641293">
        <w:rPr>
          <w:rFonts w:ascii="Times New Roman" w:hAnsi="Times New Roman"/>
          <w:sz w:val="28"/>
          <w:szCs w:val="28"/>
        </w:rPr>
        <w:t>. Железноводск, улица Ленина/Оранжерейная, д. 169/3А назначение нежилое, площадь 286,4 кв. м, кадастровый номер 26:31:010209:211.</w:t>
      </w:r>
    </w:p>
    <w:p w:rsidR="005909B6" w:rsidRPr="005909B6" w:rsidRDefault="005909B6" w:rsidP="005909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9B6">
        <w:rPr>
          <w:rFonts w:ascii="Times New Roman" w:hAnsi="Times New Roman"/>
          <w:sz w:val="28"/>
          <w:szCs w:val="28"/>
        </w:rPr>
        <w:t xml:space="preserve">Победителем аукциона признан </w:t>
      </w:r>
      <w:r w:rsidRPr="005909B6">
        <w:rPr>
          <w:rFonts w:ascii="Times New Roman" w:hAnsi="Times New Roman"/>
          <w:bCs/>
          <w:sz w:val="28"/>
          <w:szCs w:val="28"/>
        </w:rPr>
        <w:t>–</w:t>
      </w:r>
      <w:r w:rsidR="00641293">
        <w:rPr>
          <w:rFonts w:ascii="Times New Roman" w:hAnsi="Times New Roman"/>
          <w:sz w:val="28"/>
          <w:szCs w:val="28"/>
        </w:rPr>
        <w:t xml:space="preserve"> Рыжков Игорь Алексеевич</w:t>
      </w:r>
      <w:r w:rsidRPr="005909B6">
        <w:rPr>
          <w:rFonts w:ascii="Times New Roman" w:hAnsi="Times New Roman"/>
          <w:sz w:val="28"/>
          <w:szCs w:val="28"/>
        </w:rPr>
        <w:t xml:space="preserve">, цена покупки имущества: </w:t>
      </w:r>
      <w:r w:rsidR="00641293">
        <w:rPr>
          <w:rFonts w:ascii="Times New Roman" w:hAnsi="Times New Roman"/>
          <w:sz w:val="28"/>
          <w:szCs w:val="28"/>
        </w:rPr>
        <w:t>1 050 000 (один миллион пятьдесят тысяч</w:t>
      </w:r>
      <w:r w:rsidRPr="005909B6">
        <w:rPr>
          <w:rFonts w:ascii="Times New Roman" w:hAnsi="Times New Roman"/>
          <w:sz w:val="28"/>
          <w:szCs w:val="28"/>
        </w:rPr>
        <w:t>) рублей 00 коп.</w:t>
      </w:r>
    </w:p>
    <w:p w:rsidR="00667641" w:rsidRPr="005909B6" w:rsidRDefault="0066764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667641" w:rsidRPr="005909B6" w:rsidSect="00F67EC6">
      <w:pgSz w:w="11906" w:h="16838"/>
      <w:pgMar w:top="851" w:right="737" w:bottom="56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76440"/>
    <w:rsid w:val="00471A92"/>
    <w:rsid w:val="005909B6"/>
    <w:rsid w:val="00641293"/>
    <w:rsid w:val="00667641"/>
    <w:rsid w:val="006A1E35"/>
    <w:rsid w:val="008F2AD4"/>
    <w:rsid w:val="00C45B8C"/>
    <w:rsid w:val="00C76440"/>
    <w:rsid w:val="00D80887"/>
    <w:rsid w:val="00E72474"/>
    <w:rsid w:val="00F67EC6"/>
    <w:rsid w:val="00F8707B"/>
    <w:rsid w:val="00FD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C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7EC6"/>
  </w:style>
  <w:style w:type="character" w:customStyle="1" w:styleId="WW8Num1z1">
    <w:name w:val="WW8Num1z1"/>
    <w:rsid w:val="00F67EC6"/>
  </w:style>
  <w:style w:type="character" w:customStyle="1" w:styleId="WW8Num1z2">
    <w:name w:val="WW8Num1z2"/>
    <w:rsid w:val="00F67EC6"/>
  </w:style>
  <w:style w:type="character" w:customStyle="1" w:styleId="WW8Num1z3">
    <w:name w:val="WW8Num1z3"/>
    <w:rsid w:val="00F67EC6"/>
  </w:style>
  <w:style w:type="character" w:customStyle="1" w:styleId="WW8Num1z4">
    <w:name w:val="WW8Num1z4"/>
    <w:rsid w:val="00F67EC6"/>
  </w:style>
  <w:style w:type="character" w:customStyle="1" w:styleId="WW8Num1z5">
    <w:name w:val="WW8Num1z5"/>
    <w:rsid w:val="00F67EC6"/>
  </w:style>
  <w:style w:type="character" w:customStyle="1" w:styleId="WW8Num1z6">
    <w:name w:val="WW8Num1z6"/>
    <w:rsid w:val="00F67EC6"/>
  </w:style>
  <w:style w:type="character" w:customStyle="1" w:styleId="WW8Num1z7">
    <w:name w:val="WW8Num1z7"/>
    <w:rsid w:val="00F67EC6"/>
  </w:style>
  <w:style w:type="character" w:customStyle="1" w:styleId="WW8Num1z8">
    <w:name w:val="WW8Num1z8"/>
    <w:rsid w:val="00F67EC6"/>
  </w:style>
  <w:style w:type="character" w:customStyle="1" w:styleId="WW8Num2z0">
    <w:name w:val="WW8Num2z0"/>
    <w:rsid w:val="00F67EC6"/>
    <w:rPr>
      <w:rFonts w:ascii="Symbol" w:hAnsi="Symbol" w:cs="OpenSymbol"/>
    </w:rPr>
  </w:style>
  <w:style w:type="character" w:customStyle="1" w:styleId="WW8Num3z0">
    <w:name w:val="WW8Num3z0"/>
    <w:rsid w:val="00F67EC6"/>
  </w:style>
  <w:style w:type="character" w:customStyle="1" w:styleId="WW8Num3z1">
    <w:name w:val="WW8Num3z1"/>
    <w:rsid w:val="00F67EC6"/>
  </w:style>
  <w:style w:type="character" w:customStyle="1" w:styleId="WW8Num3z2">
    <w:name w:val="WW8Num3z2"/>
    <w:rsid w:val="00F67EC6"/>
  </w:style>
  <w:style w:type="character" w:customStyle="1" w:styleId="WW8Num3z3">
    <w:name w:val="WW8Num3z3"/>
    <w:rsid w:val="00F67EC6"/>
  </w:style>
  <w:style w:type="character" w:customStyle="1" w:styleId="WW8Num3z4">
    <w:name w:val="WW8Num3z4"/>
    <w:rsid w:val="00F67EC6"/>
  </w:style>
  <w:style w:type="character" w:customStyle="1" w:styleId="WW8Num3z5">
    <w:name w:val="WW8Num3z5"/>
    <w:rsid w:val="00F67EC6"/>
  </w:style>
  <w:style w:type="character" w:customStyle="1" w:styleId="WW8Num3z6">
    <w:name w:val="WW8Num3z6"/>
    <w:rsid w:val="00F67EC6"/>
  </w:style>
  <w:style w:type="character" w:customStyle="1" w:styleId="WW8Num3z7">
    <w:name w:val="WW8Num3z7"/>
    <w:rsid w:val="00F67EC6"/>
  </w:style>
  <w:style w:type="character" w:customStyle="1" w:styleId="WW8Num3z8">
    <w:name w:val="WW8Num3z8"/>
    <w:rsid w:val="00F67EC6"/>
  </w:style>
  <w:style w:type="character" w:customStyle="1" w:styleId="1">
    <w:name w:val="Основной шрифт абзаца1"/>
    <w:rsid w:val="00F67EC6"/>
  </w:style>
  <w:style w:type="character" w:customStyle="1" w:styleId="a3">
    <w:name w:val="Текст выноски Знак"/>
    <w:basedOn w:val="1"/>
    <w:rsid w:val="00F67EC6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F67EC6"/>
  </w:style>
  <w:style w:type="character" w:customStyle="1" w:styleId="a5">
    <w:name w:val="Маркеры списка"/>
    <w:rsid w:val="00F67EC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F67E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67EC6"/>
    <w:pPr>
      <w:spacing w:after="120"/>
    </w:pPr>
  </w:style>
  <w:style w:type="paragraph" w:styleId="a8">
    <w:name w:val="List"/>
    <w:basedOn w:val="a7"/>
    <w:rsid w:val="00F67EC6"/>
    <w:rPr>
      <w:rFonts w:cs="Mangal"/>
    </w:rPr>
  </w:style>
  <w:style w:type="paragraph" w:customStyle="1" w:styleId="10">
    <w:name w:val="Название1"/>
    <w:basedOn w:val="a"/>
    <w:rsid w:val="00F67E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67EC6"/>
    <w:pPr>
      <w:suppressLineNumbers/>
    </w:pPr>
    <w:rPr>
      <w:rFonts w:cs="Mangal"/>
    </w:rPr>
  </w:style>
  <w:style w:type="paragraph" w:styleId="a9">
    <w:name w:val="Balloon Text"/>
    <w:basedOn w:val="a"/>
    <w:rsid w:val="00F67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7EC6"/>
    <w:pPr>
      <w:ind w:left="720"/>
    </w:pPr>
  </w:style>
  <w:style w:type="paragraph" w:customStyle="1" w:styleId="ab">
    <w:name w:val="Содержимое врезки"/>
    <w:basedOn w:val="a7"/>
    <w:rsid w:val="00F67EC6"/>
  </w:style>
  <w:style w:type="paragraph" w:styleId="ac">
    <w:name w:val="No Spacing"/>
    <w:uiPriority w:val="1"/>
    <w:qFormat/>
    <w:rsid w:val="00C7644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FontStyle17">
    <w:name w:val="Font Style17"/>
    <w:rsid w:val="00FD2543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FD2543"/>
    <w:rPr>
      <w:rFonts w:ascii="Times New Roman" w:hAnsi="Times New Roman" w:cs="Times New Roman"/>
      <w:b/>
      <w:bCs/>
      <w:sz w:val="18"/>
      <w:szCs w:val="18"/>
    </w:rPr>
  </w:style>
  <w:style w:type="character" w:customStyle="1" w:styleId="WW8NumSt1z0">
    <w:name w:val="WW8NumSt1z0"/>
    <w:rsid w:val="00FD2543"/>
    <w:rPr>
      <w:rFonts w:ascii="Times New Roman" w:hAnsi="Times New Roman" w:cs="Times New Roman"/>
    </w:rPr>
  </w:style>
  <w:style w:type="character" w:styleId="ad">
    <w:name w:val="Hyperlink"/>
    <w:basedOn w:val="a0"/>
    <w:rsid w:val="00FD2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tp-tor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zheleznovodsk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2020-04-20T08:42:00Z</cp:lastPrinted>
  <dcterms:created xsi:type="dcterms:W3CDTF">2020-04-16T07:27:00Z</dcterms:created>
  <dcterms:modified xsi:type="dcterms:W3CDTF">2020-04-20T08:42:00Z</dcterms:modified>
</cp:coreProperties>
</file>