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738F" w14:textId="77777777" w:rsidR="00071797" w:rsidRPr="00565172" w:rsidRDefault="00071797" w:rsidP="00071797">
      <w:pPr>
        <w:jc w:val="center"/>
        <w:rPr>
          <w:sz w:val="28"/>
          <w:szCs w:val="28"/>
        </w:rPr>
      </w:pPr>
      <w:r w:rsidRPr="00565172">
        <w:rPr>
          <w:sz w:val="28"/>
          <w:szCs w:val="28"/>
        </w:rPr>
        <w:t>ИНФОРМАЦИЯ</w:t>
      </w:r>
    </w:p>
    <w:p w14:paraId="55E51B3A" w14:textId="04FB0C56" w:rsidR="00071797" w:rsidRDefault="00071797" w:rsidP="00071797">
      <w:pPr>
        <w:spacing w:line="240" w:lineRule="exact"/>
        <w:jc w:val="center"/>
        <w:rPr>
          <w:sz w:val="28"/>
          <w:szCs w:val="28"/>
        </w:rPr>
      </w:pPr>
      <w:bookmarkStart w:id="0" w:name="_Hlk92795037"/>
      <w:r w:rsidRPr="00565172">
        <w:rPr>
          <w:sz w:val="28"/>
          <w:szCs w:val="28"/>
        </w:rPr>
        <w:t xml:space="preserve">о ходе выполнения муниципальной программы города-курорта Железноводска Ставропольского края «Создание </w:t>
      </w:r>
      <w:proofErr w:type="gramStart"/>
      <w:r w:rsidRPr="00565172">
        <w:rPr>
          <w:sz w:val="28"/>
          <w:szCs w:val="28"/>
        </w:rPr>
        <w:t>условий безопасности жизни населения города-курорта Желе</w:t>
      </w:r>
      <w:r w:rsidR="004427D2">
        <w:rPr>
          <w:sz w:val="28"/>
          <w:szCs w:val="28"/>
        </w:rPr>
        <w:t>зноводска Ставропольского края</w:t>
      </w:r>
      <w:proofErr w:type="gramEnd"/>
      <w:r w:rsidR="004427D2">
        <w:rPr>
          <w:sz w:val="28"/>
          <w:szCs w:val="28"/>
        </w:rPr>
        <w:t>»</w:t>
      </w:r>
    </w:p>
    <w:p w14:paraId="51525796" w14:textId="77777777" w:rsidR="00071797" w:rsidRPr="00565172" w:rsidRDefault="00071797" w:rsidP="00071797">
      <w:pPr>
        <w:spacing w:line="240" w:lineRule="exact"/>
        <w:jc w:val="center"/>
        <w:rPr>
          <w:sz w:val="28"/>
          <w:szCs w:val="28"/>
        </w:rPr>
      </w:pPr>
      <w:r w:rsidRPr="00565172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565172">
        <w:rPr>
          <w:sz w:val="28"/>
          <w:szCs w:val="28"/>
        </w:rPr>
        <w:t xml:space="preserve"> год</w:t>
      </w:r>
    </w:p>
    <w:bookmarkEnd w:id="0"/>
    <w:p w14:paraId="5EF6F553" w14:textId="77777777" w:rsidR="00071797" w:rsidRPr="004427D2" w:rsidRDefault="00071797" w:rsidP="00071797">
      <w:pPr>
        <w:jc w:val="center"/>
        <w:rPr>
          <w:sz w:val="28"/>
          <w:szCs w:val="28"/>
        </w:rPr>
      </w:pPr>
    </w:p>
    <w:p w14:paraId="432E5734" w14:textId="77777777" w:rsidR="00071797" w:rsidRDefault="00071797" w:rsidP="00515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постановлением администрации города-курорта Железноводска Ставропольского края от 06 апреля 2020 г. № 260 утверждена муниципальная</w:t>
      </w:r>
      <w:r w:rsidRPr="0056517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172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«Создание условий безопасности жизни населения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(с внесенными изменениями) (далее - Программа).</w:t>
      </w:r>
    </w:p>
    <w:p w14:paraId="63D44EDD" w14:textId="77777777" w:rsidR="00071797" w:rsidRDefault="00071797" w:rsidP="00515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администрация города-курорта Железноводска Ставропольского края – отдел по мобилизационной подготовке и чрезвычайным ситуациям администрации города-курорта Железноводска Ставропольского края.</w:t>
      </w:r>
    </w:p>
    <w:p w14:paraId="62E2607B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Соисполнители Программы:</w:t>
      </w:r>
    </w:p>
    <w:p w14:paraId="219C339D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отдел по обеспечению деятельности администрации города-курорта Железноводска ставропольского края;</w:t>
      </w:r>
    </w:p>
    <w:p w14:paraId="0074DB37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управление образования администрации города-курорта Железноводска Ставропольского края;</w:t>
      </w:r>
    </w:p>
    <w:p w14:paraId="1E0A83E8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комитет по физической культуре, спорту и туризму администрации города-курорта Железноводска Ставропольского края;</w:t>
      </w:r>
    </w:p>
    <w:p w14:paraId="1473143B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помощник главы администрации города-курорта Железноводска Ставропольского края (в должностные обязанности которого входит взаимодействие со средствами массовой информации);</w:t>
      </w:r>
    </w:p>
    <w:p w14:paraId="1DDBDC36" w14:textId="77777777" w:rsidR="00071797" w:rsidRPr="0018670C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8670C">
        <w:rPr>
          <w:rFonts w:ascii="Times New Roman" w:eastAsia="Arial Unicode MS" w:hAnsi="Times New Roman" w:cs="Times New Roman"/>
          <w:bCs/>
          <w:sz w:val="28"/>
          <w:szCs w:val="28"/>
        </w:rPr>
        <w:t>Управление городского хозяйства администрации города-курорта Железноводска Ставропольского края;</w:t>
      </w:r>
    </w:p>
    <w:p w14:paraId="169BCB5D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>отдел по социальным вопросам, опеке и попечительству администрации города-курорта Железноводска Ставропольского края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71D57268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муниципальное казенное учреждение «Служба Спасения» города-курорта Железноводска Ставропольского края.</w:t>
      </w:r>
    </w:p>
    <w:p w14:paraId="2492EA25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Участниками</w:t>
      </w:r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являются:</w:t>
      </w:r>
    </w:p>
    <w:p w14:paraId="332D4DF5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>отдел Министерства внутренних дел России по городу Железноводску (по согласованию)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6C14728A" w14:textId="77777777" w:rsidR="00071797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spellStart"/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>Железноводское</w:t>
      </w:r>
      <w:proofErr w:type="spellEnd"/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городское казачье общество Ставропольского окружного казачьего общества Терского войскового казачьего общества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br/>
      </w:r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>(по согласованию)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14:paraId="677AFD5C" w14:textId="77777777" w:rsidR="00071797" w:rsidRPr="004277F4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Приоритетными направлениями администрации города-курорта Железноводска Ставропольского края в сфере реализации Программы являются:</w:t>
      </w:r>
    </w:p>
    <w:p w14:paraId="74569B8B" w14:textId="77777777" w:rsidR="00071797" w:rsidRPr="004277F4" w:rsidRDefault="00071797" w:rsidP="005158D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экстремизма;</w:t>
      </w:r>
    </w:p>
    <w:p w14:paraId="399A1DA1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оснащение системами видеонаблюдения мест наибольшего пребывания граждан города-курорта Железноводска;</w:t>
      </w:r>
    </w:p>
    <w:p w14:paraId="686F8653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снижение уровня преступности на территории города-курорта Железноводска; </w:t>
      </w:r>
    </w:p>
    <w:p w14:paraId="1980FA04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улучшение межведомственного взаимодействия;</w:t>
      </w:r>
    </w:p>
    <w:p w14:paraId="04043975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развитие системы социальной профилактики правонарушений, направленной на активизацию борьбы с преступностью, незаконной миграцией;</w:t>
      </w:r>
    </w:p>
    <w:p w14:paraId="311CF45A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вовлечение образовательных, воспитательных, культурных, информационных ресурсов, общественных и религиозных организаций в систему профилактических мер, направленных на обеспечение безопасности личности, повышение уровня правосознания населения;</w:t>
      </w:r>
    </w:p>
    <w:p w14:paraId="3ED6F909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формирование безопасных условий жизнедеятельности для населения города-курорта Железноводска Ставропольского края;  </w:t>
      </w:r>
    </w:p>
    <w:p w14:paraId="581CAE07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повышение доверия населения к работе правоохранительных органов, формирование позитивного общественного мнения о правоохранительной деятельности;</w:t>
      </w:r>
    </w:p>
    <w:p w14:paraId="5F4D21A0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содействие </w:t>
      </w:r>
      <w:proofErr w:type="spellStart"/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Железноводскому</w:t>
      </w:r>
      <w:proofErr w:type="spellEnd"/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городскому казачьему обществу Ставропольского окружного казачьего общества Терского войскового казачьего общества (далее - ЖГКО СОКО ТВКО) в привлечении казаков к несению государственной и иной службы в соответствии с законодательством Российской Федерации и законодательством Ставропольского края;</w:t>
      </w:r>
    </w:p>
    <w:p w14:paraId="2D0FE439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содействие сохранению и развитию в городе-курорте Железноводске Ставропольского края традиционной казачьей культуры, обычаев и обрядов казачества путем организации и проведения фестивалей, конкурсов и праздничных выступлений казачьих коллективов художественной самодеятельности;</w:t>
      </w:r>
    </w:p>
    <w:p w14:paraId="55B3242A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информирование населения города-курорта Железноводска Ставропольского края по вопросам социально-экономической деятельности казачьих обществ и хозяйств ЖГКО СОКО ТВКО.</w:t>
      </w:r>
    </w:p>
    <w:p w14:paraId="547F47B5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Целями реализации Программы являются: </w:t>
      </w:r>
    </w:p>
    <w:p w14:paraId="31EECC89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защита жизни и здоровья граждан, их прав и свобод;</w:t>
      </w:r>
    </w:p>
    <w:p w14:paraId="31297F2F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обеспечение действенной системы охраны общественного порядка, профилактика правонарушений и преступности;</w:t>
      </w:r>
    </w:p>
    <w:p w14:paraId="2000F8A1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стимулирование системы взаимодействия территориальных органов федеральных органов государственной власти, краевых органов государственной власти, органов местного самоуправления, организаций, предприятий и учреждений города-курорта Железноводска Ставропольского края, направленной на снижение уровня правонарушений и преступности в городе-курорте Железноводске;</w:t>
      </w:r>
    </w:p>
    <w:p w14:paraId="604F080F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обеспечение условий для привлечения казаков ЖГКО СОКО ТВКО к несени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ю государственной и иной службы.</w:t>
      </w:r>
    </w:p>
    <w:p w14:paraId="52F523E7" w14:textId="77777777" w:rsidR="00071797" w:rsidRPr="004277F4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Программа предусматривает решение следующих задач:</w:t>
      </w:r>
    </w:p>
    <w:p w14:paraId="216F49CF" w14:textId="77777777" w:rsidR="00071797" w:rsidRDefault="00071797" w:rsidP="005158D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повышение уровня антитеррористической защищенности учреждений образования, здравоохранения, санаторно-курортного комплекса города-курорта Железноводска Ставропольского края, объектов культурного и социально-бытового назначения, мест массового пребывания граждан; </w:t>
      </w:r>
    </w:p>
    <w:p w14:paraId="456F4B76" w14:textId="77777777" w:rsidR="00071797" w:rsidRPr="004C69B7" w:rsidRDefault="00071797" w:rsidP="005158D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4C69B7">
        <w:rPr>
          <w:rFonts w:eastAsia="Arial Unicode MS"/>
          <w:bCs/>
          <w:sz w:val="28"/>
          <w:szCs w:val="28"/>
        </w:rPr>
        <w:t xml:space="preserve">обеспечение повышения уровня антитеррористической защищенности объектов </w:t>
      </w:r>
      <w:r>
        <w:rPr>
          <w:rFonts w:eastAsia="Arial Unicode MS"/>
          <w:bCs/>
          <w:sz w:val="28"/>
          <w:szCs w:val="28"/>
        </w:rPr>
        <w:t xml:space="preserve">образования, культуры </w:t>
      </w:r>
      <w:r w:rsidRPr="004C69B7">
        <w:rPr>
          <w:rFonts w:eastAsia="Arial Unicode MS"/>
          <w:bCs/>
          <w:sz w:val="28"/>
          <w:szCs w:val="28"/>
        </w:rPr>
        <w:t xml:space="preserve">и </w:t>
      </w:r>
      <w:r>
        <w:rPr>
          <w:rFonts w:eastAsia="Arial Unicode MS"/>
          <w:bCs/>
          <w:sz w:val="28"/>
          <w:szCs w:val="28"/>
        </w:rPr>
        <w:t xml:space="preserve">других </w:t>
      </w:r>
      <w:r w:rsidRPr="004C69B7">
        <w:rPr>
          <w:rFonts w:eastAsia="Arial Unicode MS"/>
          <w:bCs/>
          <w:sz w:val="28"/>
          <w:szCs w:val="28"/>
        </w:rPr>
        <w:t>мест с массовым пребыванием граждан;</w:t>
      </w:r>
    </w:p>
    <w:p w14:paraId="59AECFB9" w14:textId="77777777" w:rsidR="00071797" w:rsidRPr="004C69B7" w:rsidRDefault="00071797" w:rsidP="005158D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4C69B7">
        <w:rPr>
          <w:rFonts w:eastAsia="Arial Unicode MS"/>
          <w:bCs/>
          <w:sz w:val="28"/>
          <w:szCs w:val="28"/>
        </w:rPr>
        <w:t>снижение уровня совершенных преступлений и правонарушений;</w:t>
      </w:r>
    </w:p>
    <w:p w14:paraId="2263CE97" w14:textId="77777777" w:rsidR="00071797" w:rsidRPr="004C69B7" w:rsidRDefault="00071797" w:rsidP="005158D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4C69B7">
        <w:rPr>
          <w:rFonts w:eastAsia="Arial Unicode MS"/>
          <w:bCs/>
          <w:sz w:val="28"/>
          <w:szCs w:val="28"/>
        </w:rPr>
        <w:t>увеличение численности казаков муниципальной казачьей дружины, привлекаемых для участия в оказании содействия правоохранительным органам по охране общественного порядка;</w:t>
      </w:r>
    </w:p>
    <w:p w14:paraId="69F93D49" w14:textId="77777777" w:rsidR="00071797" w:rsidRPr="004C69B7" w:rsidRDefault="00071797" w:rsidP="005158D7">
      <w:pPr>
        <w:pStyle w:val="a3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организация</w:t>
      </w:r>
      <w:r w:rsidRPr="004C69B7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публикаций в средствах массовой информации по вопросам профилактики терроризма и экстремизма;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14:paraId="19B10FD5" w14:textId="77777777" w:rsidR="00071797" w:rsidRPr="004C69B7" w:rsidRDefault="00071797" w:rsidP="005158D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4C69B7">
        <w:rPr>
          <w:rFonts w:eastAsia="Arial Unicode MS"/>
          <w:bCs/>
          <w:sz w:val="28"/>
          <w:szCs w:val="28"/>
        </w:rPr>
        <w:t>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</w:t>
      </w:r>
      <w:r>
        <w:rPr>
          <w:rFonts w:eastAsia="Arial Unicode MS"/>
          <w:bCs/>
          <w:sz w:val="28"/>
          <w:szCs w:val="28"/>
        </w:rPr>
        <w:t>икновении чрезвычайных ситуаций и др.</w:t>
      </w:r>
    </w:p>
    <w:p w14:paraId="38B930F3" w14:textId="77777777" w:rsidR="00071797" w:rsidRPr="00DE3BAF" w:rsidRDefault="00071797" w:rsidP="005158D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Достижение целей Программы осуществляется путем решения задач и выполнения </w:t>
      </w:r>
      <w:r w:rsidRPr="00DE3BAF">
        <w:rPr>
          <w:rFonts w:ascii="Times New Roman" w:eastAsia="Arial Unicode MS" w:hAnsi="Times New Roman" w:cs="Times New Roman"/>
          <w:bCs/>
          <w:sz w:val="28"/>
          <w:szCs w:val="28"/>
        </w:rPr>
        <w:t>основных мероприятий следующих подпрограмм Программы, взаимосвязанных по срокам, ресурсам и исполнителям:</w:t>
      </w:r>
    </w:p>
    <w:p w14:paraId="3397BA90" w14:textId="77777777" w:rsidR="00071797" w:rsidRDefault="00071797" w:rsidP="00515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«Безопасный город»:</w:t>
      </w:r>
    </w:p>
    <w:p w14:paraId="5EDCE972" w14:textId="77777777" w:rsidR="00071797" w:rsidRPr="00DE3BAF" w:rsidRDefault="00071797" w:rsidP="005158D7">
      <w:pPr>
        <w:ind w:firstLine="708"/>
        <w:jc w:val="both"/>
        <w:rPr>
          <w:sz w:val="28"/>
          <w:szCs w:val="28"/>
        </w:rPr>
      </w:pPr>
      <w:r w:rsidRPr="00DE3BAF">
        <w:rPr>
          <w:sz w:val="28"/>
          <w:szCs w:val="28"/>
        </w:rPr>
        <w:t xml:space="preserve">Срок реализации Подпрограммы (с изменениями, внесенными постановлением администрации города-курорта Железноводска Ставропольского края от 05 февраля 2021 г. № 75). </w:t>
      </w:r>
    </w:p>
    <w:p w14:paraId="5BF4B106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Объем финансового обеспечения Программы составит, всего 32 748 866,19 рублей, в том числе:</w:t>
      </w:r>
    </w:p>
    <w:p w14:paraId="5538219F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объем бюджетных ассигнований бюджета города-курорта Железноводска Ставропольского края 32 748 866,19 рублей, в том числе по источникам финансового обеспечения:</w:t>
      </w:r>
    </w:p>
    <w:p w14:paraId="656EC6EC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 xml:space="preserve">за счет межбюджетных трансфертов, предоставляемых из федерального бюджета 0,00 рублей, в том числе по годам: </w:t>
      </w:r>
    </w:p>
    <w:p w14:paraId="65D236BB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2021 год – 0,00 рублей;</w:t>
      </w:r>
    </w:p>
    <w:p w14:paraId="4C8A8C75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2022 год – 0,00 рублей;</w:t>
      </w:r>
    </w:p>
    <w:p w14:paraId="7A3B4D40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2023 год – 0,00 рублей,</w:t>
      </w:r>
    </w:p>
    <w:p w14:paraId="500F8DE7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 xml:space="preserve">за счет межбюджетных трансфертов, предоставляемых из бюджета Ставропольского края 1 593 304, 00 рублей, в том числе по годам: </w:t>
      </w:r>
    </w:p>
    <w:p w14:paraId="7FC3C848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2021 год – 1 393 304, 00 рублей;</w:t>
      </w:r>
    </w:p>
    <w:p w14:paraId="14E76B8B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2022 год – 100 000,00 рублей;</w:t>
      </w:r>
    </w:p>
    <w:p w14:paraId="0D1570DE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2023 год – 100 000,00 рублей,</w:t>
      </w:r>
    </w:p>
    <w:p w14:paraId="0A979F10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за счет средств бюджета города-курорта Железноводска Ставропольского края 31 126 160, 01 рублей, в том числе по годам:</w:t>
      </w:r>
    </w:p>
    <w:p w14:paraId="75BDD4F1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2021 год – 14 547 034,19 рублей;</w:t>
      </w:r>
    </w:p>
    <w:p w14:paraId="0E9F213B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2022 год – 8 241 458,00 рублей;</w:t>
      </w:r>
    </w:p>
    <w:p w14:paraId="09CA9BB2" w14:textId="77777777" w:rsidR="00071797" w:rsidRPr="00DE3BAF" w:rsidRDefault="00071797" w:rsidP="005158D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2023 год – 8 367 070,00 рублей.</w:t>
      </w:r>
    </w:p>
    <w:p w14:paraId="41D06D46" w14:textId="77777777" w:rsidR="00071797" w:rsidRDefault="00071797" w:rsidP="005158D7">
      <w:pPr>
        <w:ind w:firstLine="709"/>
        <w:jc w:val="both"/>
        <w:rPr>
          <w:sz w:val="28"/>
          <w:szCs w:val="28"/>
        </w:rPr>
      </w:pPr>
    </w:p>
    <w:p w14:paraId="3CC3A52D" w14:textId="73FCEADF" w:rsidR="00071797" w:rsidRPr="00DE3BAF" w:rsidRDefault="00071797" w:rsidP="0007179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lastRenderedPageBreak/>
        <w:t>Объем финансовых средств из местных бюджетов, запланированных, выделенных и израсходованных в 20</w:t>
      </w:r>
      <w:r>
        <w:rPr>
          <w:sz w:val="28"/>
          <w:szCs w:val="28"/>
        </w:rPr>
        <w:t>21</w:t>
      </w:r>
      <w:r w:rsidRPr="00DE3BAF">
        <w:rPr>
          <w:sz w:val="28"/>
          <w:szCs w:val="28"/>
        </w:rPr>
        <w:t xml:space="preserve"> году на построение и развитие </w:t>
      </w:r>
      <w:r w:rsidRPr="00DE3BAF">
        <w:rPr>
          <w:sz w:val="28"/>
          <w:szCs w:val="28"/>
        </w:rPr>
        <w:br/>
        <w:t xml:space="preserve">АПК «Безопасный город», </w:t>
      </w:r>
      <w:r w:rsidRPr="00614980">
        <w:rPr>
          <w:sz w:val="28"/>
          <w:szCs w:val="28"/>
        </w:rPr>
        <w:t>7928707,66</w:t>
      </w:r>
      <w:r>
        <w:rPr>
          <w:sz w:val="28"/>
          <w:szCs w:val="28"/>
        </w:rPr>
        <w:t xml:space="preserve"> </w:t>
      </w:r>
      <w:r w:rsidRPr="00614980">
        <w:rPr>
          <w:sz w:val="28"/>
          <w:szCs w:val="28"/>
        </w:rPr>
        <w:t>тыс</w:t>
      </w:r>
      <w:r w:rsidRPr="00DE3BAF">
        <w:rPr>
          <w:sz w:val="28"/>
          <w:szCs w:val="28"/>
        </w:rPr>
        <w:t>. рублей.</w:t>
      </w:r>
    </w:p>
    <w:p w14:paraId="38A47AF3" w14:textId="77777777" w:rsidR="00071797" w:rsidRPr="00DE3BAF" w:rsidRDefault="00071797" w:rsidP="0007179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Задача Подпрограммы - повышение уровня антитеррористической защищенности учреждений образования, здравоохранения, санаторно-курортного комплекса, объектов социально-бытового назначения и мест массового пребывания граждан.</w:t>
      </w:r>
    </w:p>
    <w:p w14:paraId="190DA0AF" w14:textId="77777777" w:rsidR="00071797" w:rsidRPr="00DE3BAF" w:rsidRDefault="00071797" w:rsidP="0007179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Показатели решения задач Подпрограммы:</w:t>
      </w:r>
    </w:p>
    <w:p w14:paraId="3ADA1C56" w14:textId="77777777" w:rsidR="00071797" w:rsidRPr="00DE3BAF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обеспечение повышения уровня защищенности объектов и мест с массовым пребыванием граждан на территории города-курорта Железноводска Ставропольского края;</w:t>
      </w:r>
    </w:p>
    <w:p w14:paraId="5C7DE303" w14:textId="77777777" w:rsidR="00071797" w:rsidRPr="00DE3BAF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размещение информационных материалов на объектах с массовым пребыванием граждан о действиях в случае совершения актов террористической направленности;</w:t>
      </w:r>
    </w:p>
    <w:p w14:paraId="647AC6C6" w14:textId="77777777" w:rsidR="00071797" w:rsidRPr="00DE3BAF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оснащенность системами видеонаблюдения муниципальных образовательных учреждений, объектов культурного и социально-бытового назначения и мест наибольшего нахождения граждан;</w:t>
      </w:r>
    </w:p>
    <w:p w14:paraId="55288E38" w14:textId="77777777" w:rsidR="00071797" w:rsidRPr="00DE3BAF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повышение уровня взаимодействия экстренных оперативных служб города через единый номер 112;</w:t>
      </w:r>
    </w:p>
    <w:p w14:paraId="0FE4D097" w14:textId="77777777" w:rsidR="00071797" w:rsidRPr="00DE3BAF" w:rsidRDefault="00071797" w:rsidP="0007179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проведение семинаров и совещаний, круглых столов и собраний по вопросам профилактики терроризма и экстремизма с учащимися образовательных учреждений города.</w:t>
      </w:r>
    </w:p>
    <w:p w14:paraId="5822E6F4" w14:textId="77777777" w:rsidR="00071797" w:rsidRPr="00DE3BAF" w:rsidRDefault="00071797" w:rsidP="0007179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Основные мероприятия Подпрограммы:</w:t>
      </w:r>
    </w:p>
    <w:p w14:paraId="4E02FE06" w14:textId="77777777" w:rsidR="00071797" w:rsidRPr="00DE3BAF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sz w:val="28"/>
          <w:szCs w:val="28"/>
        </w:rPr>
        <w:t xml:space="preserve">- информирование населения о необходимости повышения бдительности и действиях при угрозе совершения террористического акта посредством </w:t>
      </w:r>
      <w:r w:rsidRPr="00DE3BAF">
        <w:rPr>
          <w:rFonts w:eastAsia="Arial Unicode MS"/>
          <w:bCs/>
          <w:sz w:val="28"/>
          <w:szCs w:val="28"/>
        </w:rPr>
        <w:t>размещения информации в городских средствах массовой информации;</w:t>
      </w:r>
    </w:p>
    <w:p w14:paraId="63D80EC9" w14:textId="77777777" w:rsidR="00071797" w:rsidRPr="00DE3BAF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- 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края;</w:t>
      </w:r>
    </w:p>
    <w:p w14:paraId="72BC105B" w14:textId="77777777" w:rsidR="00071797" w:rsidRPr="00DE3BAF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действиях, в случаях возникновения угроз террористического характера, а также размещение соответствующей информации на стендах;</w:t>
      </w:r>
    </w:p>
    <w:p w14:paraId="33CC5D02" w14:textId="77777777" w:rsidR="00071797" w:rsidRPr="00DE3BAF" w:rsidRDefault="00071797" w:rsidP="0007179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 w:rsidRPr="00DE3BAF">
        <w:rPr>
          <w:rFonts w:eastAsia="Arial Unicode MS"/>
          <w:bCs/>
          <w:sz w:val="28"/>
          <w:szCs w:val="28"/>
        </w:rPr>
        <w:t>- обеспечение безопасности в местах массового скопления граждан.</w:t>
      </w:r>
    </w:p>
    <w:p w14:paraId="4218E992" w14:textId="77777777" w:rsidR="00071797" w:rsidRPr="00DE3BAF" w:rsidRDefault="00071797" w:rsidP="0007179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>В рамках построения и развития аппаратно-программного комплекса «Безопасный город» (далее – АПК «Безопасный город») принято постановление администрации города-курорта Железноводска Ставропольского края от 06 ноября 2015 г. № 905 «Об организации и выполнении мероприятий построения, внедрения и эксплуатации на территории города-курорта Железноводска Ставропольского края аппаратно-программного комплекса «Безопасный город».</w:t>
      </w:r>
    </w:p>
    <w:p w14:paraId="50C569B1" w14:textId="77777777" w:rsidR="00071797" w:rsidRPr="00DE3BAF" w:rsidRDefault="00071797" w:rsidP="00071797">
      <w:pPr>
        <w:ind w:firstLine="709"/>
        <w:jc w:val="both"/>
        <w:rPr>
          <w:sz w:val="28"/>
          <w:szCs w:val="28"/>
        </w:rPr>
      </w:pPr>
      <w:r w:rsidRPr="00DE3BAF">
        <w:rPr>
          <w:sz w:val="28"/>
          <w:szCs w:val="28"/>
        </w:rPr>
        <w:t xml:space="preserve">Предложения по совершенствованию законодательства и </w:t>
      </w:r>
      <w:r w:rsidRPr="00DE3BAF">
        <w:rPr>
          <w:sz w:val="28"/>
          <w:szCs w:val="28"/>
        </w:rPr>
        <w:lastRenderedPageBreak/>
        <w:t>правоприменительной практики в целях оптимизации работы, направленной на развитие АПК «Безопасный город», не имеются.</w:t>
      </w:r>
    </w:p>
    <w:p w14:paraId="547D2136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</w:t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одпрограмма «Профилактика правонарушений в городе-курорте Железноводске Ставропольского края»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14:paraId="5F6FED8E" w14:textId="77777777" w:rsidR="00071797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Задача П</w:t>
      </w:r>
      <w:r w:rsidRPr="00202529">
        <w:rPr>
          <w:rFonts w:eastAsia="Arial Unicode MS"/>
          <w:bCs/>
          <w:sz w:val="28"/>
          <w:szCs w:val="28"/>
        </w:rPr>
        <w:t>одпрограммы</w:t>
      </w:r>
      <w:r>
        <w:rPr>
          <w:rFonts w:eastAsia="Arial Unicode MS"/>
          <w:bCs/>
          <w:sz w:val="28"/>
          <w:szCs w:val="28"/>
        </w:rPr>
        <w:t xml:space="preserve"> - </w:t>
      </w:r>
      <w:r w:rsidRPr="00364A06">
        <w:rPr>
          <w:rFonts w:eastAsia="Arial Unicode MS"/>
          <w:bCs/>
          <w:sz w:val="28"/>
          <w:szCs w:val="28"/>
        </w:rPr>
        <w:t>снижение уровня преступности на территории города-курорта Железноводска</w:t>
      </w:r>
      <w:r>
        <w:rPr>
          <w:rFonts w:eastAsia="Arial Unicode MS"/>
          <w:bCs/>
          <w:sz w:val="28"/>
          <w:szCs w:val="28"/>
        </w:rPr>
        <w:t>.</w:t>
      </w:r>
    </w:p>
    <w:p w14:paraId="63F951BA" w14:textId="77777777" w:rsidR="00071797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202529">
        <w:rPr>
          <w:rFonts w:eastAsia="Arial Unicode MS"/>
          <w:bCs/>
          <w:sz w:val="28"/>
          <w:szCs w:val="28"/>
        </w:rPr>
        <w:t>Показатели решения задач Подпрограммы</w:t>
      </w:r>
      <w:r>
        <w:rPr>
          <w:rFonts w:eastAsia="Arial Unicode MS"/>
          <w:bCs/>
          <w:sz w:val="28"/>
          <w:szCs w:val="28"/>
        </w:rPr>
        <w:t>:</w:t>
      </w:r>
    </w:p>
    <w:p w14:paraId="6EC1310C" w14:textId="77777777" w:rsidR="00071797" w:rsidRPr="00364A06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364A06">
        <w:rPr>
          <w:rFonts w:eastAsia="Arial Unicode MS"/>
          <w:bCs/>
          <w:sz w:val="28"/>
          <w:szCs w:val="28"/>
        </w:rPr>
        <w:t>проведение встреч и бесед с учащимися образовательных учреждений по вопросам профилактики правонарушений;</w:t>
      </w:r>
    </w:p>
    <w:p w14:paraId="04838975" w14:textId="77777777" w:rsidR="00071797" w:rsidRPr="00364A06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364A06">
        <w:rPr>
          <w:rFonts w:eastAsia="Arial Unicode MS"/>
          <w:bCs/>
          <w:sz w:val="28"/>
          <w:szCs w:val="28"/>
        </w:rPr>
        <w:t>организация в высших учебных заведениях конкурсов по тематике профилактики правонарушений;</w:t>
      </w:r>
    </w:p>
    <w:p w14:paraId="453CF6CA" w14:textId="77777777" w:rsidR="00071797" w:rsidRPr="00364A06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364A06">
        <w:rPr>
          <w:rFonts w:eastAsia="Arial Unicode MS"/>
          <w:bCs/>
          <w:sz w:val="28"/>
          <w:szCs w:val="28"/>
        </w:rPr>
        <w:t>публикация в средствах массовой информации материалов по профилактике правонарушений;</w:t>
      </w:r>
    </w:p>
    <w:p w14:paraId="4ED48071" w14:textId="77777777" w:rsidR="00071797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364A06">
        <w:rPr>
          <w:rFonts w:eastAsia="Arial Unicode MS"/>
          <w:bCs/>
          <w:sz w:val="28"/>
          <w:szCs w:val="28"/>
        </w:rPr>
        <w:t>публикация в средствах массовой информации материалов антитеррористической направленности</w:t>
      </w:r>
      <w:r>
        <w:rPr>
          <w:rFonts w:eastAsia="Arial Unicode MS"/>
          <w:bCs/>
          <w:sz w:val="28"/>
          <w:szCs w:val="28"/>
        </w:rPr>
        <w:t>.</w:t>
      </w:r>
    </w:p>
    <w:p w14:paraId="49505FD1" w14:textId="77777777" w:rsidR="00071797" w:rsidRDefault="00071797" w:rsidP="0007179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Основные мероприятия Подпрограммы:</w:t>
      </w:r>
    </w:p>
    <w:p w14:paraId="2B78BCEE" w14:textId="77777777" w:rsidR="00071797" w:rsidRDefault="00071797" w:rsidP="00071797">
      <w:pPr>
        <w:snapToGrid w:val="0"/>
        <w:ind w:firstLine="708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п</w:t>
      </w:r>
      <w:r w:rsidRPr="00436EA2">
        <w:rPr>
          <w:rFonts w:eastAsia="Arial Unicode MS"/>
          <w:bCs/>
          <w:sz w:val="28"/>
          <w:szCs w:val="28"/>
        </w:rPr>
        <w:t>редупреждение правонарушений несовершеннолетних, состоящих в группе риска</w:t>
      </w:r>
      <w:r>
        <w:rPr>
          <w:rFonts w:eastAsia="Arial Unicode MS"/>
          <w:bCs/>
          <w:sz w:val="28"/>
          <w:szCs w:val="28"/>
        </w:rPr>
        <w:t>;</w:t>
      </w:r>
    </w:p>
    <w:p w14:paraId="51F4AE6E" w14:textId="77777777" w:rsidR="00071797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организация и проведение совещаний «Школа социального педагога», с приглашением субъектов профилактики по вопросам предупреждения правонарушений;</w:t>
      </w:r>
    </w:p>
    <w:p w14:paraId="32D4A61A" w14:textId="77777777" w:rsidR="00071797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организация и проведение тематических передач на радио и телевидении, публикаций в СМИ материалов по вопросам профилактики правонарушений;</w:t>
      </w:r>
    </w:p>
    <w:p w14:paraId="22F4FBC1" w14:textId="77777777" w:rsidR="00071797" w:rsidRPr="00364A06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проведение среди учащихся высших учебных заведений конкурсов, проектов по профилактике правонарушений.</w:t>
      </w:r>
    </w:p>
    <w:p w14:paraId="2B6AD975" w14:textId="77777777" w:rsidR="00071797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Финансирование основных мероприятий Подпрограммы в 2021 году составило 20 000, 00 рублей из средств бюджета города-курорта Железноводска Ставропольского края.</w:t>
      </w:r>
    </w:p>
    <w:p w14:paraId="3D2515C7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Исполнение основных мероприятий Подпрограммы в 2021 году:</w:t>
      </w:r>
    </w:p>
    <w:p w14:paraId="52C13694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организована экскурсионная программа для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несовершеннолетних 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детей, состоящих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на всех видах профилактического учета, учащихся общеобразовательных учреждений города-курорта Железноводска Ставропольского края в музей города-курорта Железноводска Ставропольского края;</w:t>
      </w:r>
    </w:p>
    <w:p w14:paraId="5957A9F3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ежеквартально проводятся совещания «Школа социального педагога» в общеобразовательных учреждениях города-курорта Железноводска, на которые приглашаются представители отдела МВД по городу Железноводска, религиозных и общественных объединений города;</w:t>
      </w:r>
    </w:p>
    <w:p w14:paraId="131FB57C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размещение материалов информационно-профилактического характера в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общественно-политическом 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</w:rPr>
        <w:t>еженедельник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е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</w:rPr>
        <w:t xml:space="preserve"> «Железноводские ведомости»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282003B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проведены конкурсы рисунков, плакатов по профилактике правонарушений в общеобразовательных учреждениях города-курорта Железноводска.</w:t>
      </w:r>
    </w:p>
    <w:p w14:paraId="5DD4AAA4" w14:textId="4203329A" w:rsidR="00071797" w:rsidRPr="00BF4203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общества»:</w:t>
      </w:r>
    </w:p>
    <w:p w14:paraId="42A34213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Задача Подпрограммы - содействие ЖГКО СОКО ТВКО в привлечении казаков к несению государственной и иной службы в соответствии с федеральным законодательством и законодательством Ставропольского края.</w:t>
      </w:r>
    </w:p>
    <w:p w14:paraId="0C2AAD58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Показатели решения задач Подпрограммы:</w:t>
      </w:r>
    </w:p>
    <w:p w14:paraId="5C48C5A9" w14:textId="77777777" w:rsidR="00071797" w:rsidRPr="00BF4203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</w:rPr>
        <w:t>увеличение количества рейдов казаков с офицерским составом полиции;</w:t>
      </w:r>
    </w:p>
    <w:p w14:paraId="6ED3C32D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</w:rPr>
        <w:t>привлечение детей к участию в военно-патриотическом клубе;</w:t>
      </w:r>
    </w:p>
    <w:p w14:paraId="4CF38CEF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привлечение детей к проведению мероприятий, направленных на пропаганду казачьей истории (конкурс рисунков, конкурс на лучший реферат, конкурс на лучшее стихотворение);</w:t>
      </w:r>
    </w:p>
    <w:p w14:paraId="367282C5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публикация в средствах массовой информации материалов, посвященных казачеству.</w:t>
      </w:r>
    </w:p>
    <w:p w14:paraId="620F8027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Основные мероприятия Подпрограммы:</w:t>
      </w:r>
    </w:p>
    <w:p w14:paraId="07B4480A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- организация несения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муниципального образования города-курорта Железноводска Ставропольского края;</w:t>
      </w:r>
    </w:p>
    <w:p w14:paraId="2A3C6261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- организация публикации материалов в средствах массовой информации, посвященных казачеству;</w:t>
      </w:r>
    </w:p>
    <w:p w14:paraId="6996E64C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- организация и проведение культурно-массовых, выставочных и научно-познавательных мероприятий по казачьей тематики.</w:t>
      </w:r>
    </w:p>
    <w:p w14:paraId="5D0DE140" w14:textId="77777777" w:rsidR="00071797" w:rsidRPr="00BF4203" w:rsidRDefault="00071797" w:rsidP="0007179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 xml:space="preserve">Финансирование основных мероприятий Подпрограммы </w:t>
      </w:r>
      <w:r>
        <w:rPr>
          <w:rFonts w:eastAsia="Arial Unicode MS"/>
          <w:bCs/>
          <w:sz w:val="28"/>
          <w:szCs w:val="28"/>
        </w:rPr>
        <w:t>в 2021</w:t>
      </w:r>
      <w:r w:rsidRPr="00BF4203">
        <w:rPr>
          <w:rFonts w:eastAsia="Arial Unicode MS"/>
          <w:bCs/>
          <w:sz w:val="28"/>
          <w:szCs w:val="28"/>
        </w:rPr>
        <w:t xml:space="preserve"> году составило 100 000, 00 рублей из средств бюджета города-курорта Железноводска Ставропольского края.</w:t>
      </w:r>
    </w:p>
    <w:p w14:paraId="788746D0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Исполнение основных мероприятий Подпрограммы в 2021 году:</w:t>
      </w:r>
    </w:p>
    <w:p w14:paraId="78B48F59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организовано патрулирование </w:t>
      </w:r>
      <w:r w:rsidRPr="00B00C78">
        <w:rPr>
          <w:rFonts w:ascii="Times New Roman" w:eastAsia="Arial Unicode MS" w:hAnsi="Times New Roman" w:cs="Times New Roman"/>
          <w:bCs/>
          <w:sz w:val="28"/>
          <w:szCs w:val="28"/>
        </w:rPr>
        <w:t>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города-курорта Железноводска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 в соответствии с маршрутами патрулирования;</w:t>
      </w:r>
    </w:p>
    <w:p w14:paraId="41EC37DA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организовано ежегодное материальное поощрение лучших народных дружинников, из числа </w:t>
      </w:r>
      <w:r w:rsidRPr="00B00C78">
        <w:rPr>
          <w:rFonts w:ascii="Times New Roman" w:eastAsia="Arial Unicode MS" w:hAnsi="Times New Roman" w:cs="Times New Roman"/>
          <w:bCs/>
          <w:sz w:val="28"/>
          <w:szCs w:val="28"/>
        </w:rPr>
        <w:t>Железноводского городского казачьего общества Ставропольского окружного казачьего общества Терского войскового казачьего общества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1E277D0A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размещение в городских средствах массовой информации материалов, посвященных казачеству;</w:t>
      </w:r>
    </w:p>
    <w:p w14:paraId="6BF4B01D" w14:textId="77777777" w:rsidR="00071797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ежегодное проведение культурных, выставочных и познавательных мероприятий по казачьей тематики.</w:t>
      </w:r>
    </w:p>
    <w:p w14:paraId="38783BBE" w14:textId="4B1D9830" w:rsidR="00071797" w:rsidRDefault="00071797" w:rsidP="004B7D07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</w:t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одпрограмма «Профилактика терроризма и экстремизма, а также минимизация и (или) ликвидация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последствий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проявления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терроризма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и</w:t>
      </w:r>
      <w:r w:rsidR="004B7D07">
        <w:rPr>
          <w:rFonts w:ascii="Times New Roman" w:eastAsia="Arial Unicode MS" w:hAnsi="Times New Roman" w:cs="Times New Roman"/>
          <w:bCs/>
          <w:sz w:val="28"/>
          <w:szCs w:val="28"/>
        </w:rPr>
        <w:br/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экстремизма на территории города-курорта Железноводска Ставропольского края»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14:paraId="7798AE27" w14:textId="77777777" w:rsidR="00071797" w:rsidRDefault="00071797" w:rsidP="00071797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Задача П</w:t>
      </w:r>
      <w:r w:rsidRPr="00202529">
        <w:rPr>
          <w:rFonts w:eastAsia="Arial Unicode MS"/>
          <w:bCs/>
          <w:sz w:val="28"/>
          <w:szCs w:val="28"/>
        </w:rPr>
        <w:t>одпрограммы</w:t>
      </w:r>
      <w:r>
        <w:rPr>
          <w:rFonts w:eastAsia="Arial Unicode MS"/>
          <w:bCs/>
          <w:sz w:val="28"/>
          <w:szCs w:val="28"/>
        </w:rPr>
        <w:t xml:space="preserve"> - </w:t>
      </w:r>
      <w:r w:rsidRPr="00AC72AF">
        <w:rPr>
          <w:rFonts w:eastAsia="Arial Unicode MS"/>
          <w:bCs/>
          <w:sz w:val="28"/>
          <w:szCs w:val="28"/>
        </w:rPr>
        <w:t>эффективное выполнение функций администрации города-курорта Железноводска Ставропольского края по совершенствованию организационных и правовых механизмов в сфере профилактики терроризма и экстремизма на территории города-курорта Железноводска Ставропольского края, информационно-пропагандистское сопровождение антитеррористической деятельности на территории города-курорта Железноводска Ставропольского края, повышение эффективности мер противодействия терроризму, проявлениям политического, этнического и религиозного экстремизма</w:t>
      </w:r>
      <w:r>
        <w:rPr>
          <w:rFonts w:eastAsia="Arial Unicode MS"/>
          <w:bCs/>
          <w:sz w:val="28"/>
          <w:szCs w:val="28"/>
        </w:rPr>
        <w:t>.</w:t>
      </w:r>
    </w:p>
    <w:p w14:paraId="375E0EF8" w14:textId="77777777" w:rsidR="00071797" w:rsidRPr="00AC72AF" w:rsidRDefault="00071797" w:rsidP="00071797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202529">
        <w:rPr>
          <w:rFonts w:eastAsia="Arial Unicode MS"/>
          <w:bCs/>
          <w:sz w:val="28"/>
          <w:szCs w:val="28"/>
        </w:rPr>
        <w:t>Показатели решения задач Подпрограммы</w:t>
      </w:r>
      <w:r>
        <w:rPr>
          <w:rFonts w:eastAsia="Arial Unicode MS"/>
          <w:bCs/>
          <w:sz w:val="28"/>
          <w:szCs w:val="28"/>
        </w:rPr>
        <w:t xml:space="preserve"> - </w:t>
      </w:r>
      <w:r w:rsidRPr="00AC72AF">
        <w:rPr>
          <w:rFonts w:eastAsia="Arial Unicode MS"/>
          <w:bCs/>
          <w:sz w:val="28"/>
          <w:szCs w:val="28"/>
        </w:rPr>
        <w:t>распространение агитационных материалов, посвященных пропаганде борьбы с терроризмом и экстремизмом</w:t>
      </w:r>
      <w:r>
        <w:rPr>
          <w:rFonts w:eastAsia="Arial Unicode MS"/>
          <w:bCs/>
          <w:sz w:val="28"/>
          <w:szCs w:val="28"/>
        </w:rPr>
        <w:t>.</w:t>
      </w:r>
    </w:p>
    <w:p w14:paraId="2E71233A" w14:textId="77777777" w:rsidR="00071797" w:rsidRPr="00BF4203" w:rsidRDefault="00071797" w:rsidP="00071797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>Основные мероприятия Подпрограммы:</w:t>
      </w:r>
    </w:p>
    <w:p w14:paraId="45612776" w14:textId="77777777" w:rsidR="00071797" w:rsidRPr="00C347AA" w:rsidRDefault="00071797" w:rsidP="00071797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п</w:t>
      </w:r>
      <w:r w:rsidRPr="00C347AA">
        <w:rPr>
          <w:rFonts w:eastAsia="Arial Unicode MS"/>
          <w:bCs/>
          <w:sz w:val="28"/>
          <w:szCs w:val="28"/>
        </w:rPr>
        <w:t>овышение эффективности деятельности администрации в работе по вопросам профил</w:t>
      </w:r>
      <w:r>
        <w:rPr>
          <w:rFonts w:eastAsia="Arial Unicode MS"/>
          <w:bCs/>
          <w:sz w:val="28"/>
          <w:szCs w:val="28"/>
        </w:rPr>
        <w:t>актики терроризма и экстремизма;</w:t>
      </w:r>
    </w:p>
    <w:p w14:paraId="3B33A6F8" w14:textId="77777777" w:rsidR="00071797" w:rsidRDefault="00071797" w:rsidP="00071797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о</w:t>
      </w:r>
      <w:r w:rsidRPr="00C347AA">
        <w:rPr>
          <w:rFonts w:eastAsia="Arial Unicode MS"/>
          <w:bCs/>
          <w:sz w:val="28"/>
          <w:szCs w:val="28"/>
        </w:rPr>
        <w:t xml:space="preserve">рганизация работы по распространению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</w:t>
      </w:r>
      <w:r w:rsidRPr="00C347AA">
        <w:rPr>
          <w:rFonts w:eastAsia="Arial Unicode MS"/>
          <w:bCs/>
          <w:sz w:val="28"/>
          <w:szCs w:val="28"/>
        </w:rPr>
        <w:br/>
        <w:t>а также по действиям при возникновении чрезвычайных ситуаций</w:t>
      </w:r>
      <w:r>
        <w:rPr>
          <w:rFonts w:eastAsia="Arial Unicode MS"/>
          <w:bCs/>
          <w:sz w:val="28"/>
          <w:szCs w:val="28"/>
        </w:rPr>
        <w:t>;</w:t>
      </w:r>
    </w:p>
    <w:p w14:paraId="47994E69" w14:textId="77777777" w:rsidR="00071797" w:rsidRDefault="00071797" w:rsidP="00071797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в</w:t>
      </w:r>
      <w:r w:rsidRPr="00C347AA">
        <w:rPr>
          <w:rFonts w:eastAsia="Arial Unicode MS"/>
          <w:bCs/>
          <w:sz w:val="28"/>
          <w:szCs w:val="28"/>
        </w:rPr>
        <w:t>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</w:t>
      </w:r>
      <w:r>
        <w:rPr>
          <w:rFonts w:eastAsia="Arial Unicode MS"/>
          <w:bCs/>
          <w:sz w:val="28"/>
          <w:szCs w:val="28"/>
        </w:rPr>
        <w:t>.</w:t>
      </w:r>
    </w:p>
    <w:p w14:paraId="5F61F593" w14:textId="77777777" w:rsidR="00071797" w:rsidRDefault="00071797" w:rsidP="00071797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BF4203">
        <w:rPr>
          <w:rFonts w:eastAsia="Arial Unicode MS"/>
          <w:bCs/>
          <w:sz w:val="28"/>
          <w:szCs w:val="28"/>
        </w:rPr>
        <w:t xml:space="preserve">Финансирование основных мероприятий Подпрограммы </w:t>
      </w:r>
      <w:r>
        <w:rPr>
          <w:rFonts w:eastAsia="Arial Unicode MS"/>
          <w:bCs/>
          <w:sz w:val="28"/>
          <w:szCs w:val="28"/>
        </w:rPr>
        <w:t xml:space="preserve">в </w:t>
      </w:r>
      <w:r w:rsidRPr="00BF4203">
        <w:rPr>
          <w:rFonts w:eastAsia="Arial Unicode MS"/>
          <w:bCs/>
          <w:sz w:val="28"/>
          <w:szCs w:val="28"/>
        </w:rPr>
        <w:t>20</w:t>
      </w:r>
      <w:r>
        <w:rPr>
          <w:rFonts w:eastAsia="Arial Unicode MS"/>
          <w:bCs/>
          <w:sz w:val="28"/>
          <w:szCs w:val="28"/>
        </w:rPr>
        <w:t>21</w:t>
      </w:r>
      <w:r w:rsidRPr="00BF4203">
        <w:rPr>
          <w:rFonts w:eastAsia="Arial Unicode MS"/>
          <w:bCs/>
          <w:sz w:val="28"/>
          <w:szCs w:val="28"/>
        </w:rPr>
        <w:t xml:space="preserve"> году составило </w:t>
      </w:r>
      <w:r>
        <w:rPr>
          <w:rFonts w:eastAsia="Arial Unicode MS"/>
          <w:bCs/>
          <w:sz w:val="28"/>
          <w:szCs w:val="28"/>
        </w:rPr>
        <w:t>125</w:t>
      </w:r>
      <w:r w:rsidRPr="00BF4203">
        <w:rPr>
          <w:rFonts w:eastAsia="Arial Unicode MS"/>
          <w:bCs/>
          <w:sz w:val="28"/>
          <w:szCs w:val="28"/>
        </w:rPr>
        <w:t xml:space="preserve"> 000, </w:t>
      </w:r>
      <w:r>
        <w:rPr>
          <w:rFonts w:eastAsia="Arial Unicode MS"/>
          <w:bCs/>
          <w:sz w:val="28"/>
          <w:szCs w:val="28"/>
        </w:rPr>
        <w:t>263</w:t>
      </w:r>
      <w:r w:rsidRPr="00BF4203">
        <w:rPr>
          <w:rFonts w:eastAsia="Arial Unicode MS"/>
          <w:bCs/>
          <w:sz w:val="28"/>
          <w:szCs w:val="28"/>
        </w:rPr>
        <w:t xml:space="preserve"> рублей</w:t>
      </w:r>
      <w:r>
        <w:rPr>
          <w:rFonts w:eastAsia="Arial Unicode MS"/>
          <w:bCs/>
          <w:sz w:val="28"/>
          <w:szCs w:val="28"/>
        </w:rPr>
        <w:t>, за счет</w:t>
      </w:r>
      <w:r w:rsidRPr="00BF4203">
        <w:rPr>
          <w:rFonts w:eastAsia="Arial Unicode MS"/>
          <w:bCs/>
          <w:sz w:val="28"/>
          <w:szCs w:val="28"/>
        </w:rPr>
        <w:t xml:space="preserve"> средств бюджета</w:t>
      </w:r>
      <w:r w:rsidRPr="00C347AA">
        <w:rPr>
          <w:rFonts w:eastAsia="Arial Unicode MS"/>
          <w:bCs/>
          <w:sz w:val="28"/>
          <w:szCs w:val="28"/>
        </w:rPr>
        <w:t xml:space="preserve"> </w:t>
      </w:r>
      <w:r w:rsidRPr="00BF4203">
        <w:rPr>
          <w:rFonts w:eastAsia="Arial Unicode MS"/>
          <w:bCs/>
          <w:sz w:val="28"/>
          <w:szCs w:val="28"/>
        </w:rPr>
        <w:t>Ставропольского края</w:t>
      </w:r>
      <w:r>
        <w:rPr>
          <w:rFonts w:eastAsia="Arial Unicode MS"/>
          <w:bCs/>
          <w:sz w:val="28"/>
          <w:szCs w:val="28"/>
        </w:rPr>
        <w:t xml:space="preserve"> 100 000, 00 рублей</w:t>
      </w:r>
      <w:r w:rsidRPr="00BF4203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 xml:space="preserve">и за счет бюджете </w:t>
      </w:r>
      <w:r w:rsidRPr="00BF4203">
        <w:rPr>
          <w:rFonts w:eastAsia="Arial Unicode MS"/>
          <w:bCs/>
          <w:sz w:val="28"/>
          <w:szCs w:val="28"/>
        </w:rPr>
        <w:t>города-курорта Железноводска Ставропольского края</w:t>
      </w:r>
      <w:r>
        <w:rPr>
          <w:rFonts w:eastAsia="Arial Unicode MS"/>
          <w:bCs/>
          <w:sz w:val="28"/>
          <w:szCs w:val="28"/>
        </w:rPr>
        <w:t xml:space="preserve"> 25 000, 263 рублей.</w:t>
      </w:r>
    </w:p>
    <w:p w14:paraId="4C16E3AA" w14:textId="77777777" w:rsidR="00071797" w:rsidRPr="00870A1F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Исполнение основных мероприятий Подпрограммы в 20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21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году:</w:t>
      </w:r>
    </w:p>
    <w:p w14:paraId="2528D3BD" w14:textId="77777777" w:rsidR="00071797" w:rsidRPr="00870A1F" w:rsidRDefault="00071797" w:rsidP="00071797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- разработано и изготовлено полиграфической продукции (листовки, буклеты, календари, плакаты, баннер) и сувенирной продукции (футболки, ручки, блокноты) информационно-пропагандистского характера;</w:t>
      </w:r>
    </w:p>
    <w:p w14:paraId="2A4FD17A" w14:textId="77777777" w:rsidR="00071797" w:rsidRPr="00870A1F" w:rsidRDefault="00071797" w:rsidP="00071797">
      <w:pPr>
        <w:pStyle w:val="ConsPlusCell"/>
        <w:widowControl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- в целях профилактики терроризма и экстремизма организовано проведение молодежного форума «Яркий мир в твоих руках», в котором приняли участие все образовательные учреждения города-курорта Железноводска;</w:t>
      </w:r>
    </w:p>
    <w:p w14:paraId="53240AAA" w14:textId="77777777" w:rsidR="00071797" w:rsidRDefault="00071797" w:rsidP="00071797">
      <w:pPr>
        <w:pStyle w:val="ConsPlusCell"/>
        <w:widowControl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организовано распространение листовок и буклетов антитеррористической направленности среди гостей и жителей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города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-курорта Железноводска.</w:t>
      </w:r>
    </w:p>
    <w:p w14:paraId="28B9F154" w14:textId="77777777" w:rsidR="00071797" w:rsidRDefault="00071797" w:rsidP="00071797">
      <w:pPr>
        <w:pStyle w:val="ConsPlusCell"/>
        <w:widowControl/>
        <w:spacing w:line="240" w:lineRule="exact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14:paraId="006BE7A1" w14:textId="77777777" w:rsidR="00071797" w:rsidRDefault="00071797" w:rsidP="005158D7">
      <w:pPr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46A1C33C" w14:textId="77777777" w:rsidR="00071797" w:rsidRDefault="00071797" w:rsidP="005158D7">
      <w:pPr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Ставропольского края – </w:t>
      </w:r>
    </w:p>
    <w:p w14:paraId="46CBB408" w14:textId="77777777" w:rsidR="00071797" w:rsidRDefault="00071797" w:rsidP="005158D7">
      <w:pPr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</w:t>
      </w:r>
      <w:bookmarkStart w:id="1" w:name="_GoBack"/>
      <w:bookmarkEnd w:id="1"/>
      <w:r>
        <w:rPr>
          <w:sz w:val="28"/>
          <w:szCs w:val="28"/>
        </w:rPr>
        <w:t>альник управления имущественных отношений</w:t>
      </w:r>
    </w:p>
    <w:p w14:paraId="3C21A988" w14:textId="385EB60D" w:rsidR="0027732E" w:rsidRDefault="00071797" w:rsidP="005158D7">
      <w:pPr>
        <w:spacing w:line="220" w:lineRule="exact"/>
      </w:pPr>
      <w:r>
        <w:rPr>
          <w:sz w:val="28"/>
          <w:szCs w:val="28"/>
        </w:rPr>
        <w:t>администрации города-курорта Железноводска</w:t>
      </w:r>
      <w:r w:rsidR="005158D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И.В. Гречишников</w:t>
      </w:r>
    </w:p>
    <w:sectPr w:rsidR="0027732E" w:rsidSect="005158D7">
      <w:headerReference w:type="default" r:id="rId7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2D1EE" w14:textId="77777777" w:rsidR="001856F0" w:rsidRDefault="001856F0" w:rsidP="005158D7">
      <w:r>
        <w:separator/>
      </w:r>
    </w:p>
  </w:endnote>
  <w:endnote w:type="continuationSeparator" w:id="0">
    <w:p w14:paraId="21824A88" w14:textId="77777777" w:rsidR="001856F0" w:rsidRDefault="001856F0" w:rsidP="0051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C996" w14:textId="77777777" w:rsidR="001856F0" w:rsidRDefault="001856F0" w:rsidP="005158D7">
      <w:r>
        <w:separator/>
      </w:r>
    </w:p>
  </w:footnote>
  <w:footnote w:type="continuationSeparator" w:id="0">
    <w:p w14:paraId="48F76B32" w14:textId="77777777" w:rsidR="001856F0" w:rsidRDefault="001856F0" w:rsidP="0051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5597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126375" w14:textId="6E5BE078" w:rsidR="005158D7" w:rsidRPr="005158D7" w:rsidRDefault="005158D7">
        <w:pPr>
          <w:pStyle w:val="a4"/>
          <w:jc w:val="center"/>
          <w:rPr>
            <w:sz w:val="24"/>
            <w:szCs w:val="24"/>
          </w:rPr>
        </w:pPr>
        <w:r w:rsidRPr="005158D7">
          <w:rPr>
            <w:sz w:val="24"/>
            <w:szCs w:val="24"/>
          </w:rPr>
          <w:fldChar w:fldCharType="begin"/>
        </w:r>
        <w:r w:rsidRPr="005158D7">
          <w:rPr>
            <w:sz w:val="24"/>
            <w:szCs w:val="24"/>
          </w:rPr>
          <w:instrText>PAGE   \* MERGEFORMAT</w:instrText>
        </w:r>
        <w:r w:rsidRPr="005158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5158D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E"/>
    <w:rsid w:val="00071797"/>
    <w:rsid w:val="001856F0"/>
    <w:rsid w:val="0027732E"/>
    <w:rsid w:val="004427D2"/>
    <w:rsid w:val="004B7D07"/>
    <w:rsid w:val="005158D7"/>
    <w:rsid w:val="00700C4E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179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6"/>
    <w:rsid w:val="0007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071797"/>
    <w:pPr>
      <w:suppressAutoHyphens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5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8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15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8D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179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6"/>
    <w:rsid w:val="0007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071797"/>
    <w:pPr>
      <w:suppressAutoHyphens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5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8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15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8D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1761</Words>
  <Characters>14815</Characters>
  <Application>Microsoft Office Word</Application>
  <DocSecurity>0</DocSecurity>
  <Lines>329</Lines>
  <Paragraphs>138</Paragraphs>
  <ScaleCrop>false</ScaleCrop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Катрина</cp:lastModifiedBy>
  <cp:revision>6</cp:revision>
  <dcterms:created xsi:type="dcterms:W3CDTF">2022-01-13T07:38:00Z</dcterms:created>
  <dcterms:modified xsi:type="dcterms:W3CDTF">2022-01-26T13:47:00Z</dcterms:modified>
</cp:coreProperties>
</file>