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CD" w:rsidRPr="00606D30" w:rsidRDefault="007E0CCD" w:rsidP="007E0CCD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7E0CCD" w:rsidRDefault="007E0CCD" w:rsidP="007E0CCD">
      <w:pPr>
        <w:pStyle w:val="1"/>
        <w:spacing w:after="120" w:line="240" w:lineRule="exact"/>
        <w:rPr>
          <w:b/>
          <w:szCs w:val="28"/>
        </w:rPr>
      </w:pPr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Pr="00606D30">
        <w:rPr>
          <w:b/>
          <w:szCs w:val="28"/>
        </w:rPr>
        <w:t xml:space="preserve"> внесении изменений в муниципальную целевую программу </w:t>
      </w:r>
      <w:r w:rsidRPr="007E0CCD">
        <w:rPr>
          <w:b/>
          <w:szCs w:val="28"/>
        </w:rPr>
        <w:t xml:space="preserve"> «Противодействие коррупции в сфере </w:t>
      </w:r>
      <w:proofErr w:type="gramStart"/>
      <w:r w:rsidRPr="007E0CCD">
        <w:rPr>
          <w:b/>
          <w:szCs w:val="28"/>
        </w:rPr>
        <w:t>деятельности администрации города-курорта Железноводска Ставропольского края</w:t>
      </w:r>
      <w:proofErr w:type="gramEnd"/>
      <w:r w:rsidRPr="007E0CCD">
        <w:rPr>
          <w:b/>
          <w:szCs w:val="28"/>
        </w:rPr>
        <w:t xml:space="preserve"> на 2010-2014 годы», утвержденную постановлением администрации города-курорта Железноводска Ставропольского края от 16 декабря 2010 г. №1317</w:t>
      </w:r>
    </w:p>
    <w:p w:rsidR="00E17A96" w:rsidRPr="00E17A96" w:rsidRDefault="00E17A96" w:rsidP="00E17A96">
      <w:pPr>
        <w:jc w:val="right"/>
        <w:rPr>
          <w:sz w:val="28"/>
          <w:szCs w:val="28"/>
          <w:lang w:eastAsia="ru-RU"/>
        </w:rPr>
      </w:pPr>
      <w:r w:rsidRPr="00E17A96">
        <w:rPr>
          <w:sz w:val="28"/>
          <w:szCs w:val="28"/>
          <w:lang w:eastAsia="ru-RU"/>
        </w:rPr>
        <w:t>27 декабря 2013 года</w:t>
      </w:r>
    </w:p>
    <w:p w:rsidR="003801AD" w:rsidRPr="003801AD" w:rsidRDefault="003801AD" w:rsidP="003801AD">
      <w:pPr>
        <w:pStyle w:val="1"/>
        <w:ind w:firstLine="709"/>
        <w:jc w:val="both"/>
        <w:rPr>
          <w:szCs w:val="28"/>
        </w:rPr>
      </w:pPr>
    </w:p>
    <w:p w:rsidR="00426549" w:rsidRPr="003C24DB" w:rsidRDefault="007E0CCD" w:rsidP="00CE1934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 проведена </w:t>
      </w:r>
      <w:r w:rsidR="006A2B9B">
        <w:rPr>
          <w:sz w:val="28"/>
          <w:szCs w:val="28"/>
        </w:rPr>
        <w:t>в соответствии с пунктом 2 статьи 157 Бюджетного кодекса Российской Федерации,  пунктом 2 статьи 7  Положения о  бюджетном  процессе  в</w:t>
      </w:r>
      <w:r w:rsidR="00426549">
        <w:rPr>
          <w:sz w:val="28"/>
          <w:szCs w:val="28"/>
        </w:rPr>
        <w:t xml:space="preserve"> городе-курорте Железноводске Ставропольского края,</w:t>
      </w:r>
      <w:r w:rsidR="006A2B9B">
        <w:rPr>
          <w:sz w:val="28"/>
          <w:szCs w:val="28"/>
        </w:rPr>
        <w:t xml:space="preserve"> </w:t>
      </w:r>
      <w:r w:rsidR="00426549" w:rsidRPr="00426549">
        <w:rPr>
          <w:sz w:val="28"/>
          <w:szCs w:val="28"/>
        </w:rPr>
        <w:t>пункт</w:t>
      </w:r>
      <w:r w:rsidR="000D2BA0">
        <w:rPr>
          <w:sz w:val="28"/>
          <w:szCs w:val="28"/>
        </w:rPr>
        <w:t>ом</w:t>
      </w:r>
      <w:r w:rsidR="00426549" w:rsidRPr="00426549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26549">
        <w:rPr>
          <w:sz w:val="28"/>
          <w:szCs w:val="28"/>
        </w:rPr>
        <w:t>о-</w:t>
      </w:r>
      <w:proofErr w:type="gramEnd"/>
      <w:r w:rsidR="00426549" w:rsidRPr="00426549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426549">
        <w:rPr>
          <w:sz w:val="28"/>
          <w:szCs w:val="28"/>
        </w:rPr>
        <w:t xml:space="preserve"> </w:t>
      </w:r>
      <w:r w:rsidR="00426549" w:rsidRPr="00426549">
        <w:rPr>
          <w:sz w:val="28"/>
          <w:szCs w:val="28"/>
        </w:rPr>
        <w:t xml:space="preserve">с  целью  установления соответствия представленного на экспертизу проекта постановления администрации города-курорта Железноводска Ставропольского края </w:t>
      </w:r>
      <w:r w:rsidR="004E0D14" w:rsidRPr="004E0D14">
        <w:rPr>
          <w:sz w:val="28"/>
          <w:szCs w:val="28"/>
        </w:rPr>
        <w:t>о</w:t>
      </w:r>
      <w:r w:rsidR="004E0D14" w:rsidRPr="004E0D14">
        <w:rPr>
          <w:bCs/>
          <w:color w:val="000000"/>
          <w:sz w:val="28"/>
          <w:szCs w:val="28"/>
        </w:rPr>
        <w:t xml:space="preserve"> внесении изменений в муниципальную целевую программу</w:t>
      </w:r>
      <w:r w:rsidR="003801AD">
        <w:rPr>
          <w:bCs/>
          <w:color w:val="000000"/>
          <w:sz w:val="28"/>
          <w:szCs w:val="28"/>
        </w:rPr>
        <w:t xml:space="preserve"> </w:t>
      </w:r>
      <w:r w:rsidR="003801AD" w:rsidRPr="003801AD">
        <w:rPr>
          <w:sz w:val="28"/>
          <w:szCs w:val="28"/>
          <w:lang w:eastAsia="ar-SA"/>
        </w:rPr>
        <w:t xml:space="preserve">«Противодействие коррупции в сфере </w:t>
      </w:r>
      <w:proofErr w:type="gramStart"/>
      <w:r w:rsidR="003801AD" w:rsidRPr="003801AD">
        <w:rPr>
          <w:sz w:val="28"/>
          <w:szCs w:val="28"/>
          <w:lang w:eastAsia="ar-SA"/>
        </w:rPr>
        <w:t>деятельности администрации города-курорта Железноводска Ставропольского края</w:t>
      </w:r>
      <w:proofErr w:type="gramEnd"/>
      <w:r w:rsidR="003801AD" w:rsidRPr="003801AD">
        <w:rPr>
          <w:sz w:val="28"/>
          <w:szCs w:val="28"/>
          <w:lang w:eastAsia="ar-SA"/>
        </w:rPr>
        <w:t xml:space="preserve"> на 2010-2014 годы»</w:t>
      </w:r>
      <w:r w:rsidR="003801AD">
        <w:rPr>
          <w:sz w:val="28"/>
          <w:szCs w:val="28"/>
          <w:lang w:eastAsia="ar-SA"/>
        </w:rPr>
        <w:t>, утвержденную постановлением администрации города-курорта Железноводска Ставропольского края от 16 декабря 2010 г. №1317</w:t>
      </w:r>
      <w:r>
        <w:rPr>
          <w:bCs/>
          <w:color w:val="000000"/>
          <w:sz w:val="28"/>
          <w:szCs w:val="28"/>
        </w:rPr>
        <w:t>»</w:t>
      </w:r>
      <w:r w:rsidR="00645D4E">
        <w:rPr>
          <w:color w:val="000000"/>
          <w:sz w:val="28"/>
          <w:szCs w:val="28"/>
        </w:rPr>
        <w:t xml:space="preserve"> </w:t>
      </w:r>
      <w:r w:rsidR="003C24DB" w:rsidRPr="003C24DB">
        <w:rPr>
          <w:color w:val="000000"/>
          <w:sz w:val="28"/>
          <w:szCs w:val="28"/>
        </w:rPr>
        <w:t xml:space="preserve">(далее  </w:t>
      </w:r>
      <w:r w:rsidR="003C24DB">
        <w:rPr>
          <w:color w:val="000000"/>
          <w:sz w:val="28"/>
          <w:szCs w:val="28"/>
        </w:rPr>
        <w:t xml:space="preserve">- </w:t>
      </w:r>
      <w:r w:rsidR="003C24DB" w:rsidRPr="003C24DB">
        <w:rPr>
          <w:color w:val="000000"/>
          <w:sz w:val="28"/>
          <w:szCs w:val="28"/>
        </w:rPr>
        <w:t>Проект)</w:t>
      </w:r>
      <w:r w:rsidR="003C24DB">
        <w:rPr>
          <w:color w:val="000000"/>
          <w:sz w:val="28"/>
          <w:szCs w:val="28"/>
        </w:rPr>
        <w:t xml:space="preserve">, </w:t>
      </w:r>
      <w:r w:rsidR="003C24DB" w:rsidRPr="003C24DB">
        <w:rPr>
          <w:color w:val="000000"/>
          <w:sz w:val="28"/>
          <w:szCs w:val="28"/>
        </w:rPr>
        <w:t>д</w:t>
      </w:r>
      <w:r w:rsidR="00426549" w:rsidRPr="003C24DB">
        <w:rPr>
          <w:sz w:val="28"/>
          <w:szCs w:val="28"/>
        </w:rPr>
        <w:t>ействующему  законодательству.</w:t>
      </w:r>
    </w:p>
    <w:p w:rsidR="00426549" w:rsidRPr="00426549" w:rsidRDefault="00426549" w:rsidP="007E0CCD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>города-курорта Железноводска Ставропольско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го края  </w:t>
      </w:r>
      <w:r w:rsidR="00CD7A05">
        <w:rPr>
          <w:sz w:val="28"/>
          <w:szCs w:val="28"/>
          <w:lang w:eastAsia="ru-RU"/>
        </w:rPr>
        <w:t xml:space="preserve">19 декабря </w:t>
      </w:r>
      <w:r>
        <w:rPr>
          <w:sz w:val="28"/>
          <w:szCs w:val="28"/>
          <w:lang w:eastAsia="ru-RU"/>
        </w:rPr>
        <w:t xml:space="preserve"> 201</w:t>
      </w:r>
      <w:r w:rsidR="00CD7A05">
        <w:rPr>
          <w:sz w:val="28"/>
          <w:szCs w:val="28"/>
          <w:lang w:eastAsia="ru-RU"/>
        </w:rPr>
        <w:t>3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3801AD" w:rsidRPr="003801AD" w:rsidRDefault="002C0D07" w:rsidP="00E634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0D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</w:t>
      </w:r>
      <w:r w:rsidR="003801AD" w:rsidRPr="003801AD">
        <w:rPr>
          <w:rFonts w:ascii="Times New Roman" w:hAnsi="Times New Roman" w:cs="Times New Roman"/>
          <w:sz w:val="28"/>
          <w:szCs w:val="28"/>
          <w:lang w:eastAsia="ar-SA"/>
        </w:rPr>
        <w:t xml:space="preserve">«Противодействие коррупции в сфере </w:t>
      </w:r>
      <w:proofErr w:type="gramStart"/>
      <w:r w:rsidR="003801AD" w:rsidRPr="003801AD">
        <w:rPr>
          <w:rFonts w:ascii="Times New Roman" w:hAnsi="Times New Roman" w:cs="Times New Roman"/>
          <w:sz w:val="28"/>
          <w:szCs w:val="28"/>
          <w:lang w:eastAsia="ar-SA"/>
        </w:rPr>
        <w:t>деятельности администрации города-курорта Железноводска Ставропольского края</w:t>
      </w:r>
      <w:proofErr w:type="gramEnd"/>
      <w:r w:rsidR="003801AD" w:rsidRPr="003801AD">
        <w:rPr>
          <w:rFonts w:ascii="Times New Roman" w:hAnsi="Times New Roman" w:cs="Times New Roman"/>
          <w:sz w:val="28"/>
          <w:szCs w:val="28"/>
          <w:lang w:eastAsia="ar-SA"/>
        </w:rPr>
        <w:t xml:space="preserve"> на 2010-2014 годы», утверждена постановлением администрации города-курорта Железноводска Ставропольского края от 16 декабря 2010 г. №1317</w:t>
      </w:r>
      <w:r w:rsidR="003801A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801AD" w:rsidRPr="003801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01AD" w:rsidRPr="00380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2F7" w:rsidRDefault="001912F7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вызвано необходимостью</w:t>
      </w:r>
      <w:r w:rsidR="00E61BF2">
        <w:rPr>
          <w:sz w:val="28"/>
          <w:szCs w:val="28"/>
        </w:rPr>
        <w:t xml:space="preserve"> </w:t>
      </w:r>
      <w:r w:rsidR="004834B6" w:rsidRPr="004834B6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>я</w:t>
      </w:r>
      <w:r w:rsidR="004834B6" w:rsidRPr="004834B6">
        <w:rPr>
          <w:sz w:val="28"/>
          <w:szCs w:val="28"/>
        </w:rPr>
        <w:t xml:space="preserve"> объемов плановых ассигнований</w:t>
      </w:r>
      <w:r w:rsidR="002C1093">
        <w:rPr>
          <w:sz w:val="28"/>
          <w:szCs w:val="28"/>
        </w:rPr>
        <w:t xml:space="preserve"> и уточнения мероприятий Программы</w:t>
      </w:r>
      <w:r w:rsidR="00E61BF2">
        <w:rPr>
          <w:sz w:val="28"/>
          <w:szCs w:val="28"/>
        </w:rPr>
        <w:t>.</w:t>
      </w:r>
    </w:p>
    <w:p w:rsid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3E5B56" w:rsidRPr="003E5B56" w:rsidRDefault="006821D6" w:rsidP="003E5B56">
      <w:pPr>
        <w:autoSpaceDE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Первоначально </w:t>
      </w:r>
      <w:r w:rsidR="003E5B56" w:rsidRPr="003E5B56">
        <w:rPr>
          <w:rFonts w:eastAsia="Arial"/>
          <w:sz w:val="28"/>
          <w:szCs w:val="28"/>
          <w:lang w:eastAsia="ar-SA"/>
        </w:rPr>
        <w:t>общий прогнозируемый объем финансирования Программы состави</w:t>
      </w:r>
      <w:r w:rsidR="00F864C4">
        <w:rPr>
          <w:rFonts w:eastAsia="Arial"/>
          <w:sz w:val="28"/>
          <w:szCs w:val="28"/>
          <w:lang w:eastAsia="ar-SA"/>
        </w:rPr>
        <w:t>л</w:t>
      </w:r>
      <w:r w:rsidR="003E5B56" w:rsidRPr="003E5B56">
        <w:rPr>
          <w:rFonts w:eastAsia="Arial"/>
          <w:sz w:val="28"/>
          <w:szCs w:val="28"/>
          <w:lang w:eastAsia="ar-SA"/>
        </w:rPr>
        <w:t xml:space="preserve"> 0 рублей,  в том числе по источникам финансирования:</w:t>
      </w:r>
    </w:p>
    <w:p w:rsidR="003E5B56" w:rsidRPr="003E5B56" w:rsidRDefault="003E5B56" w:rsidP="003E5B56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E5B56">
        <w:rPr>
          <w:rFonts w:eastAsia="Arial"/>
          <w:sz w:val="28"/>
          <w:szCs w:val="28"/>
          <w:lang w:eastAsia="ar-SA"/>
        </w:rPr>
        <w:t>за счет средств бюджета Ставропольского  края  – 0 рублей;</w:t>
      </w:r>
    </w:p>
    <w:p w:rsidR="003E5B56" w:rsidRPr="003E5B56" w:rsidRDefault="003E5B56" w:rsidP="003E5B56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E5B56">
        <w:rPr>
          <w:rFonts w:eastAsia="Arial"/>
          <w:sz w:val="28"/>
          <w:szCs w:val="28"/>
          <w:lang w:eastAsia="ar-SA"/>
        </w:rPr>
        <w:t>за счет средств бюджета города-курорта Железноводска Ставропольского края  – 0 рублей</w:t>
      </w:r>
    </w:p>
    <w:p w:rsidR="00E862F9" w:rsidRPr="00E862F9" w:rsidRDefault="00E862F9" w:rsidP="00AD7FF9">
      <w:pPr>
        <w:ind w:firstLine="709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 xml:space="preserve">общий объем финансирования мероприятий Программы </w:t>
      </w:r>
      <w:r w:rsidR="00CE1934">
        <w:rPr>
          <w:sz w:val="28"/>
          <w:szCs w:val="28"/>
        </w:rPr>
        <w:t xml:space="preserve">за счет </w:t>
      </w:r>
      <w:proofErr w:type="gramStart"/>
      <w:r w:rsidR="00CE1934">
        <w:rPr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 w:rsidR="00CE1934">
        <w:rPr>
          <w:sz w:val="28"/>
          <w:szCs w:val="28"/>
        </w:rPr>
        <w:t xml:space="preserve">  </w:t>
      </w:r>
      <w:r w:rsidRPr="00E862F9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E862F9">
        <w:rPr>
          <w:sz w:val="28"/>
          <w:szCs w:val="28"/>
        </w:rPr>
        <w:t xml:space="preserve"> всего </w:t>
      </w:r>
      <w:r w:rsidR="00CE1934">
        <w:rPr>
          <w:sz w:val="28"/>
          <w:szCs w:val="28"/>
        </w:rPr>
        <w:t>2557,00</w:t>
      </w:r>
      <w:r w:rsidR="00D66646"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 xml:space="preserve"> тыс. рублей, в том числе</w:t>
      </w:r>
      <w:r w:rsidR="00DF4D16">
        <w:rPr>
          <w:sz w:val="28"/>
          <w:szCs w:val="28"/>
        </w:rPr>
        <w:t xml:space="preserve"> по </w:t>
      </w:r>
      <w:r w:rsidR="00CE1934">
        <w:rPr>
          <w:sz w:val="28"/>
          <w:szCs w:val="28"/>
        </w:rPr>
        <w:t>годам:</w:t>
      </w:r>
    </w:p>
    <w:p w:rsidR="00533070" w:rsidRDefault="00533070" w:rsidP="00E86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 год – 1016,00 тыс. рублей;</w:t>
      </w:r>
    </w:p>
    <w:p w:rsidR="00533070" w:rsidRDefault="00533070" w:rsidP="00E86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2012 год – 1121,00 тыс. рублей;</w:t>
      </w:r>
    </w:p>
    <w:p w:rsidR="00533070" w:rsidRDefault="00533070" w:rsidP="00E86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 год – 420,00 тыс. рублей.</w:t>
      </w:r>
    </w:p>
    <w:p w:rsidR="002C075D" w:rsidRDefault="00132896" w:rsidP="00081F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и прогнозируемые объемы финансирования Программы в разделе 2 «Противодействие и профилактика коррупции в экономической и социальной сферах города-курорта Железноводска Ставропольского края» дополнены строкой 2.1 – перевод в электронный вид муниципальных услуг, предоставляемых на территории города-курорта Железноводска Ставропольского края</w:t>
      </w:r>
      <w:r w:rsidR="002C075D">
        <w:rPr>
          <w:sz w:val="28"/>
          <w:szCs w:val="28"/>
        </w:rPr>
        <w:t xml:space="preserve"> с общим объемом финансирования в 2013 году - 420,00 тыс. рублей. </w:t>
      </w:r>
      <w:proofErr w:type="gramEnd"/>
    </w:p>
    <w:p w:rsidR="00533070" w:rsidRDefault="002C075D" w:rsidP="0013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по исполнителям мероприятий программы:</w:t>
      </w:r>
    </w:p>
    <w:p w:rsidR="002C075D" w:rsidRDefault="002C075D" w:rsidP="0013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архитектуры и градостроительства администрации города-курорта Железноводска Ставропольского края – 280,00 тыс. рублей;</w:t>
      </w:r>
    </w:p>
    <w:p w:rsidR="002C075D" w:rsidRDefault="002C075D" w:rsidP="0013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имущественных отношений администрации города-курорта Железноводска – 70,00 тыс. рублей;</w:t>
      </w:r>
    </w:p>
    <w:p w:rsidR="002C075D" w:rsidRDefault="002C075D" w:rsidP="0013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792E">
        <w:rPr>
          <w:sz w:val="28"/>
          <w:szCs w:val="28"/>
        </w:rPr>
        <w:t xml:space="preserve"> администраци</w:t>
      </w:r>
      <w:r w:rsidR="00081FAB">
        <w:rPr>
          <w:sz w:val="28"/>
          <w:szCs w:val="28"/>
        </w:rPr>
        <w:t>я</w:t>
      </w:r>
      <w:r w:rsidR="0061792E">
        <w:rPr>
          <w:sz w:val="28"/>
          <w:szCs w:val="28"/>
        </w:rPr>
        <w:t xml:space="preserve"> города-курорта Железноводска Ставропольского края (отдел по жилищным вопросам администрации города-курорта Железноводска Ставропольского края) – 70,00 тыс. рублей.</w:t>
      </w:r>
    </w:p>
    <w:p w:rsidR="00081FAB" w:rsidRDefault="00081FAB" w:rsidP="00CA2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считает</w:t>
      </w:r>
      <w:r w:rsidR="00F864C4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61792E">
        <w:rPr>
          <w:sz w:val="28"/>
          <w:szCs w:val="28"/>
        </w:rPr>
        <w:t>носимое Проектом мероприятие способствует достижению результатов</w:t>
      </w:r>
      <w:r w:rsidR="0084541B">
        <w:rPr>
          <w:sz w:val="28"/>
          <w:szCs w:val="28"/>
        </w:rPr>
        <w:t xml:space="preserve"> в оказании  первоочередных </w:t>
      </w:r>
      <w:r>
        <w:rPr>
          <w:sz w:val="28"/>
          <w:szCs w:val="28"/>
        </w:rPr>
        <w:t>муниципальных услуг</w:t>
      </w:r>
      <w:r w:rsidR="00F86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предоставляемых органами местного самоуправления в электронном виде, а также услуг, предоставляемых муниципальными учреждениями.</w:t>
      </w:r>
    </w:p>
    <w:p w:rsidR="00081FAB" w:rsidRDefault="00081FAB" w:rsidP="00A6499E">
      <w:pPr>
        <w:ind w:firstLine="708"/>
        <w:rPr>
          <w:sz w:val="28"/>
          <w:szCs w:val="28"/>
        </w:rPr>
      </w:pPr>
    </w:p>
    <w:p w:rsidR="00A6499E" w:rsidRDefault="00A6499E" w:rsidP="00A649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0704E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6821D6" w:rsidRDefault="006821D6" w:rsidP="006821D6">
      <w:pPr>
        <w:autoSpaceDE w:val="0"/>
        <w:ind w:right="-6" w:firstLine="709"/>
        <w:jc w:val="both"/>
        <w:rPr>
          <w:sz w:val="28"/>
          <w:szCs w:val="28"/>
        </w:rPr>
      </w:pPr>
    </w:p>
    <w:p w:rsidR="00081FAB" w:rsidRPr="000704E7" w:rsidRDefault="00081FAB" w:rsidP="006821D6">
      <w:pPr>
        <w:autoSpaceDE w:val="0"/>
        <w:ind w:right="-6" w:firstLine="709"/>
        <w:jc w:val="both"/>
        <w:rPr>
          <w:sz w:val="28"/>
          <w:szCs w:val="28"/>
        </w:rPr>
      </w:pPr>
      <w:r w:rsidRPr="000704E7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постановления  администрации города-курорта Железноводска Ставропольского края</w:t>
      </w:r>
      <w:proofErr w:type="gramEnd"/>
      <w:r w:rsidR="00F864C4">
        <w:rPr>
          <w:sz w:val="28"/>
          <w:szCs w:val="28"/>
        </w:rPr>
        <w:t xml:space="preserve"> </w:t>
      </w:r>
      <w:r w:rsidR="00F864C4" w:rsidRPr="003801AD">
        <w:rPr>
          <w:sz w:val="28"/>
          <w:szCs w:val="28"/>
        </w:rPr>
        <w:t>о внесении изменений в муниципальную целевую программу</w:t>
      </w:r>
      <w:r>
        <w:rPr>
          <w:sz w:val="28"/>
          <w:szCs w:val="28"/>
        </w:rPr>
        <w:t xml:space="preserve"> </w:t>
      </w:r>
      <w:r w:rsidR="006821D6" w:rsidRPr="003801AD">
        <w:rPr>
          <w:sz w:val="28"/>
          <w:szCs w:val="28"/>
          <w:lang w:eastAsia="ar-SA"/>
        </w:rPr>
        <w:t>«Противодействие коррупции в сфере деятельности администрации</w:t>
      </w:r>
      <w:r w:rsidR="006821D6">
        <w:rPr>
          <w:sz w:val="28"/>
          <w:szCs w:val="28"/>
          <w:lang w:eastAsia="ar-SA"/>
        </w:rPr>
        <w:t xml:space="preserve"> </w:t>
      </w:r>
      <w:r w:rsidR="006821D6" w:rsidRPr="003801AD">
        <w:rPr>
          <w:sz w:val="28"/>
          <w:szCs w:val="28"/>
          <w:lang w:eastAsia="ar-SA"/>
        </w:rPr>
        <w:t>города-курорта Железноводска Ставропольского края на 2010-2014 годы»</w:t>
      </w:r>
      <w:r w:rsidR="006821D6">
        <w:rPr>
          <w:sz w:val="28"/>
          <w:szCs w:val="28"/>
          <w:lang w:eastAsia="ar-SA"/>
        </w:rPr>
        <w:t xml:space="preserve">, утвержденную постановлением администрации города-курорта Железноводска Ставропольского края от 16 декабря 2010 г. №1317 </w:t>
      </w:r>
      <w:r w:rsidRPr="000704E7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бюджетному законодательству и нормативно-правовым актам города-курорта Железноводска. </w:t>
      </w:r>
    </w:p>
    <w:p w:rsidR="00081FAB" w:rsidRDefault="00081FAB" w:rsidP="00081FAB">
      <w:pPr>
        <w:ind w:firstLine="708"/>
        <w:jc w:val="both"/>
        <w:rPr>
          <w:sz w:val="28"/>
          <w:szCs w:val="28"/>
        </w:rPr>
      </w:pPr>
    </w:p>
    <w:p w:rsidR="00D929D3" w:rsidRDefault="006821D6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6821D6" w:rsidRDefault="006821D6" w:rsidP="002573E4">
      <w:pPr>
        <w:ind w:firstLine="708"/>
        <w:jc w:val="both"/>
        <w:rPr>
          <w:sz w:val="28"/>
          <w:szCs w:val="28"/>
        </w:rPr>
      </w:pPr>
    </w:p>
    <w:p w:rsidR="00D929D3" w:rsidRDefault="002573E4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2573E4">
        <w:rPr>
          <w:sz w:val="28"/>
          <w:szCs w:val="28"/>
        </w:rPr>
        <w:t xml:space="preserve">считает возможным внести изменения </w:t>
      </w:r>
      <w:r>
        <w:rPr>
          <w:sz w:val="28"/>
          <w:szCs w:val="28"/>
        </w:rPr>
        <w:t xml:space="preserve"> в муниципальную целевую  программу </w:t>
      </w:r>
      <w:r w:rsidR="006821D6" w:rsidRPr="003801AD">
        <w:rPr>
          <w:sz w:val="28"/>
          <w:szCs w:val="28"/>
          <w:lang w:eastAsia="ar-SA"/>
        </w:rPr>
        <w:t>«Противодействие коррупции в сфере деятельности администрации</w:t>
      </w:r>
      <w:r w:rsidR="006821D6">
        <w:rPr>
          <w:sz w:val="28"/>
          <w:szCs w:val="28"/>
          <w:lang w:eastAsia="ar-SA"/>
        </w:rPr>
        <w:t xml:space="preserve"> </w:t>
      </w:r>
      <w:r w:rsidR="006821D6" w:rsidRPr="003801AD">
        <w:rPr>
          <w:sz w:val="28"/>
          <w:szCs w:val="28"/>
          <w:lang w:eastAsia="ar-SA"/>
        </w:rPr>
        <w:t>города-курорта Железноводска Ставропольского края на 2010-2014 годы»</w:t>
      </w:r>
      <w:r w:rsidR="006821D6">
        <w:rPr>
          <w:sz w:val="28"/>
          <w:szCs w:val="28"/>
          <w:lang w:eastAsia="ar-SA"/>
        </w:rPr>
        <w:t>.</w:t>
      </w:r>
      <w:r w:rsidR="006821D6" w:rsidRPr="0090439A">
        <w:rPr>
          <w:sz w:val="28"/>
          <w:szCs w:val="28"/>
        </w:rPr>
        <w:t xml:space="preserve"> </w:t>
      </w:r>
    </w:p>
    <w:sectPr w:rsidR="00D929D3" w:rsidSect="00D929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9A" w:rsidRDefault="00FB499A" w:rsidP="00D929D3">
      <w:r>
        <w:separator/>
      </w:r>
    </w:p>
  </w:endnote>
  <w:endnote w:type="continuationSeparator" w:id="0">
    <w:p w:rsidR="00FB499A" w:rsidRDefault="00FB499A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9A" w:rsidRDefault="00FB499A" w:rsidP="00D929D3">
      <w:r>
        <w:separator/>
      </w:r>
    </w:p>
  </w:footnote>
  <w:footnote w:type="continuationSeparator" w:id="0">
    <w:p w:rsidR="00FB499A" w:rsidRDefault="00FB499A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6277"/>
      <w:docPartObj>
        <w:docPartGallery w:val="Page Numbers (Top of Page)"/>
        <w:docPartUnique/>
      </w:docPartObj>
    </w:sdtPr>
    <w:sdtEndPr/>
    <w:sdtContent>
      <w:p w:rsidR="00D929D3" w:rsidRDefault="00D9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305D"/>
    <w:rsid w:val="0004667D"/>
    <w:rsid w:val="00061CE3"/>
    <w:rsid w:val="000704E7"/>
    <w:rsid w:val="00072446"/>
    <w:rsid w:val="00081FAB"/>
    <w:rsid w:val="000A2546"/>
    <w:rsid w:val="000D1929"/>
    <w:rsid w:val="000D2BA0"/>
    <w:rsid w:val="000D3C45"/>
    <w:rsid w:val="000D6B10"/>
    <w:rsid w:val="000E4D44"/>
    <w:rsid w:val="00101290"/>
    <w:rsid w:val="001141D0"/>
    <w:rsid w:val="00132896"/>
    <w:rsid w:val="001735AB"/>
    <w:rsid w:val="001778CF"/>
    <w:rsid w:val="001912F7"/>
    <w:rsid w:val="001B6351"/>
    <w:rsid w:val="001B6880"/>
    <w:rsid w:val="001F3412"/>
    <w:rsid w:val="002256F9"/>
    <w:rsid w:val="002573E4"/>
    <w:rsid w:val="00276788"/>
    <w:rsid w:val="00284DA5"/>
    <w:rsid w:val="002C075D"/>
    <w:rsid w:val="002C0D07"/>
    <w:rsid w:val="002C1093"/>
    <w:rsid w:val="002D5BC0"/>
    <w:rsid w:val="003037C4"/>
    <w:rsid w:val="003349A4"/>
    <w:rsid w:val="003367BB"/>
    <w:rsid w:val="0037233A"/>
    <w:rsid w:val="003801AD"/>
    <w:rsid w:val="003A54E6"/>
    <w:rsid w:val="003C24DB"/>
    <w:rsid w:val="003D47B5"/>
    <w:rsid w:val="003E5B56"/>
    <w:rsid w:val="00400A66"/>
    <w:rsid w:val="004234AC"/>
    <w:rsid w:val="00426549"/>
    <w:rsid w:val="00477955"/>
    <w:rsid w:val="004834B6"/>
    <w:rsid w:val="004E0D14"/>
    <w:rsid w:val="004F2C5C"/>
    <w:rsid w:val="004F3670"/>
    <w:rsid w:val="00502E04"/>
    <w:rsid w:val="00510E7D"/>
    <w:rsid w:val="00533070"/>
    <w:rsid w:val="0056756E"/>
    <w:rsid w:val="005B5E37"/>
    <w:rsid w:val="005D68FA"/>
    <w:rsid w:val="00602220"/>
    <w:rsid w:val="0061792E"/>
    <w:rsid w:val="00645D4E"/>
    <w:rsid w:val="0065054E"/>
    <w:rsid w:val="00666238"/>
    <w:rsid w:val="00677235"/>
    <w:rsid w:val="006821D6"/>
    <w:rsid w:val="006A2B9B"/>
    <w:rsid w:val="006E2524"/>
    <w:rsid w:val="006E4345"/>
    <w:rsid w:val="00700BC2"/>
    <w:rsid w:val="007332EC"/>
    <w:rsid w:val="00742D8D"/>
    <w:rsid w:val="007671FC"/>
    <w:rsid w:val="00780F02"/>
    <w:rsid w:val="007D5A3D"/>
    <w:rsid w:val="007E0CCD"/>
    <w:rsid w:val="007E2477"/>
    <w:rsid w:val="00830546"/>
    <w:rsid w:val="0084541B"/>
    <w:rsid w:val="00875F8D"/>
    <w:rsid w:val="008A7A5B"/>
    <w:rsid w:val="0090391E"/>
    <w:rsid w:val="0090439A"/>
    <w:rsid w:val="00911A87"/>
    <w:rsid w:val="009413C9"/>
    <w:rsid w:val="00944C5D"/>
    <w:rsid w:val="009824C2"/>
    <w:rsid w:val="009837D3"/>
    <w:rsid w:val="0099428A"/>
    <w:rsid w:val="009A57CD"/>
    <w:rsid w:val="009D25ED"/>
    <w:rsid w:val="009E4FD6"/>
    <w:rsid w:val="009F7DDC"/>
    <w:rsid w:val="00A05C68"/>
    <w:rsid w:val="00A52FB0"/>
    <w:rsid w:val="00A6499E"/>
    <w:rsid w:val="00AA7EEB"/>
    <w:rsid w:val="00AC76C4"/>
    <w:rsid w:val="00AD4BDE"/>
    <w:rsid w:val="00AD71BF"/>
    <w:rsid w:val="00AD7FF9"/>
    <w:rsid w:val="00AE2559"/>
    <w:rsid w:val="00AE3DA1"/>
    <w:rsid w:val="00B06020"/>
    <w:rsid w:val="00B90CA6"/>
    <w:rsid w:val="00BF4135"/>
    <w:rsid w:val="00BF7225"/>
    <w:rsid w:val="00C37B4B"/>
    <w:rsid w:val="00C47B54"/>
    <w:rsid w:val="00C568DC"/>
    <w:rsid w:val="00C66DD8"/>
    <w:rsid w:val="00C71B01"/>
    <w:rsid w:val="00C75441"/>
    <w:rsid w:val="00C80281"/>
    <w:rsid w:val="00CA2BD2"/>
    <w:rsid w:val="00CB1AC7"/>
    <w:rsid w:val="00CD7A05"/>
    <w:rsid w:val="00CE1934"/>
    <w:rsid w:val="00CE5B0B"/>
    <w:rsid w:val="00D13D9D"/>
    <w:rsid w:val="00D30549"/>
    <w:rsid w:val="00D501C0"/>
    <w:rsid w:val="00D66646"/>
    <w:rsid w:val="00D70DA4"/>
    <w:rsid w:val="00D76983"/>
    <w:rsid w:val="00D928AB"/>
    <w:rsid w:val="00D929D3"/>
    <w:rsid w:val="00D93DB1"/>
    <w:rsid w:val="00DA183B"/>
    <w:rsid w:val="00DF4D16"/>
    <w:rsid w:val="00E16C07"/>
    <w:rsid w:val="00E17A96"/>
    <w:rsid w:val="00E24327"/>
    <w:rsid w:val="00E31D51"/>
    <w:rsid w:val="00E61BF2"/>
    <w:rsid w:val="00E631D5"/>
    <w:rsid w:val="00E63417"/>
    <w:rsid w:val="00E862F9"/>
    <w:rsid w:val="00F112B3"/>
    <w:rsid w:val="00F14093"/>
    <w:rsid w:val="00F42EA0"/>
    <w:rsid w:val="00F52352"/>
    <w:rsid w:val="00F812C7"/>
    <w:rsid w:val="00F864C4"/>
    <w:rsid w:val="00FB499A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B9F7-D93C-4458-964C-C912E664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5</cp:revision>
  <cp:lastPrinted>2014-02-24T07:56:00Z</cp:lastPrinted>
  <dcterms:created xsi:type="dcterms:W3CDTF">2014-02-25T10:33:00Z</dcterms:created>
  <dcterms:modified xsi:type="dcterms:W3CDTF">2014-03-03T13:52:00Z</dcterms:modified>
</cp:coreProperties>
</file>