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FB" w:rsidRPr="00A0541B" w:rsidRDefault="006960FB" w:rsidP="00210F5C">
      <w:pPr>
        <w:widowControl w:val="0"/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6960FB" w:rsidRPr="00A0541B" w:rsidRDefault="006960FB" w:rsidP="00210F5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541B">
        <w:rPr>
          <w:rFonts w:ascii="Times New Roman" w:hAnsi="Times New Roman"/>
          <w:b/>
          <w:sz w:val="28"/>
          <w:szCs w:val="28"/>
          <w:lang w:eastAsia="ru-RU"/>
        </w:rPr>
        <w:t>о результатах контрольного мероприятия</w:t>
      </w:r>
    </w:p>
    <w:p w:rsidR="006960FB" w:rsidRPr="00A0541B" w:rsidRDefault="006960FB" w:rsidP="00210F5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0541B">
        <w:rPr>
          <w:rFonts w:ascii="Times New Roman" w:hAnsi="Times New Roman"/>
          <w:b/>
          <w:sz w:val="28"/>
          <w:szCs w:val="28"/>
        </w:rPr>
        <w:t>«Проверка законности, результативности (эффективности и экономности) использования средств бюджета города-курорта Железноводска Ставропольского края, выделенных в 2012 году управлению имущественных отношений администрации города-курорта Железноводска на мероприятия по землеустройству и землепользованию»</w:t>
      </w:r>
    </w:p>
    <w:p w:rsidR="006960FB" w:rsidRPr="00A0541B" w:rsidRDefault="006960FB" w:rsidP="00FF08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60FB" w:rsidRPr="00A0541B" w:rsidRDefault="006960FB" w:rsidP="00A054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41B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  <w:r w:rsidRPr="00A0541B">
        <w:rPr>
          <w:rFonts w:ascii="Times New Roman" w:hAnsi="Times New Roman"/>
          <w:sz w:val="28"/>
          <w:szCs w:val="28"/>
          <w:lang w:eastAsia="ru-RU"/>
        </w:rPr>
        <w:t xml:space="preserve"> пункт 1.4 Плана работы Контрольно-счетной палаты города-курорта Железноводска Ставропольского края на 2013 год, распоряжение Контрольно-счетной палаты города-курорта Железноводска Ставропольского края от 12 апреля 2013 года №03.</w:t>
      </w:r>
    </w:p>
    <w:p w:rsidR="006960FB" w:rsidRPr="00A0541B" w:rsidRDefault="006960FB" w:rsidP="00A054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960FB" w:rsidRPr="00A0541B" w:rsidRDefault="006960FB" w:rsidP="00A054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41B">
        <w:rPr>
          <w:rFonts w:ascii="Times New Roman" w:hAnsi="Times New Roman"/>
          <w:b/>
          <w:sz w:val="28"/>
          <w:szCs w:val="28"/>
        </w:rPr>
        <w:t xml:space="preserve">Цель контрольного мероприятия: </w:t>
      </w:r>
      <w:r w:rsidRPr="00A0541B">
        <w:rPr>
          <w:rFonts w:ascii="Times New Roman" w:hAnsi="Times New Roman"/>
          <w:sz w:val="28"/>
          <w:szCs w:val="28"/>
          <w:lang w:eastAsia="ru-RU"/>
        </w:rPr>
        <w:t>проверить использование и определить эффективность и целесообразность использования денежных средств, выделенных на мероприятия по землеустройству и землепользованию.</w:t>
      </w:r>
    </w:p>
    <w:p w:rsidR="006960FB" w:rsidRPr="00A0541B" w:rsidRDefault="006960FB" w:rsidP="00A054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960FB" w:rsidRPr="00A0541B" w:rsidRDefault="006960FB" w:rsidP="00A0541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0541B">
        <w:rPr>
          <w:rFonts w:ascii="Times New Roman" w:hAnsi="Times New Roman"/>
          <w:b/>
          <w:sz w:val="28"/>
          <w:szCs w:val="28"/>
          <w:lang w:eastAsia="ru-RU"/>
        </w:rPr>
        <w:t>Предмет контрольного</w:t>
      </w:r>
      <w:r w:rsidRPr="00A0541B">
        <w:rPr>
          <w:rFonts w:ascii="Times New Roman" w:hAnsi="Times New Roman"/>
          <w:b/>
          <w:sz w:val="28"/>
          <w:szCs w:val="28"/>
        </w:rPr>
        <w:t xml:space="preserve"> мероприятия: </w:t>
      </w:r>
      <w:r w:rsidRPr="00A0541B">
        <w:rPr>
          <w:rFonts w:ascii="Times New Roman" w:hAnsi="Times New Roman"/>
          <w:sz w:val="28"/>
        </w:rPr>
        <w:t>учредительные, бухгалтерские и иные документы, характеризующие операции со средствами бюджета города-курорта Железноводска Ставропольского края, выделенными на мероприятия по землеустройству и землепользованию.</w:t>
      </w:r>
    </w:p>
    <w:p w:rsidR="006960FB" w:rsidRPr="00A0541B" w:rsidRDefault="006960FB" w:rsidP="00A054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960FB" w:rsidRPr="00A0541B" w:rsidRDefault="006960FB" w:rsidP="00A054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541B">
        <w:rPr>
          <w:rFonts w:ascii="Times New Roman" w:hAnsi="Times New Roman"/>
          <w:b/>
          <w:sz w:val="28"/>
          <w:szCs w:val="28"/>
          <w:lang w:eastAsia="ru-RU"/>
        </w:rPr>
        <w:t>Объект контрольного</w:t>
      </w:r>
      <w:r w:rsidRPr="00A0541B">
        <w:rPr>
          <w:rFonts w:ascii="Times New Roman" w:hAnsi="Times New Roman"/>
          <w:b/>
          <w:sz w:val="28"/>
          <w:szCs w:val="28"/>
        </w:rPr>
        <w:t xml:space="preserve"> мероприятия:</w:t>
      </w:r>
      <w:r w:rsidRPr="00A054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41B">
        <w:rPr>
          <w:rFonts w:ascii="Times New Roman" w:hAnsi="Times New Roman"/>
          <w:sz w:val="28"/>
          <w:szCs w:val="28"/>
        </w:rPr>
        <w:t>управление имущественных отношений администрации города-курорта Железноводска.</w:t>
      </w:r>
    </w:p>
    <w:p w:rsidR="006960FB" w:rsidRPr="00A0541B" w:rsidRDefault="006960FB" w:rsidP="00A0541B">
      <w:pPr>
        <w:spacing w:after="0" w:line="240" w:lineRule="auto"/>
        <w:ind w:firstLine="720"/>
        <w:rPr>
          <w:rFonts w:ascii="Times New Roman" w:hAnsi="Times New Roman"/>
          <w:sz w:val="28"/>
        </w:rPr>
      </w:pPr>
    </w:p>
    <w:p w:rsidR="006960FB" w:rsidRPr="00A0541B" w:rsidRDefault="006960FB" w:rsidP="00A054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541B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Pr="00A0541B">
        <w:rPr>
          <w:rFonts w:ascii="Times New Roman" w:hAnsi="Times New Roman"/>
          <w:sz w:val="28"/>
          <w:szCs w:val="28"/>
        </w:rPr>
        <w:t>2012 год.</w:t>
      </w:r>
    </w:p>
    <w:p w:rsidR="006960FB" w:rsidRPr="00A0541B" w:rsidRDefault="006960FB" w:rsidP="00A0541B">
      <w:pPr>
        <w:shd w:val="clear" w:color="auto" w:fill="FFFFFF"/>
        <w:suppressAutoHyphens/>
        <w:spacing w:before="280"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0541B">
        <w:rPr>
          <w:rFonts w:ascii="Times New Roman" w:hAnsi="Times New Roman"/>
          <w:b/>
          <w:sz w:val="28"/>
          <w:szCs w:val="28"/>
          <w:lang w:eastAsia="zh-CN"/>
        </w:rPr>
        <w:t xml:space="preserve">Дата начала проведения контрольного мероприятия: </w:t>
      </w:r>
      <w:r w:rsidRPr="00A0541B">
        <w:rPr>
          <w:rFonts w:ascii="Times New Roman" w:hAnsi="Times New Roman"/>
          <w:sz w:val="28"/>
          <w:szCs w:val="28"/>
          <w:lang w:eastAsia="zh-CN"/>
        </w:rPr>
        <w:t>06 мая 2013 года.</w:t>
      </w:r>
    </w:p>
    <w:p w:rsidR="006960FB" w:rsidRPr="00A0541B" w:rsidRDefault="006960FB" w:rsidP="00A0541B">
      <w:pPr>
        <w:spacing w:after="0" w:line="240" w:lineRule="auto"/>
        <w:ind w:firstLine="720"/>
        <w:rPr>
          <w:rFonts w:ascii="Times New Roman" w:hAnsi="Times New Roman"/>
          <w:sz w:val="28"/>
        </w:rPr>
      </w:pPr>
    </w:p>
    <w:p w:rsidR="006960FB" w:rsidRDefault="006960FB" w:rsidP="00A0541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0541B">
        <w:rPr>
          <w:rFonts w:ascii="Times New Roman" w:hAnsi="Times New Roman"/>
          <w:b/>
          <w:sz w:val="28"/>
          <w:szCs w:val="28"/>
        </w:rPr>
        <w:t>Результаты контрольного мероприятия</w:t>
      </w:r>
      <w:r>
        <w:rPr>
          <w:rFonts w:ascii="Times New Roman" w:hAnsi="Times New Roman"/>
          <w:b/>
          <w:sz w:val="28"/>
          <w:szCs w:val="28"/>
        </w:rPr>
        <w:t xml:space="preserve"> (выводы)</w:t>
      </w:r>
      <w:r w:rsidRPr="00A0541B">
        <w:rPr>
          <w:rFonts w:ascii="Times New Roman" w:hAnsi="Times New Roman"/>
          <w:b/>
          <w:sz w:val="28"/>
          <w:szCs w:val="28"/>
        </w:rPr>
        <w:t xml:space="preserve">: </w:t>
      </w:r>
    </w:p>
    <w:p w:rsidR="006960FB" w:rsidRPr="00A0541B" w:rsidRDefault="006960FB" w:rsidP="00A05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41B">
        <w:rPr>
          <w:rFonts w:ascii="Times New Roman" w:hAnsi="Times New Roman"/>
          <w:sz w:val="28"/>
          <w:szCs w:val="28"/>
          <w:lang w:eastAsia="ru-RU"/>
        </w:rPr>
        <w:t>В ходе проверки у</w:t>
      </w:r>
      <w:r w:rsidRPr="00A0541B">
        <w:rPr>
          <w:rFonts w:ascii="Times New Roman" w:hAnsi="Times New Roman"/>
          <w:sz w:val="28"/>
          <w:szCs w:val="28"/>
        </w:rPr>
        <w:t>становлено неподтвержденное использование бюджетных средств на сумму 520 412,60 рублей</w:t>
      </w:r>
      <w:r>
        <w:rPr>
          <w:rFonts w:ascii="Times New Roman" w:hAnsi="Times New Roman"/>
          <w:sz w:val="28"/>
          <w:szCs w:val="28"/>
        </w:rPr>
        <w:t>.</w:t>
      </w:r>
    </w:p>
    <w:p w:rsidR="006960FB" w:rsidRPr="00A0541B" w:rsidRDefault="006960FB" w:rsidP="00A05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41B">
        <w:rPr>
          <w:rFonts w:ascii="Times New Roman" w:hAnsi="Times New Roman"/>
          <w:sz w:val="28"/>
          <w:szCs w:val="28"/>
          <w:lang w:eastAsia="ru-RU"/>
        </w:rPr>
        <w:t>Кадастровые паспорта автомобильных дорог по ул. Ленина, ул. Карла Маркса, ул. Энгельса, ул. Московская, ул. Косякина (муниципальный контракт №2/2012 от 27.01.2012 г., заключенный с ООО «Геополис», на сумму 190 000,00 рублей) предоставлены с нарушением сроков выполнения работ.</w:t>
      </w:r>
    </w:p>
    <w:p w:rsidR="006960FB" w:rsidRPr="00A0541B" w:rsidRDefault="006960FB" w:rsidP="00A054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41B">
        <w:rPr>
          <w:rFonts w:ascii="Times New Roman" w:hAnsi="Times New Roman"/>
          <w:sz w:val="28"/>
          <w:szCs w:val="28"/>
          <w:lang w:eastAsia="ru-RU"/>
        </w:rPr>
        <w:t>К договору № 35-З от 23.03.2012 г. на сумму 69 762,62 рубля, заключенному с МУП «Железноводское архпроектбюро» города-курорта Железноводска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0541B">
        <w:rPr>
          <w:rFonts w:ascii="Times New Roman" w:hAnsi="Times New Roman"/>
          <w:sz w:val="28"/>
          <w:szCs w:val="28"/>
          <w:lang w:eastAsia="ru-RU"/>
        </w:rPr>
        <w:t xml:space="preserve"> не представлено Дополнительное соглашение об уменьшении стоимости работ на сумму 0,62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054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60FB" w:rsidRPr="00A0541B" w:rsidRDefault="006960FB" w:rsidP="00A054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41B">
        <w:rPr>
          <w:rFonts w:ascii="Times New Roman" w:hAnsi="Times New Roman"/>
          <w:sz w:val="28"/>
          <w:szCs w:val="28"/>
          <w:lang w:eastAsia="ru-RU"/>
        </w:rPr>
        <w:t>Согласно муниципально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A0541B">
        <w:rPr>
          <w:rFonts w:ascii="Times New Roman" w:hAnsi="Times New Roman"/>
          <w:sz w:val="28"/>
          <w:szCs w:val="28"/>
          <w:lang w:eastAsia="ru-RU"/>
        </w:rPr>
        <w:t xml:space="preserve"> контракт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0541B">
        <w:rPr>
          <w:rFonts w:ascii="Times New Roman" w:hAnsi="Times New Roman"/>
          <w:sz w:val="28"/>
          <w:szCs w:val="28"/>
          <w:lang w:eastAsia="ru-RU"/>
        </w:rPr>
        <w:t xml:space="preserve"> №4/2011 от 21.12.2011 г. на выполнение кадастровых работ, формирования земельных участков под памятниками, постановку указанных земельных участков на государственный кадастровый учет и получение кадастровых паспортов земельных участков, заключенно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A0541B">
        <w:rPr>
          <w:rFonts w:ascii="Times New Roman" w:hAnsi="Times New Roman"/>
          <w:sz w:val="28"/>
          <w:szCs w:val="28"/>
          <w:lang w:eastAsia="ru-RU"/>
        </w:rPr>
        <w:t xml:space="preserve"> с ООО «Кадастровый центр», неустойка за 8 дней просрочки в сумме 281,13 рубль подрядчику не выставлена. </w:t>
      </w:r>
    </w:p>
    <w:p w:rsidR="006960FB" w:rsidRPr="00A0541B" w:rsidRDefault="006960FB" w:rsidP="00A05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41B">
        <w:rPr>
          <w:rFonts w:ascii="Times New Roman" w:hAnsi="Times New Roman"/>
          <w:sz w:val="28"/>
          <w:szCs w:val="28"/>
          <w:lang w:eastAsia="ru-RU"/>
        </w:rPr>
        <w:t>Кадастровые паспорта на 13 (тринадцать) земельных участков под памятниками (муниципальный контракт №4/2011 от 21.12.2011 г. на выполнение кадастровых работ, формирования земельных участков под памятниками, постановку указанных земельных участков на государственный кадастровый учет и получение кадастровых паспортов земельных участков, заключенный с ООО «Кадастровый центр» на сумму 127 786,60 рублей) предоставлены с нарушением сроков выполнения работ.</w:t>
      </w:r>
    </w:p>
    <w:p w:rsidR="006960FB" w:rsidRPr="00A0541B" w:rsidRDefault="006960FB" w:rsidP="00A05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0FB" w:rsidRPr="00A0541B" w:rsidRDefault="006960FB" w:rsidP="00A05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541B">
        <w:rPr>
          <w:rFonts w:ascii="Times New Roman" w:hAnsi="Times New Roman"/>
          <w:sz w:val="28"/>
          <w:szCs w:val="28"/>
          <w:lang w:eastAsia="zh-CN"/>
        </w:rPr>
        <w:t>Перечисленные выше недостатки и  нарушения свидетельствуют о необходимости руководителю принять меры по усилению контроля за использованием бюджетных средств.</w:t>
      </w:r>
    </w:p>
    <w:p w:rsidR="006960FB" w:rsidRPr="00A0541B" w:rsidRDefault="006960FB" w:rsidP="00A05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960FB" w:rsidRPr="00A0541B" w:rsidRDefault="006960FB" w:rsidP="00A05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541B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>редложения</w:t>
      </w:r>
      <w:r w:rsidRPr="00A0541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960FB" w:rsidRPr="00A0541B" w:rsidRDefault="006960FB" w:rsidP="00A054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960FB" w:rsidRPr="00A0541B" w:rsidRDefault="006960FB" w:rsidP="00A054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41B">
        <w:rPr>
          <w:rFonts w:ascii="Times New Roman" w:hAnsi="Times New Roman"/>
          <w:sz w:val="28"/>
          <w:szCs w:val="28"/>
          <w:lang w:eastAsia="ru-RU"/>
        </w:rPr>
        <w:t>В адрес управления имущественных отношений администрации города-курорта Железноводска направить предписание для принятия безотлагательных мер по устранению выявленных нарушений и недостатков.</w:t>
      </w:r>
    </w:p>
    <w:p w:rsidR="006960FB" w:rsidRPr="00A0541B" w:rsidRDefault="006960FB" w:rsidP="00A054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A0541B">
        <w:rPr>
          <w:rFonts w:ascii="Times New Roman" w:hAnsi="Times New Roman"/>
          <w:sz w:val="28"/>
          <w:szCs w:val="28"/>
          <w:lang w:eastAsia="ru-RU"/>
        </w:rPr>
        <w:t xml:space="preserve">Отчет о результатах проведенного контрольного мероприятия направить главе города-курорта Железноводска Ставропольского края, в Думу города-курорта Железноводска Ставропольского края. </w:t>
      </w:r>
    </w:p>
    <w:p w:rsidR="006960FB" w:rsidRPr="00A0541B" w:rsidRDefault="006960FB" w:rsidP="00FF0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0FB" w:rsidRPr="00A0541B" w:rsidRDefault="006960FB" w:rsidP="00FF0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0FB" w:rsidRPr="00A0541B" w:rsidRDefault="006960FB" w:rsidP="00FF0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60FB" w:rsidRPr="00A0541B" w:rsidRDefault="006960FB" w:rsidP="00FF08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0FB" w:rsidRPr="00A0541B" w:rsidRDefault="006960FB">
      <w:bookmarkStart w:id="0" w:name="_GoBack"/>
      <w:bookmarkEnd w:id="0"/>
    </w:p>
    <w:sectPr w:rsidR="006960FB" w:rsidRPr="00A0541B" w:rsidSect="00A0541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FB" w:rsidRDefault="006960FB" w:rsidP="00535F93">
      <w:pPr>
        <w:spacing w:after="0" w:line="240" w:lineRule="auto"/>
      </w:pPr>
      <w:r>
        <w:separator/>
      </w:r>
    </w:p>
  </w:endnote>
  <w:endnote w:type="continuationSeparator" w:id="0">
    <w:p w:rsidR="006960FB" w:rsidRDefault="006960FB" w:rsidP="0053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FB" w:rsidRDefault="006960FB" w:rsidP="00535F93">
      <w:pPr>
        <w:spacing w:after="0" w:line="240" w:lineRule="auto"/>
      </w:pPr>
      <w:r>
        <w:separator/>
      </w:r>
    </w:p>
  </w:footnote>
  <w:footnote w:type="continuationSeparator" w:id="0">
    <w:p w:rsidR="006960FB" w:rsidRDefault="006960FB" w:rsidP="0053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FB" w:rsidRDefault="006960F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960FB" w:rsidRDefault="006960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892"/>
    <w:rsid w:val="00007222"/>
    <w:rsid w:val="00210F5C"/>
    <w:rsid w:val="002C47D3"/>
    <w:rsid w:val="00440ECF"/>
    <w:rsid w:val="00462980"/>
    <w:rsid w:val="00480F93"/>
    <w:rsid w:val="004D4237"/>
    <w:rsid w:val="004F4F17"/>
    <w:rsid w:val="00535F93"/>
    <w:rsid w:val="006446AD"/>
    <w:rsid w:val="006960FB"/>
    <w:rsid w:val="0081519B"/>
    <w:rsid w:val="00834004"/>
    <w:rsid w:val="0087444E"/>
    <w:rsid w:val="008D76A8"/>
    <w:rsid w:val="00A0541B"/>
    <w:rsid w:val="00E86B2A"/>
    <w:rsid w:val="00FF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0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089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2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502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2013-05-31T13:43:00Z</cp:lastPrinted>
  <dcterms:created xsi:type="dcterms:W3CDTF">2013-05-30T12:10:00Z</dcterms:created>
  <dcterms:modified xsi:type="dcterms:W3CDTF">2013-06-03T06:13:00Z</dcterms:modified>
</cp:coreProperties>
</file>