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89" w:rsidRDefault="00DE6789" w:rsidP="00DE6789">
      <w:pPr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</w:p>
    <w:p w:rsidR="00662E54" w:rsidRDefault="00DE6789" w:rsidP="00DE6789">
      <w:pPr>
        <w:tabs>
          <w:tab w:val="left" w:pos="3435"/>
        </w:tabs>
        <w:spacing w:line="240" w:lineRule="exact"/>
        <w:jc w:val="center"/>
        <w:rPr>
          <w:bCs/>
          <w:sz w:val="28"/>
        </w:rPr>
      </w:pPr>
      <w:r w:rsidRPr="000C41F8">
        <w:rPr>
          <w:sz w:val="28"/>
          <w:szCs w:val="28"/>
        </w:rPr>
        <w:t xml:space="preserve">на проект  постановления администрации города-курорта Железноводска Ставропольского края </w:t>
      </w:r>
      <w:r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0C41F8">
        <w:rPr>
          <w:sz w:val="28"/>
          <w:szCs w:val="28"/>
          <w:lang w:eastAsia="ru-RU"/>
        </w:rPr>
        <w:t xml:space="preserve">внесении изменений в муниципальную программу </w:t>
      </w:r>
      <w:r>
        <w:rPr>
          <w:bCs/>
          <w:sz w:val="28"/>
        </w:rPr>
        <w:t>«</w:t>
      </w:r>
      <w:r w:rsidRPr="00DE6789">
        <w:rPr>
          <w:bCs/>
          <w:sz w:val="28"/>
        </w:rPr>
        <w:t>города-курорта Железноводска Ставропольского края «Культура города-курорта   Железноводска Ставропольского края», утвержденную постановлением администрации города-курорта Железноводска Ставропольского края от 17 октября 2013 г. № 1098</w:t>
      </w:r>
      <w:r>
        <w:rPr>
          <w:bCs/>
          <w:sz w:val="28"/>
        </w:rPr>
        <w:t>»</w:t>
      </w:r>
    </w:p>
    <w:p w:rsidR="00DE6789" w:rsidRDefault="00DE6789" w:rsidP="00DE6789">
      <w:pPr>
        <w:tabs>
          <w:tab w:val="left" w:pos="3435"/>
        </w:tabs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6A2B9B" w:rsidRDefault="00700BC2" w:rsidP="00700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A062D" w:rsidRPr="00FA062D" w:rsidRDefault="00FA062D" w:rsidP="001120DB">
      <w:pPr>
        <w:pStyle w:val="1"/>
        <w:ind w:firstLine="709"/>
        <w:jc w:val="both"/>
        <w:rPr>
          <w:bCs w:val="0"/>
          <w:szCs w:val="28"/>
        </w:rPr>
      </w:pPr>
      <w:r w:rsidRPr="00FA062D">
        <w:rPr>
          <w:szCs w:val="28"/>
        </w:rPr>
        <w:t xml:space="preserve">Экспертиза  проведена    в  соответствии  с  пунктом 2 статьи  157  Бюджетного  кодекса Российской  Федерации,  пунктом 2 статьи 7  </w:t>
      </w:r>
      <w:proofErr w:type="gramStart"/>
      <w:r w:rsidRPr="00FA062D">
        <w:rPr>
          <w:szCs w:val="28"/>
        </w:rPr>
        <w:t xml:space="preserve">Положения о  бюджетном  процессе  в городе-курорте Железноводске Ставропольского края, пунктом 7 части 1 статьи 11 Положения о Контрольно-счетной палате города-курорта Железноводска Ставропольского края, распоряжением Контрольно-счетной палаты города-курорта Железноводска Ставропольского края от </w:t>
      </w:r>
      <w:r w:rsidR="0094255F">
        <w:rPr>
          <w:szCs w:val="28"/>
        </w:rPr>
        <w:t>30 декабря</w:t>
      </w:r>
      <w:r w:rsidRPr="00FA062D">
        <w:rPr>
          <w:szCs w:val="28"/>
        </w:rPr>
        <w:t xml:space="preserve"> 2014 г. № </w:t>
      </w:r>
      <w:r w:rsidR="0094255F">
        <w:rPr>
          <w:szCs w:val="28"/>
        </w:rPr>
        <w:t>57</w:t>
      </w:r>
      <w:r w:rsidRPr="00FA062D">
        <w:rPr>
          <w:szCs w:val="28"/>
        </w:rPr>
        <w:t xml:space="preserve">, с  целью  установления   соответствия  представленного   на  экспертизу  проекта  постановления  администрации   города-курорта Железноводска Ставропольского края о внесении изменений в муниципальную программу </w:t>
      </w:r>
      <w:r w:rsidR="00E1053D" w:rsidRPr="00E1053D">
        <w:rPr>
          <w:szCs w:val="28"/>
        </w:rPr>
        <w:t>«Культура города-курорта   Железноводска Ставропольского</w:t>
      </w:r>
      <w:proofErr w:type="gramEnd"/>
      <w:r w:rsidR="00E1053D" w:rsidRPr="00E1053D">
        <w:rPr>
          <w:szCs w:val="28"/>
        </w:rPr>
        <w:t xml:space="preserve"> края»</w:t>
      </w:r>
      <w:r w:rsidR="008A77B8">
        <w:rPr>
          <w:szCs w:val="28"/>
        </w:rPr>
        <w:t xml:space="preserve"> </w:t>
      </w:r>
      <w:proofErr w:type="gramStart"/>
      <w:r w:rsidR="002060C5">
        <w:rPr>
          <w:szCs w:val="28"/>
        </w:rPr>
        <w:t xml:space="preserve">( </w:t>
      </w:r>
      <w:proofErr w:type="gramEnd"/>
      <w:r w:rsidR="002060C5">
        <w:rPr>
          <w:szCs w:val="28"/>
        </w:rPr>
        <w:t>далее Программа)</w:t>
      </w:r>
      <w:r w:rsidR="00E1053D" w:rsidRPr="00E1053D">
        <w:rPr>
          <w:szCs w:val="28"/>
        </w:rPr>
        <w:t xml:space="preserve">, утвержденную постановлением администрации города-курорта Железноводска Ставропольского края от 17 октября 2013 г. № 1098 </w:t>
      </w:r>
      <w:r w:rsidRPr="00FA062D">
        <w:rPr>
          <w:szCs w:val="28"/>
        </w:rPr>
        <w:t>(далее – Проект постановления), действующему  законодательству.</w:t>
      </w:r>
    </w:p>
    <w:p w:rsidR="00FA062D" w:rsidRPr="00FA062D" w:rsidRDefault="00FA062D" w:rsidP="00FA062D">
      <w:pPr>
        <w:ind w:firstLine="709"/>
        <w:jc w:val="both"/>
        <w:rPr>
          <w:sz w:val="28"/>
          <w:szCs w:val="28"/>
          <w:lang w:eastAsia="ru-RU"/>
        </w:rPr>
      </w:pPr>
      <w:r w:rsidRPr="00FA062D">
        <w:rPr>
          <w:sz w:val="28"/>
          <w:szCs w:val="28"/>
          <w:lang w:eastAsia="ru-RU"/>
        </w:rPr>
        <w:t xml:space="preserve">Представленный на экспертизу Проект постановления подготовлен </w:t>
      </w:r>
      <w:r w:rsidR="001120DB">
        <w:rPr>
          <w:sz w:val="28"/>
          <w:szCs w:val="28"/>
          <w:lang w:eastAsia="ru-RU"/>
        </w:rPr>
        <w:t xml:space="preserve">управлением </w:t>
      </w:r>
      <w:proofErr w:type="gramStart"/>
      <w:r w:rsidR="00E1053D">
        <w:rPr>
          <w:sz w:val="28"/>
          <w:szCs w:val="28"/>
          <w:lang w:eastAsia="ru-RU"/>
        </w:rPr>
        <w:t>культуры</w:t>
      </w:r>
      <w:r w:rsidR="001120DB">
        <w:rPr>
          <w:sz w:val="28"/>
          <w:szCs w:val="28"/>
          <w:lang w:eastAsia="ru-RU"/>
        </w:rPr>
        <w:t xml:space="preserve"> </w:t>
      </w:r>
      <w:r w:rsidRPr="00FA062D">
        <w:rPr>
          <w:sz w:val="28"/>
          <w:szCs w:val="28"/>
          <w:lang w:eastAsia="ru-RU"/>
        </w:rPr>
        <w:t>администраци</w:t>
      </w:r>
      <w:r w:rsidR="00667468">
        <w:rPr>
          <w:sz w:val="28"/>
          <w:szCs w:val="28"/>
          <w:lang w:eastAsia="ru-RU"/>
        </w:rPr>
        <w:t>и</w:t>
      </w:r>
      <w:r w:rsidRPr="00FA062D">
        <w:rPr>
          <w:sz w:val="28"/>
          <w:szCs w:val="28"/>
          <w:lang w:eastAsia="ru-RU"/>
        </w:rPr>
        <w:t xml:space="preserve"> города-курорта Железноводска Ставропольского края</w:t>
      </w:r>
      <w:proofErr w:type="gramEnd"/>
      <w:r w:rsidRPr="00FA062D">
        <w:rPr>
          <w:sz w:val="28"/>
          <w:szCs w:val="28"/>
          <w:lang w:eastAsia="ru-RU"/>
        </w:rPr>
        <w:t xml:space="preserve"> и направлен в адрес Контрольно-счетной палаты города - курорта Железноводска Ставропольского края для проведения финансово-экономической экспертизы (письмо от </w:t>
      </w:r>
      <w:r w:rsidR="0094255F">
        <w:rPr>
          <w:sz w:val="28"/>
          <w:szCs w:val="28"/>
          <w:lang w:eastAsia="ru-RU"/>
        </w:rPr>
        <w:t>29.12</w:t>
      </w:r>
      <w:r w:rsidRPr="00FA062D">
        <w:rPr>
          <w:sz w:val="28"/>
          <w:szCs w:val="28"/>
          <w:lang w:eastAsia="ru-RU"/>
        </w:rPr>
        <w:t xml:space="preserve">.2014 № </w:t>
      </w:r>
      <w:r w:rsidR="0094255F">
        <w:rPr>
          <w:sz w:val="28"/>
          <w:szCs w:val="28"/>
          <w:lang w:eastAsia="ru-RU"/>
        </w:rPr>
        <w:t>514</w:t>
      </w:r>
      <w:r w:rsidRPr="00FA062D">
        <w:rPr>
          <w:sz w:val="28"/>
          <w:szCs w:val="28"/>
          <w:lang w:eastAsia="ru-RU"/>
        </w:rPr>
        <w:t xml:space="preserve">). </w:t>
      </w:r>
    </w:p>
    <w:p w:rsidR="00FA062D" w:rsidRPr="00FA062D" w:rsidRDefault="00FA062D" w:rsidP="00FA062D">
      <w:pPr>
        <w:ind w:firstLine="709"/>
        <w:jc w:val="both"/>
        <w:rPr>
          <w:sz w:val="28"/>
          <w:szCs w:val="28"/>
          <w:lang w:eastAsia="ru-RU"/>
        </w:rPr>
      </w:pPr>
    </w:p>
    <w:p w:rsidR="00CB6852" w:rsidRDefault="00CB6852" w:rsidP="00FA06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B6852" w:rsidRDefault="00CB6852" w:rsidP="00CB6852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proofErr w:type="gramStart"/>
      <w:r w:rsidRPr="00734AF1">
        <w:rPr>
          <w:sz w:val="28"/>
          <w:szCs w:val="28"/>
        </w:rPr>
        <w:t>В ходе экспертизы Программы проведена оценка вносимых изменений на соответствие Бюджетному кодексу РФ, Порядку разработки, реализации и оценки эффективности муниципальных программ города-курорта Железноводска Ставропольского края в соответствующей сфере деятельности, (далее — Порядок), утвержд</w:t>
      </w:r>
      <w:r>
        <w:rPr>
          <w:sz w:val="28"/>
          <w:szCs w:val="28"/>
        </w:rPr>
        <w:t>е</w:t>
      </w:r>
      <w:r w:rsidRPr="00734AF1">
        <w:rPr>
          <w:sz w:val="28"/>
          <w:szCs w:val="28"/>
        </w:rPr>
        <w:t xml:space="preserve">нному постановлением </w:t>
      </w:r>
      <w:r>
        <w:rPr>
          <w:sz w:val="28"/>
          <w:szCs w:val="28"/>
        </w:rPr>
        <w:t>а</w:t>
      </w:r>
      <w:r w:rsidRPr="00734AF1">
        <w:rPr>
          <w:sz w:val="28"/>
          <w:szCs w:val="28"/>
        </w:rPr>
        <w:t>дминистрации города-курорта Железноводска Ставропольского края  от 18.06.2013</w:t>
      </w:r>
      <w:r>
        <w:rPr>
          <w:sz w:val="28"/>
          <w:szCs w:val="28"/>
        </w:rPr>
        <w:t xml:space="preserve"> года</w:t>
      </w:r>
      <w:r w:rsidRPr="00734AF1">
        <w:rPr>
          <w:sz w:val="28"/>
          <w:szCs w:val="28"/>
        </w:rPr>
        <w:t xml:space="preserve"> № 469, </w:t>
      </w:r>
      <w:r w:rsidRPr="00734AF1">
        <w:rPr>
          <w:rFonts w:eastAsia="Calibri"/>
          <w:sz w:val="28"/>
          <w:szCs w:val="28"/>
          <w:lang w:eastAsia="ar-SA"/>
        </w:rPr>
        <w:t>распоряжению администрации города-курорта Железноводска Ставропольского края от 11 октября 2013 г. № 206-р «Об утверждении Методических рекомендаций по разработке</w:t>
      </w:r>
      <w:proofErr w:type="gramEnd"/>
      <w:r w:rsidRPr="00734AF1">
        <w:rPr>
          <w:rFonts w:eastAsia="Calibri"/>
          <w:sz w:val="28"/>
          <w:szCs w:val="28"/>
          <w:lang w:eastAsia="ar-SA"/>
        </w:rPr>
        <w:t xml:space="preserve"> и реализации муниципальных программ города-курорта Железноводска Ставропольского края в соответствующей сфере деятельности».</w:t>
      </w:r>
    </w:p>
    <w:p w:rsidR="00CB6852" w:rsidRPr="00265280" w:rsidRDefault="00CB6852" w:rsidP="00CB685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65280">
        <w:rPr>
          <w:sz w:val="28"/>
          <w:szCs w:val="28"/>
        </w:rPr>
        <w:t>Основные изменения Программы, отраженные в Проекте</w:t>
      </w:r>
      <w:r>
        <w:rPr>
          <w:sz w:val="28"/>
          <w:szCs w:val="28"/>
        </w:rPr>
        <w:t xml:space="preserve"> постановления</w:t>
      </w:r>
      <w:r w:rsidRPr="00265280">
        <w:rPr>
          <w:sz w:val="28"/>
          <w:szCs w:val="28"/>
        </w:rPr>
        <w:t>, затрагивают объ</w:t>
      </w:r>
      <w:r>
        <w:rPr>
          <w:sz w:val="28"/>
          <w:szCs w:val="28"/>
        </w:rPr>
        <w:t>емы ее финансового обеспечения.</w:t>
      </w:r>
    </w:p>
    <w:p w:rsidR="00CB6852" w:rsidRPr="00DB31CA" w:rsidRDefault="00DB31CA" w:rsidP="00FA06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ascii="Helvetica" w:hAnsi="Helvetica" w:cs="Helvetica"/>
          <w:color w:val="444444"/>
          <w:shd w:val="clear" w:color="auto" w:fill="F9F9F9"/>
        </w:rPr>
        <w:t> </w:t>
      </w:r>
      <w:r w:rsidRPr="00DB31CA">
        <w:rPr>
          <w:sz w:val="28"/>
          <w:szCs w:val="28"/>
          <w:shd w:val="clear" w:color="auto" w:fill="F9F9F9"/>
        </w:rPr>
        <w:t>Целью представленного Проекта постановления является уточнение объемов финансирования муниципальной Программы и приведение в соответствие с   бюджетными показателями</w:t>
      </w:r>
      <w:r>
        <w:rPr>
          <w:sz w:val="28"/>
          <w:szCs w:val="28"/>
          <w:shd w:val="clear" w:color="auto" w:fill="F9F9F9"/>
        </w:rPr>
        <w:t>.</w:t>
      </w:r>
    </w:p>
    <w:p w:rsidR="00CB6852" w:rsidRDefault="00CB6852" w:rsidP="00CB6852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связи с решением Думы города-курорта Железноводска </w:t>
      </w:r>
      <w:r>
        <w:rPr>
          <w:sz w:val="28"/>
          <w:szCs w:val="28"/>
          <w:lang w:eastAsia="ru-RU"/>
        </w:rPr>
        <w:lastRenderedPageBreak/>
        <w:t>Ставропольского края от 22 декабря 2014 года № 425-</w:t>
      </w:r>
      <w:r>
        <w:rPr>
          <w:sz w:val="28"/>
          <w:szCs w:val="28"/>
          <w:lang w:val="en-US" w:eastAsia="ru-RU"/>
        </w:rPr>
        <w:t>IV</w:t>
      </w:r>
      <w:r w:rsidRPr="00DC5D9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 внесении изменений в решение Думы города-курорта Железноводска Ставропольского края от 12 декабря 2013 года № 332-</w:t>
      </w:r>
      <w:r>
        <w:rPr>
          <w:sz w:val="28"/>
          <w:szCs w:val="28"/>
          <w:lang w:val="en-US" w:eastAsia="ru-RU"/>
        </w:rPr>
        <w:t>IV</w:t>
      </w:r>
      <w:r>
        <w:rPr>
          <w:sz w:val="28"/>
          <w:szCs w:val="28"/>
          <w:lang w:eastAsia="ru-RU"/>
        </w:rPr>
        <w:t xml:space="preserve"> «О бюджете города </w:t>
      </w:r>
      <w:proofErr w:type="gramStart"/>
      <w:r>
        <w:rPr>
          <w:sz w:val="28"/>
          <w:szCs w:val="28"/>
          <w:lang w:eastAsia="ru-RU"/>
        </w:rPr>
        <w:t>–к</w:t>
      </w:r>
      <w:proofErr w:type="gramEnd"/>
      <w:r>
        <w:rPr>
          <w:sz w:val="28"/>
          <w:szCs w:val="28"/>
          <w:lang w:eastAsia="ru-RU"/>
        </w:rPr>
        <w:t xml:space="preserve">урорта Железноводска Ставропольского края на 2014 год и плановый период 2015 и 2016 годов», </w:t>
      </w:r>
      <w:r w:rsidR="00454C60" w:rsidRPr="00222273">
        <w:rPr>
          <w:sz w:val="28"/>
          <w:szCs w:val="28"/>
        </w:rPr>
        <w:t>приказ</w:t>
      </w:r>
      <w:r w:rsidR="00F14CC3">
        <w:rPr>
          <w:sz w:val="28"/>
          <w:szCs w:val="28"/>
        </w:rPr>
        <w:t>ом</w:t>
      </w:r>
      <w:r w:rsidR="00454C60">
        <w:rPr>
          <w:sz w:val="28"/>
          <w:szCs w:val="28"/>
        </w:rPr>
        <w:t xml:space="preserve"> Финансового управления администрации города-курорта Железноводска Ставропольского края</w:t>
      </w:r>
      <w:r w:rsidR="00454C60" w:rsidRPr="00222273">
        <w:rPr>
          <w:sz w:val="28"/>
          <w:szCs w:val="28"/>
        </w:rPr>
        <w:t xml:space="preserve"> № 202-ОД от 27 ноября 2014 г</w:t>
      </w:r>
      <w:r w:rsidR="00454C60">
        <w:rPr>
          <w:sz w:val="28"/>
          <w:szCs w:val="28"/>
        </w:rPr>
        <w:t>.,</w:t>
      </w:r>
      <w:r w:rsidR="00454C6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 также во исполнение пункта 5.2. раздела 5 Методических рекомендаций по разработке и реализации муниципальных программ города-курорта Железноводска Ставропольского края в соответствующей сфере деятельности, утвержденных  распоряжением администрации города-курорта Железноводска Ставропольского края от 11 октября 2013 года № 206-р, принято решение о внесении следующих изменений в Программу</w:t>
      </w:r>
      <w:r w:rsidRPr="00C84A6B">
        <w:rPr>
          <w:sz w:val="28"/>
          <w:szCs w:val="28"/>
          <w:lang w:eastAsia="ru-RU"/>
        </w:rPr>
        <w:t>:</w:t>
      </w:r>
    </w:p>
    <w:p w:rsidR="00CB6852" w:rsidRDefault="00CB6852" w:rsidP="00FA06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6852" w:rsidRPr="00CB6852" w:rsidTr="0046606B">
        <w:tc>
          <w:tcPr>
            <w:tcW w:w="4785" w:type="dxa"/>
            <w:vAlign w:val="center"/>
          </w:tcPr>
          <w:p w:rsidR="00CB6852" w:rsidRPr="00CB6852" w:rsidRDefault="00CB6852" w:rsidP="0046606B">
            <w:pPr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CB6852">
              <w:rPr>
                <w:lang w:eastAsia="ar-SA"/>
              </w:rPr>
              <w:t>Действующая редакция</w:t>
            </w:r>
          </w:p>
        </w:tc>
        <w:tc>
          <w:tcPr>
            <w:tcW w:w="4786" w:type="dxa"/>
            <w:vAlign w:val="center"/>
          </w:tcPr>
          <w:p w:rsidR="00CB6852" w:rsidRPr="0046606B" w:rsidRDefault="0046606B" w:rsidP="0046606B">
            <w:pPr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6606B">
              <w:rPr>
                <w:lang w:eastAsia="ar-SA"/>
              </w:rPr>
              <w:t>Предлагаемая редакция</w:t>
            </w:r>
          </w:p>
          <w:p w:rsidR="0046606B" w:rsidRPr="00CB6852" w:rsidRDefault="0046606B" w:rsidP="0046606B">
            <w:pPr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46606B">
              <w:rPr>
                <w:lang w:eastAsia="ar-SA"/>
              </w:rPr>
              <w:t>(Проект постановления)</w:t>
            </w:r>
          </w:p>
        </w:tc>
      </w:tr>
      <w:tr w:rsidR="00CB6852" w:rsidRPr="00CB6852" w:rsidTr="004C60E9">
        <w:tc>
          <w:tcPr>
            <w:tcW w:w="4785" w:type="dxa"/>
          </w:tcPr>
          <w:p w:rsidR="00CB6852" w:rsidRPr="00CB6852" w:rsidRDefault="00CB6852" w:rsidP="00C1499F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46606B">
              <w:rPr>
                <w:lang w:eastAsia="ru-RU"/>
              </w:rPr>
              <w:t xml:space="preserve">Общий </w:t>
            </w:r>
            <w:r w:rsidRPr="00CB6852">
              <w:rPr>
                <w:lang w:eastAsia="ru-RU"/>
              </w:rPr>
              <w:t>объемы финансового обеспечения Программы состав</w:t>
            </w:r>
            <w:r w:rsidRPr="0046606B">
              <w:rPr>
                <w:lang w:eastAsia="ru-RU"/>
              </w:rPr>
              <w:t>ляет</w:t>
            </w:r>
            <w:r w:rsidR="0046606B">
              <w:rPr>
                <w:lang w:eastAsia="ru-RU"/>
              </w:rPr>
              <w:t>,</w:t>
            </w:r>
            <w:r w:rsidRPr="0046606B">
              <w:rPr>
                <w:lang w:eastAsia="ru-RU"/>
              </w:rPr>
              <w:t xml:space="preserve"> всего</w:t>
            </w:r>
            <w:r w:rsidRPr="00CB6852">
              <w:rPr>
                <w:lang w:eastAsia="ru-RU"/>
              </w:rPr>
              <w:t xml:space="preserve"> 216 264,64 тыс. руб</w:t>
            </w:r>
            <w:r w:rsidRP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 xml:space="preserve">, в том </w:t>
            </w:r>
            <w:proofErr w:type="gramStart"/>
            <w:r w:rsidRPr="00CB6852">
              <w:rPr>
                <w:lang w:eastAsia="ru-RU"/>
              </w:rPr>
              <w:t>числе</w:t>
            </w:r>
            <w:proofErr w:type="gramEnd"/>
            <w:r w:rsidRPr="00CB6852">
              <w:rPr>
                <w:lang w:eastAsia="ru-RU"/>
              </w:rPr>
              <w:t xml:space="preserve"> по годам:                                         </w:t>
            </w:r>
          </w:p>
          <w:p w:rsidR="0046606B" w:rsidRDefault="00CB6852" w:rsidP="00C1499F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2014 год –  41 889,19 тыс.</w:t>
            </w:r>
            <w:r w:rsidRPr="0046606B">
              <w:rPr>
                <w:lang w:eastAsia="ru-RU"/>
              </w:rPr>
              <w:t xml:space="preserve"> </w:t>
            </w:r>
            <w:r w:rsidRPr="00CB6852">
              <w:rPr>
                <w:lang w:eastAsia="ru-RU"/>
              </w:rPr>
              <w:t>руб</w:t>
            </w:r>
            <w:r w:rsidRP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 xml:space="preserve">;   </w:t>
            </w:r>
          </w:p>
          <w:p w:rsidR="00CB6852" w:rsidRPr="00CB6852" w:rsidRDefault="00CB6852" w:rsidP="00C1499F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2015 год –  46 295,75 тыс. руб</w:t>
            </w:r>
            <w:r w:rsidRP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;</w:t>
            </w:r>
          </w:p>
          <w:p w:rsidR="00CB6852" w:rsidRPr="00CB6852" w:rsidRDefault="00CB6852" w:rsidP="00C1499F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2016 год – 64 039,85 тыс. руб</w:t>
            </w:r>
            <w:r w:rsidRP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;</w:t>
            </w:r>
          </w:p>
          <w:p w:rsidR="00CB6852" w:rsidRPr="00CB6852" w:rsidRDefault="00CB6852" w:rsidP="00C1499F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2017 год – 64 039,85 тыс. руб</w:t>
            </w:r>
            <w:r w:rsidRP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.</w:t>
            </w:r>
          </w:p>
          <w:p w:rsidR="00CB6852" w:rsidRPr="0046606B" w:rsidRDefault="00CB6852" w:rsidP="00C1499F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46606B">
              <w:rPr>
                <w:lang w:eastAsia="ru-RU"/>
              </w:rPr>
              <w:t>В том числе за счет:</w:t>
            </w:r>
          </w:p>
          <w:p w:rsidR="00CB6852" w:rsidRPr="00CB6852" w:rsidRDefault="00CB6852" w:rsidP="00C1499F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средств бюджета Ставропольского края (далее –</w:t>
            </w:r>
            <w:r w:rsidR="0046606B">
              <w:rPr>
                <w:lang w:eastAsia="ru-RU"/>
              </w:rPr>
              <w:t xml:space="preserve"> </w:t>
            </w:r>
            <w:r w:rsidRPr="00CB6852">
              <w:rPr>
                <w:lang w:eastAsia="ru-RU"/>
              </w:rPr>
              <w:t>краевой бюджет)  7 355,72 тыс. руб</w:t>
            </w:r>
            <w:r w:rsidRP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, в том числе по годам:</w:t>
            </w:r>
          </w:p>
          <w:p w:rsidR="0046606B" w:rsidRDefault="00CB6852" w:rsidP="00C1499F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2014 год –  7 355,72 тыс.</w:t>
            </w:r>
            <w:r w:rsidR="0046606B" w:rsidRPr="0046606B">
              <w:rPr>
                <w:lang w:eastAsia="ru-RU"/>
              </w:rPr>
              <w:t xml:space="preserve"> </w:t>
            </w:r>
            <w:r w:rsidRPr="00CB6852">
              <w:rPr>
                <w:lang w:eastAsia="ru-RU"/>
              </w:rPr>
              <w:t>руб</w:t>
            </w:r>
            <w:r w:rsidR="0046606B" w:rsidRP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 xml:space="preserve">;   </w:t>
            </w:r>
          </w:p>
          <w:p w:rsidR="00CB6852" w:rsidRPr="00CB6852" w:rsidRDefault="00CB6852" w:rsidP="00C1499F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2015 год –  0,00 тыс. руб</w:t>
            </w:r>
            <w:r w:rsidR="0046606B" w:rsidRP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;</w:t>
            </w:r>
          </w:p>
          <w:p w:rsidR="00CB6852" w:rsidRPr="00CB6852" w:rsidRDefault="00CB6852" w:rsidP="00C1499F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 xml:space="preserve">2016 год – </w:t>
            </w:r>
            <w:r w:rsidR="0046606B">
              <w:rPr>
                <w:lang w:eastAsia="ru-RU"/>
              </w:rPr>
              <w:t xml:space="preserve"> </w:t>
            </w:r>
            <w:r w:rsidRPr="00CB6852">
              <w:rPr>
                <w:lang w:eastAsia="ru-RU"/>
              </w:rPr>
              <w:t>0,00 тыс. руб</w:t>
            </w:r>
            <w:r w:rsidR="0046606B" w:rsidRP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;</w:t>
            </w:r>
          </w:p>
          <w:p w:rsidR="00CB6852" w:rsidRPr="00CB6852" w:rsidRDefault="00CB6852" w:rsidP="00C1499F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 xml:space="preserve">2017 год – </w:t>
            </w:r>
            <w:r w:rsidR="0046606B">
              <w:rPr>
                <w:lang w:eastAsia="ru-RU"/>
              </w:rPr>
              <w:t xml:space="preserve"> </w:t>
            </w:r>
            <w:r w:rsidRPr="00CB6852">
              <w:rPr>
                <w:lang w:eastAsia="ru-RU"/>
              </w:rPr>
              <w:t>0,00 тыс. руб</w:t>
            </w:r>
            <w:r w:rsidR="0046606B" w:rsidRP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.</w:t>
            </w:r>
          </w:p>
          <w:p w:rsidR="00CB6852" w:rsidRPr="00CB6852" w:rsidRDefault="00CB6852" w:rsidP="00C1499F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За счет средств бюджета города-курорта Железноводска Ставропольского края (далее – бюджет города) – 208 908,92 тыс. руб</w:t>
            </w:r>
            <w:r w:rsidR="0046606B" w:rsidRP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 xml:space="preserve">, в том числе по годам: </w:t>
            </w:r>
          </w:p>
          <w:p w:rsidR="00F14CC3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2014 год –  34 533,47 тыс.</w:t>
            </w:r>
            <w:r w:rsidR="0046606B" w:rsidRPr="0046606B">
              <w:rPr>
                <w:lang w:eastAsia="ru-RU"/>
              </w:rPr>
              <w:t xml:space="preserve"> </w:t>
            </w:r>
            <w:r w:rsidRPr="00CB6852">
              <w:rPr>
                <w:lang w:eastAsia="ru-RU"/>
              </w:rPr>
              <w:t>руб</w:t>
            </w:r>
            <w:r w:rsidR="0046606B" w:rsidRP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 xml:space="preserve">;  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2015 год –  46 295,75 тыс. руб</w:t>
            </w:r>
            <w:r w:rsidR="0046606B" w:rsidRP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;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2016 год – 64 039,85 тыс. руб</w:t>
            </w:r>
            <w:r w:rsidR="0046606B" w:rsidRP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;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CB6852">
              <w:rPr>
                <w:lang w:eastAsia="ru-RU"/>
              </w:rPr>
              <w:t>2017 год – 64 039,85 тыс. руб</w:t>
            </w:r>
            <w:r w:rsidR="0046606B" w:rsidRP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.</w:t>
            </w:r>
          </w:p>
        </w:tc>
        <w:tc>
          <w:tcPr>
            <w:tcW w:w="4786" w:type="dxa"/>
          </w:tcPr>
          <w:p w:rsidR="00CB6852" w:rsidRPr="00CB6852" w:rsidRDefault="0046606B" w:rsidP="00CB6852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Общий объем </w:t>
            </w:r>
            <w:r w:rsidR="00CB6852" w:rsidRPr="00CB6852">
              <w:rPr>
                <w:lang w:eastAsia="ru-RU"/>
              </w:rPr>
              <w:t xml:space="preserve"> финансового обеспечения Программы состав</w:t>
            </w:r>
            <w:r>
              <w:rPr>
                <w:lang w:eastAsia="ru-RU"/>
              </w:rPr>
              <w:t>и</w:t>
            </w:r>
            <w:r w:rsidR="00CB6852" w:rsidRPr="00CB6852">
              <w:rPr>
                <w:lang w:eastAsia="ru-RU"/>
              </w:rPr>
              <w:t>т</w:t>
            </w:r>
            <w:r>
              <w:rPr>
                <w:lang w:eastAsia="ru-RU"/>
              </w:rPr>
              <w:t xml:space="preserve">, всего </w:t>
            </w:r>
            <w:r w:rsidR="00CB6852" w:rsidRPr="00CB6852">
              <w:rPr>
                <w:lang w:eastAsia="ru-RU"/>
              </w:rPr>
              <w:t>217 375,72 тыс. руб</w:t>
            </w:r>
            <w:r>
              <w:rPr>
                <w:lang w:eastAsia="ru-RU"/>
              </w:rPr>
              <w:t>лей</w:t>
            </w:r>
            <w:r w:rsidR="00CB6852" w:rsidRPr="00CB6852">
              <w:rPr>
                <w:lang w:eastAsia="ru-RU"/>
              </w:rPr>
              <w:t xml:space="preserve">, в том числе по годам:                                         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2014 год –  42 172,57 тыс.</w:t>
            </w:r>
            <w:r w:rsidR="0046606B">
              <w:rPr>
                <w:lang w:eastAsia="ru-RU"/>
              </w:rPr>
              <w:t xml:space="preserve"> </w:t>
            </w:r>
            <w:r w:rsidRPr="00CB6852">
              <w:rPr>
                <w:lang w:eastAsia="ru-RU"/>
              </w:rPr>
              <w:t>руб</w:t>
            </w:r>
            <w:r w:rsid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 xml:space="preserve">;   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2015 год –  46 571,65 тыс. руб</w:t>
            </w:r>
            <w:r w:rsid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;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2016 год – 64 315,75 тыс. руб</w:t>
            </w:r>
            <w:r w:rsid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;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2017 год – 64 315,75 тыс. руб</w:t>
            </w:r>
            <w:r w:rsid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.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 xml:space="preserve">Из них за счет </w:t>
            </w:r>
            <w:r w:rsidR="0046606B">
              <w:rPr>
                <w:lang w:eastAsia="ru-RU"/>
              </w:rPr>
              <w:t>средств бюджета Ставропольского края</w:t>
            </w:r>
            <w:r w:rsidRPr="00CB6852">
              <w:rPr>
                <w:lang w:eastAsia="ru-RU"/>
              </w:rPr>
              <w:t xml:space="preserve"> (далее –</w:t>
            </w:r>
            <w:r w:rsidR="0046606B">
              <w:rPr>
                <w:lang w:eastAsia="ru-RU"/>
              </w:rPr>
              <w:t xml:space="preserve"> </w:t>
            </w:r>
            <w:r w:rsidRPr="00CB6852">
              <w:rPr>
                <w:lang w:eastAsia="ru-RU"/>
              </w:rPr>
              <w:t>краевой бюджет)  7 318,61 тыс. руб</w:t>
            </w:r>
            <w:r w:rsidR="00C1499F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, в том числе по годам: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2014 год –  7 318,61 тыс.</w:t>
            </w:r>
            <w:r w:rsidR="0046606B">
              <w:rPr>
                <w:lang w:eastAsia="ru-RU"/>
              </w:rPr>
              <w:t xml:space="preserve"> </w:t>
            </w:r>
            <w:r w:rsidRPr="00CB6852">
              <w:rPr>
                <w:lang w:eastAsia="ru-RU"/>
              </w:rPr>
              <w:t>руб</w:t>
            </w:r>
            <w:r w:rsid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 xml:space="preserve">;  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2015 год –  0,00 тыс. руб</w:t>
            </w:r>
            <w:r w:rsid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;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2016 год – 0,00 тыс. руб</w:t>
            </w:r>
            <w:r w:rsid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;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2017 год – 0,00 тыс. руб</w:t>
            </w:r>
            <w:r w:rsidR="0046606B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.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highlight w:val="yellow"/>
                <w:lang w:eastAsia="ru-RU"/>
              </w:rPr>
            </w:pPr>
            <w:r w:rsidRPr="00CB6852">
              <w:rPr>
                <w:lang w:eastAsia="ru-RU"/>
              </w:rPr>
              <w:t>За счет средств бюджета города-курорта Железноводска Ставропольского края (далее – бюджет города) – 208 953,51 тыс. руб</w:t>
            </w:r>
            <w:r w:rsidR="00C1499F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 xml:space="preserve">, в том числе по годам: 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2014 год –  34 578,06 тыс.</w:t>
            </w:r>
            <w:r w:rsidR="00C1499F">
              <w:rPr>
                <w:lang w:eastAsia="ru-RU"/>
              </w:rPr>
              <w:t xml:space="preserve"> </w:t>
            </w:r>
            <w:r w:rsidRPr="00CB6852">
              <w:rPr>
                <w:lang w:eastAsia="ru-RU"/>
              </w:rPr>
              <w:t>руб</w:t>
            </w:r>
            <w:r w:rsidR="00C1499F">
              <w:rPr>
                <w:lang w:eastAsia="ru-RU"/>
              </w:rPr>
              <w:t>лей</w:t>
            </w:r>
            <w:proofErr w:type="gramStart"/>
            <w:r w:rsidRPr="00CB6852">
              <w:rPr>
                <w:lang w:eastAsia="ru-RU"/>
              </w:rPr>
              <w:t>.;</w:t>
            </w:r>
            <w:proofErr w:type="gramEnd"/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2015 год –  46 295,75 тыс. руб</w:t>
            </w:r>
            <w:r w:rsidR="00C1499F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;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2016 год – 64 039,85 тыс. руб</w:t>
            </w:r>
            <w:r w:rsidR="00C1499F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;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2017 год – 64 039,85 тыс. руб</w:t>
            </w:r>
            <w:r w:rsidR="00C1499F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.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Прогнозируемый объем финансового обеспечения за счет краевых средств  1 103,60 тыс. руб</w:t>
            </w:r>
            <w:r w:rsidR="00C1499F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, в том числе по годам: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2014 год –  275,90 тыс.</w:t>
            </w:r>
            <w:r w:rsidR="00C1499F">
              <w:rPr>
                <w:lang w:eastAsia="ru-RU"/>
              </w:rPr>
              <w:t xml:space="preserve"> </w:t>
            </w:r>
            <w:r w:rsidRPr="00CB6852">
              <w:rPr>
                <w:lang w:eastAsia="ru-RU"/>
              </w:rPr>
              <w:t>руб</w:t>
            </w:r>
            <w:r w:rsidR="00C1499F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;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2015 год –  275,90 тыс. руб</w:t>
            </w:r>
            <w:r w:rsidR="00C1499F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;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CB6852">
              <w:rPr>
                <w:lang w:eastAsia="ru-RU"/>
              </w:rPr>
              <w:t>2016 год – 275,90 тыс. руб</w:t>
            </w:r>
            <w:r w:rsidR="00C1499F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;</w:t>
            </w:r>
          </w:p>
          <w:p w:rsidR="00CB6852" w:rsidRPr="00CB6852" w:rsidRDefault="00CB6852" w:rsidP="00CB6852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CB6852">
              <w:rPr>
                <w:lang w:eastAsia="ru-RU"/>
              </w:rPr>
              <w:t>2017 год – 275,90 тыс. руб</w:t>
            </w:r>
            <w:r w:rsidR="00C1499F">
              <w:rPr>
                <w:lang w:eastAsia="ru-RU"/>
              </w:rPr>
              <w:t>лей</w:t>
            </w:r>
            <w:r w:rsidRPr="00CB6852">
              <w:rPr>
                <w:lang w:eastAsia="ru-RU"/>
              </w:rPr>
              <w:t>.</w:t>
            </w:r>
          </w:p>
        </w:tc>
      </w:tr>
    </w:tbl>
    <w:p w:rsidR="002D2D54" w:rsidRDefault="002D2D54" w:rsidP="002D2D5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D2D54" w:rsidRPr="002D2D54" w:rsidRDefault="002D2D54" w:rsidP="002D2D5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2D2D54">
        <w:rPr>
          <w:sz w:val="28"/>
          <w:szCs w:val="28"/>
          <w:lang w:eastAsia="ru-RU"/>
        </w:rPr>
        <w:t>бъемы финансового обеспечения</w:t>
      </w:r>
      <w:r w:rsidR="008B6C82">
        <w:rPr>
          <w:sz w:val="28"/>
          <w:szCs w:val="28"/>
          <w:lang w:eastAsia="ru-RU"/>
        </w:rPr>
        <w:t xml:space="preserve"> Программы </w:t>
      </w:r>
      <w:r w:rsidRPr="002D2D54">
        <w:rPr>
          <w:sz w:val="28"/>
          <w:szCs w:val="28"/>
          <w:lang w:eastAsia="ru-RU"/>
        </w:rPr>
        <w:t xml:space="preserve"> в 2014 г. увеличились на 1 111,08 тыс. руб</w:t>
      </w:r>
      <w:r>
        <w:rPr>
          <w:sz w:val="28"/>
          <w:szCs w:val="28"/>
          <w:lang w:eastAsia="ru-RU"/>
        </w:rPr>
        <w:t>лей</w:t>
      </w:r>
      <w:r w:rsidR="008B6C82">
        <w:rPr>
          <w:sz w:val="28"/>
          <w:szCs w:val="28"/>
          <w:lang w:eastAsia="ru-RU"/>
        </w:rPr>
        <w:t xml:space="preserve"> в том числе:</w:t>
      </w:r>
    </w:p>
    <w:p w:rsidR="00653D5C" w:rsidRPr="00BD0A09" w:rsidRDefault="00653D5C" w:rsidP="00653D5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B6852">
        <w:rPr>
          <w:rFonts w:ascii="Times New Roman" w:hAnsi="Times New Roman" w:cs="Times New Roman"/>
          <w:sz w:val="28"/>
          <w:szCs w:val="28"/>
        </w:rPr>
        <w:t>рогнозируемый объем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B6852">
        <w:rPr>
          <w:rFonts w:ascii="Times New Roman" w:hAnsi="Times New Roman" w:cs="Times New Roman"/>
          <w:sz w:val="28"/>
          <w:szCs w:val="28"/>
        </w:rPr>
        <w:t xml:space="preserve"> за счет краевых средств 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CB6852">
        <w:rPr>
          <w:rFonts w:ascii="Times New Roman" w:hAnsi="Times New Roman" w:cs="Times New Roman"/>
          <w:sz w:val="28"/>
          <w:szCs w:val="28"/>
        </w:rPr>
        <w:t xml:space="preserve"> 1 103,60 тыс. руб</w:t>
      </w:r>
      <w:r w:rsidRPr="00C71D3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852" w:rsidRDefault="00C1499F" w:rsidP="00FA06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20E">
        <w:rPr>
          <w:sz w:val="28"/>
          <w:szCs w:val="28"/>
        </w:rPr>
        <w:t xml:space="preserve">в рамках реализации программных мероприятий предусмотренных </w:t>
      </w:r>
      <w:r>
        <w:rPr>
          <w:sz w:val="28"/>
          <w:szCs w:val="28"/>
        </w:rPr>
        <w:t>П</w:t>
      </w:r>
      <w:r w:rsidRPr="0009320E">
        <w:rPr>
          <w:sz w:val="28"/>
          <w:szCs w:val="28"/>
        </w:rPr>
        <w:t>рограммой</w:t>
      </w:r>
      <w:r>
        <w:rPr>
          <w:sz w:val="28"/>
          <w:szCs w:val="28"/>
        </w:rPr>
        <w:t xml:space="preserve"> в части </w:t>
      </w:r>
      <w:r w:rsidR="002D2D54">
        <w:rPr>
          <w:sz w:val="28"/>
          <w:szCs w:val="28"/>
        </w:rPr>
        <w:t>П</w:t>
      </w:r>
      <w:r>
        <w:rPr>
          <w:sz w:val="28"/>
          <w:szCs w:val="28"/>
        </w:rPr>
        <w:t>одпрограмм:</w:t>
      </w:r>
    </w:p>
    <w:p w:rsidR="00454C60" w:rsidRDefault="00454C60" w:rsidP="00FA06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2D54" w:rsidRDefault="002D2D54" w:rsidP="00FA06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2273">
        <w:rPr>
          <w:sz w:val="28"/>
          <w:szCs w:val="28"/>
        </w:rPr>
        <w:t>«Организация культурно-досуговой деятельности в городе-курорте Железноводске Ставропольского края» муниципальной программы города-курорта Железноводска Ставропольского края «Культура города-курорта Железноводска Ставропольского края»</w:t>
      </w:r>
      <w:r>
        <w:rPr>
          <w:sz w:val="28"/>
          <w:szCs w:val="28"/>
        </w:rPr>
        <w:t xml:space="preserve"> бюджетные ассигнования уменьшились</w:t>
      </w:r>
      <w:r w:rsidR="008B6C82">
        <w:rPr>
          <w:sz w:val="28"/>
          <w:szCs w:val="28"/>
        </w:rPr>
        <w:t xml:space="preserve"> на 0,01 тыс. рублей</w:t>
      </w:r>
      <w:r w:rsidR="005A16B2">
        <w:rPr>
          <w:sz w:val="28"/>
          <w:szCs w:val="28"/>
        </w:rPr>
        <w:t>;</w:t>
      </w:r>
    </w:p>
    <w:p w:rsidR="00C71D3C" w:rsidRDefault="00C71D3C" w:rsidP="00066878">
      <w:pPr>
        <w:pStyle w:val="a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884863" w:rsidRDefault="008B6C82" w:rsidP="00066878">
      <w:pPr>
        <w:pStyle w:val="a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22273">
        <w:rPr>
          <w:sz w:val="28"/>
          <w:szCs w:val="28"/>
        </w:rPr>
        <w:t xml:space="preserve"> «Развитие </w:t>
      </w:r>
      <w:proofErr w:type="gramStart"/>
      <w:r w:rsidRPr="00222273">
        <w:rPr>
          <w:sz w:val="28"/>
          <w:szCs w:val="28"/>
        </w:rPr>
        <w:t>системы библиотечного обслуживания населения города-курорта Железноводска Ставропольского</w:t>
      </w:r>
      <w:proofErr w:type="gramEnd"/>
      <w:r w:rsidRPr="00222273">
        <w:rPr>
          <w:sz w:val="28"/>
          <w:szCs w:val="28"/>
        </w:rPr>
        <w:t xml:space="preserve"> края»</w:t>
      </w:r>
      <w:r w:rsidR="00066878">
        <w:rPr>
          <w:sz w:val="28"/>
          <w:szCs w:val="28"/>
        </w:rPr>
        <w:t xml:space="preserve"> бюджетные ассигнования увеличилось на 0,01 тыс. рублей</w:t>
      </w:r>
      <w:r w:rsidR="00884863">
        <w:rPr>
          <w:sz w:val="28"/>
          <w:szCs w:val="28"/>
        </w:rPr>
        <w:t>;</w:t>
      </w:r>
    </w:p>
    <w:p w:rsidR="005A16B2" w:rsidRPr="005A16B2" w:rsidRDefault="00884863" w:rsidP="005A16B2">
      <w:pPr>
        <w:widowControl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</w:rPr>
        <w:t>-</w:t>
      </w:r>
      <w:r w:rsidR="00066878">
        <w:rPr>
          <w:sz w:val="28"/>
          <w:szCs w:val="28"/>
        </w:rPr>
        <w:t xml:space="preserve"> </w:t>
      </w:r>
      <w:r w:rsidR="005A16B2">
        <w:rPr>
          <w:sz w:val="28"/>
          <w:szCs w:val="28"/>
        </w:rPr>
        <w:t>внесены изменения в</w:t>
      </w:r>
      <w:r w:rsidR="005A16B2" w:rsidRPr="005A16B2">
        <w:rPr>
          <w:sz w:val="28"/>
          <w:szCs w:val="28"/>
          <w:lang w:eastAsia="ar-SA"/>
        </w:rPr>
        <w:t xml:space="preserve"> разделе 1 «Характеристика сферы культуры, описание основных проблем в сфере культуры и прогноз ее развития»</w:t>
      </w:r>
      <w:r w:rsidR="005A16B2">
        <w:rPr>
          <w:sz w:val="28"/>
          <w:szCs w:val="28"/>
          <w:lang w:eastAsia="ar-SA"/>
        </w:rPr>
        <w:t>;</w:t>
      </w:r>
      <w:r w:rsidR="005A16B2" w:rsidRPr="005A16B2">
        <w:rPr>
          <w:sz w:val="28"/>
          <w:szCs w:val="28"/>
          <w:lang w:eastAsia="ar-SA"/>
        </w:rPr>
        <w:t xml:space="preserve"> </w:t>
      </w:r>
    </w:p>
    <w:p w:rsidR="005A16B2" w:rsidRPr="005A16B2" w:rsidRDefault="005A16B2" w:rsidP="005A16B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  <w:lang w:eastAsia="ar-SA"/>
        </w:rPr>
      </w:pPr>
    </w:p>
    <w:p w:rsidR="00066878" w:rsidRPr="00066878" w:rsidRDefault="00066878" w:rsidP="00066878">
      <w:pPr>
        <w:ind w:firstLine="709"/>
        <w:jc w:val="both"/>
        <w:rPr>
          <w:sz w:val="28"/>
          <w:szCs w:val="28"/>
          <w:lang w:eastAsia="ru-RU"/>
        </w:rPr>
      </w:pPr>
      <w:r w:rsidRPr="00222273">
        <w:rPr>
          <w:sz w:val="28"/>
          <w:szCs w:val="28"/>
        </w:rPr>
        <w:t>«Сохранение культурного наследия федерального, регионального и местного значения»</w:t>
      </w:r>
      <w:r>
        <w:rPr>
          <w:sz w:val="28"/>
          <w:szCs w:val="28"/>
        </w:rPr>
        <w:t xml:space="preserve"> </w:t>
      </w:r>
      <w:r w:rsidRPr="00066878">
        <w:rPr>
          <w:sz w:val="28"/>
          <w:szCs w:val="28"/>
          <w:lang w:eastAsia="ru-RU"/>
        </w:rPr>
        <w:t>расходы на мероприятия по проведению ремонта, восстановления и реставрации памятников уменьшились на 37,11 тыс. руб</w:t>
      </w:r>
      <w:r>
        <w:rPr>
          <w:sz w:val="28"/>
          <w:szCs w:val="28"/>
          <w:lang w:eastAsia="ru-RU"/>
        </w:rPr>
        <w:t>лей</w:t>
      </w:r>
      <w:r w:rsidRPr="00066878">
        <w:rPr>
          <w:sz w:val="28"/>
          <w:szCs w:val="28"/>
          <w:lang w:eastAsia="ru-RU"/>
        </w:rPr>
        <w:t xml:space="preserve"> в связи с изменением цены контракта при проведении конкурсных процедур;</w:t>
      </w:r>
    </w:p>
    <w:p w:rsidR="00066878" w:rsidRPr="00066878" w:rsidRDefault="00066878" w:rsidP="0006687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66878">
        <w:rPr>
          <w:sz w:val="28"/>
          <w:szCs w:val="28"/>
          <w:lang w:eastAsia="ru-RU"/>
        </w:rPr>
        <w:t>- расходы увеличились на 44,59 тыс. руб</w:t>
      </w:r>
      <w:r>
        <w:rPr>
          <w:sz w:val="28"/>
          <w:szCs w:val="28"/>
          <w:lang w:eastAsia="ru-RU"/>
        </w:rPr>
        <w:t>лей</w:t>
      </w:r>
      <w:r w:rsidRPr="00066878">
        <w:rPr>
          <w:sz w:val="28"/>
          <w:szCs w:val="28"/>
          <w:lang w:eastAsia="ru-RU"/>
        </w:rPr>
        <w:t xml:space="preserve"> в связи с обеспечением необходимого </w:t>
      </w:r>
      <w:proofErr w:type="spellStart"/>
      <w:r w:rsidRPr="00066878">
        <w:rPr>
          <w:sz w:val="28"/>
          <w:szCs w:val="28"/>
          <w:lang w:eastAsia="ru-RU"/>
        </w:rPr>
        <w:t>софинансирования</w:t>
      </w:r>
      <w:proofErr w:type="spellEnd"/>
      <w:r w:rsidRPr="00066878">
        <w:rPr>
          <w:sz w:val="28"/>
          <w:szCs w:val="28"/>
          <w:lang w:eastAsia="ru-RU"/>
        </w:rPr>
        <w:t xml:space="preserve"> (выполнения функций технического надзора по контракту). </w:t>
      </w:r>
    </w:p>
    <w:p w:rsidR="00CB6852" w:rsidRDefault="00CB6852" w:rsidP="00FA062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884863" w:rsidRDefault="00884863" w:rsidP="0088486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внесены </w:t>
      </w:r>
      <w:r w:rsidR="00C71D3C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 приложения к Программе (№№ 3, 4, 5, 6, 7</w:t>
      </w:r>
      <w:r w:rsidR="00C71D3C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>), которые приведены в соответствие с нормативными требованиями.</w:t>
      </w:r>
      <w:r w:rsidRPr="00CE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D3C" w:rsidRDefault="00C71D3C" w:rsidP="00884863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62D" w:rsidRPr="00FA062D" w:rsidRDefault="00FA062D" w:rsidP="00FA062D">
      <w:pPr>
        <w:ind w:firstLine="708"/>
        <w:rPr>
          <w:sz w:val="28"/>
          <w:szCs w:val="28"/>
        </w:rPr>
      </w:pPr>
      <w:r w:rsidRPr="00FA062D">
        <w:rPr>
          <w:sz w:val="28"/>
          <w:szCs w:val="28"/>
        </w:rPr>
        <w:t>Выводы:</w:t>
      </w:r>
    </w:p>
    <w:p w:rsidR="00FA062D" w:rsidRPr="00FA062D" w:rsidRDefault="00FA062D" w:rsidP="00FA062D">
      <w:pPr>
        <w:suppressAutoHyphens w:val="0"/>
        <w:ind w:firstLine="709"/>
        <w:jc w:val="both"/>
        <w:rPr>
          <w:sz w:val="28"/>
          <w:szCs w:val="28"/>
        </w:rPr>
      </w:pPr>
      <w:r w:rsidRPr="00FA062D">
        <w:rPr>
          <w:sz w:val="28"/>
          <w:szCs w:val="28"/>
        </w:rPr>
        <w:t xml:space="preserve">Контрольно-счетная палата считает возможным внести изменения в  </w:t>
      </w:r>
      <w:r w:rsidRPr="00FA062D">
        <w:rPr>
          <w:sz w:val="28"/>
          <w:szCs w:val="28"/>
          <w:lang w:eastAsia="ru-RU"/>
        </w:rPr>
        <w:t xml:space="preserve">муниципальную программу </w:t>
      </w:r>
      <w:r w:rsidR="008A77B8" w:rsidRPr="008A77B8">
        <w:rPr>
          <w:sz w:val="28"/>
          <w:szCs w:val="28"/>
          <w:lang w:eastAsia="ru-RU"/>
        </w:rPr>
        <w:t>«Культура города-курорта   Железноводска Ставропольского края», утвержденную постановлением администрации города-курорта Железноводска Ставропольского края от 17 октября 2013 г. № 1098</w:t>
      </w:r>
      <w:r w:rsidR="00653D5C">
        <w:rPr>
          <w:sz w:val="28"/>
          <w:szCs w:val="28"/>
          <w:lang w:eastAsia="ru-RU"/>
        </w:rPr>
        <w:t>.</w:t>
      </w:r>
      <w:r w:rsidR="008A77B8" w:rsidRPr="008A77B8">
        <w:rPr>
          <w:sz w:val="28"/>
          <w:szCs w:val="28"/>
          <w:lang w:eastAsia="ru-RU"/>
        </w:rPr>
        <w:t xml:space="preserve"> </w:t>
      </w:r>
    </w:p>
    <w:p w:rsidR="00FA062D" w:rsidRPr="00FA062D" w:rsidRDefault="00FA062D" w:rsidP="00FA062D">
      <w:pPr>
        <w:ind w:firstLine="708"/>
        <w:jc w:val="both"/>
        <w:rPr>
          <w:sz w:val="28"/>
          <w:szCs w:val="28"/>
        </w:rPr>
      </w:pPr>
    </w:p>
    <w:p w:rsidR="00FA062D" w:rsidRPr="00FA062D" w:rsidRDefault="00FA062D" w:rsidP="00FA062D">
      <w:pPr>
        <w:ind w:firstLine="708"/>
        <w:jc w:val="both"/>
        <w:rPr>
          <w:sz w:val="28"/>
          <w:szCs w:val="28"/>
        </w:rPr>
      </w:pPr>
      <w:r w:rsidRPr="00FA062D">
        <w:rPr>
          <w:sz w:val="28"/>
          <w:szCs w:val="28"/>
        </w:rPr>
        <w:t>Предложения:</w:t>
      </w:r>
    </w:p>
    <w:p w:rsidR="00FA062D" w:rsidRPr="00FA062D" w:rsidRDefault="00FA062D" w:rsidP="00FA062D">
      <w:pPr>
        <w:ind w:firstLine="708"/>
        <w:jc w:val="both"/>
        <w:rPr>
          <w:sz w:val="28"/>
          <w:szCs w:val="28"/>
        </w:rPr>
      </w:pPr>
      <w:r w:rsidRPr="00FA062D">
        <w:rPr>
          <w:sz w:val="28"/>
          <w:szCs w:val="28"/>
        </w:rPr>
        <w:t xml:space="preserve">Контрольно-счётная палата обращает внимание на ответственность исполнителей Программы за целевое использование средств, достижение показателей  её реализации, а также на необходимость усиления  </w:t>
      </w:r>
      <w:proofErr w:type="gramStart"/>
      <w:r w:rsidRPr="00FA062D">
        <w:rPr>
          <w:sz w:val="28"/>
          <w:szCs w:val="28"/>
        </w:rPr>
        <w:t>контроля за</w:t>
      </w:r>
      <w:proofErr w:type="gramEnd"/>
      <w:r w:rsidRPr="00FA062D">
        <w:rPr>
          <w:sz w:val="28"/>
          <w:szCs w:val="28"/>
        </w:rPr>
        <w:t xml:space="preserve"> реализацией  и ходом ее выполнения.</w:t>
      </w:r>
    </w:p>
    <w:p w:rsidR="00FA062D" w:rsidRPr="00FA062D" w:rsidRDefault="00FA062D" w:rsidP="00FA062D">
      <w:pPr>
        <w:spacing w:line="240" w:lineRule="exact"/>
        <w:rPr>
          <w:sz w:val="28"/>
          <w:szCs w:val="28"/>
        </w:rPr>
      </w:pPr>
    </w:p>
    <w:p w:rsidR="00BB1B24" w:rsidRDefault="00BB1B24" w:rsidP="00BA3031">
      <w:pPr>
        <w:rPr>
          <w:sz w:val="28"/>
          <w:szCs w:val="28"/>
        </w:rPr>
      </w:pPr>
      <w:bookmarkStart w:id="0" w:name="_GoBack"/>
      <w:bookmarkEnd w:id="0"/>
    </w:p>
    <w:sectPr w:rsidR="00BB1B24" w:rsidSect="00662E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90" w:rsidRDefault="00017D90" w:rsidP="00D929D3">
      <w:r>
        <w:separator/>
      </w:r>
    </w:p>
  </w:endnote>
  <w:endnote w:type="continuationSeparator" w:id="0">
    <w:p w:rsidR="00017D90" w:rsidRDefault="00017D90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90" w:rsidRDefault="00017D90" w:rsidP="00D929D3">
      <w:r>
        <w:separator/>
      </w:r>
    </w:p>
  </w:footnote>
  <w:footnote w:type="continuationSeparator" w:id="0">
    <w:p w:rsidR="00017D90" w:rsidRDefault="00017D90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89">
          <w:rPr>
            <w:noProof/>
          </w:rPr>
          <w:t>2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04AA8"/>
    <w:rsid w:val="00006B8A"/>
    <w:rsid w:val="00013F61"/>
    <w:rsid w:val="00017D90"/>
    <w:rsid w:val="0004667D"/>
    <w:rsid w:val="00055BC3"/>
    <w:rsid w:val="00061CE3"/>
    <w:rsid w:val="00066878"/>
    <w:rsid w:val="000704E7"/>
    <w:rsid w:val="00072446"/>
    <w:rsid w:val="00074D49"/>
    <w:rsid w:val="000D1929"/>
    <w:rsid w:val="000D2BA0"/>
    <w:rsid w:val="000D6B10"/>
    <w:rsid w:val="000E23CB"/>
    <w:rsid w:val="000F12DF"/>
    <w:rsid w:val="00101290"/>
    <w:rsid w:val="001120DB"/>
    <w:rsid w:val="0011436E"/>
    <w:rsid w:val="001510E0"/>
    <w:rsid w:val="0017229D"/>
    <w:rsid w:val="00172840"/>
    <w:rsid w:val="001735AB"/>
    <w:rsid w:val="001778CF"/>
    <w:rsid w:val="001912F7"/>
    <w:rsid w:val="001B2419"/>
    <w:rsid w:val="001B6351"/>
    <w:rsid w:val="001B6880"/>
    <w:rsid w:val="001C0607"/>
    <w:rsid w:val="001C5629"/>
    <w:rsid w:val="001F3412"/>
    <w:rsid w:val="001F7ED3"/>
    <w:rsid w:val="00201FA2"/>
    <w:rsid w:val="002060C5"/>
    <w:rsid w:val="002256F9"/>
    <w:rsid w:val="002264B9"/>
    <w:rsid w:val="00240DEF"/>
    <w:rsid w:val="002573E4"/>
    <w:rsid w:val="00264988"/>
    <w:rsid w:val="002669FB"/>
    <w:rsid w:val="00276788"/>
    <w:rsid w:val="00284DA5"/>
    <w:rsid w:val="002B0BCE"/>
    <w:rsid w:val="002C0D07"/>
    <w:rsid w:val="002D2D54"/>
    <w:rsid w:val="002D5BC0"/>
    <w:rsid w:val="002D6C67"/>
    <w:rsid w:val="003037C4"/>
    <w:rsid w:val="003270FB"/>
    <w:rsid w:val="003349A4"/>
    <w:rsid w:val="003367BB"/>
    <w:rsid w:val="003A54E6"/>
    <w:rsid w:val="003C24DB"/>
    <w:rsid w:val="003D47B5"/>
    <w:rsid w:val="00400A66"/>
    <w:rsid w:val="004032DE"/>
    <w:rsid w:val="0040601A"/>
    <w:rsid w:val="004205D5"/>
    <w:rsid w:val="004234AC"/>
    <w:rsid w:val="00426549"/>
    <w:rsid w:val="00454C60"/>
    <w:rsid w:val="00460A1C"/>
    <w:rsid w:val="0046606B"/>
    <w:rsid w:val="00477955"/>
    <w:rsid w:val="00483391"/>
    <w:rsid w:val="004834B6"/>
    <w:rsid w:val="00495B15"/>
    <w:rsid w:val="004D7D9F"/>
    <w:rsid w:val="004E0D14"/>
    <w:rsid w:val="004F2C5C"/>
    <w:rsid w:val="004F3670"/>
    <w:rsid w:val="00500B7F"/>
    <w:rsid w:val="00510E7D"/>
    <w:rsid w:val="00513871"/>
    <w:rsid w:val="00520FBB"/>
    <w:rsid w:val="0056756E"/>
    <w:rsid w:val="0058773E"/>
    <w:rsid w:val="00596D72"/>
    <w:rsid w:val="005A16B2"/>
    <w:rsid w:val="005A2101"/>
    <w:rsid w:val="005A58CD"/>
    <w:rsid w:val="005A6484"/>
    <w:rsid w:val="005B5E37"/>
    <w:rsid w:val="005D68FA"/>
    <w:rsid w:val="005E21DF"/>
    <w:rsid w:val="00602220"/>
    <w:rsid w:val="00602865"/>
    <w:rsid w:val="0063055A"/>
    <w:rsid w:val="006332F5"/>
    <w:rsid w:val="00645D4E"/>
    <w:rsid w:val="00646A23"/>
    <w:rsid w:val="0065054E"/>
    <w:rsid w:val="00653D5C"/>
    <w:rsid w:val="00655C19"/>
    <w:rsid w:val="00662E54"/>
    <w:rsid w:val="00666238"/>
    <w:rsid w:val="00667468"/>
    <w:rsid w:val="00677235"/>
    <w:rsid w:val="006A2B9B"/>
    <w:rsid w:val="006D0ADA"/>
    <w:rsid w:val="006E2524"/>
    <w:rsid w:val="006E4345"/>
    <w:rsid w:val="00700BC2"/>
    <w:rsid w:val="0070360F"/>
    <w:rsid w:val="00732753"/>
    <w:rsid w:val="007332EC"/>
    <w:rsid w:val="00742D8D"/>
    <w:rsid w:val="007671FC"/>
    <w:rsid w:val="00780F02"/>
    <w:rsid w:val="00794643"/>
    <w:rsid w:val="007D2FEA"/>
    <w:rsid w:val="007D5A3D"/>
    <w:rsid w:val="007E2477"/>
    <w:rsid w:val="00816164"/>
    <w:rsid w:val="0082351E"/>
    <w:rsid w:val="00830546"/>
    <w:rsid w:val="00855D6E"/>
    <w:rsid w:val="00875F8D"/>
    <w:rsid w:val="00884863"/>
    <w:rsid w:val="008A6649"/>
    <w:rsid w:val="008A77B8"/>
    <w:rsid w:val="008B6C82"/>
    <w:rsid w:val="0090391E"/>
    <w:rsid w:val="00911A87"/>
    <w:rsid w:val="009413C9"/>
    <w:rsid w:val="0094255F"/>
    <w:rsid w:val="00944C5D"/>
    <w:rsid w:val="0095120A"/>
    <w:rsid w:val="009515BC"/>
    <w:rsid w:val="009824C2"/>
    <w:rsid w:val="0099428A"/>
    <w:rsid w:val="00996556"/>
    <w:rsid w:val="009A57CD"/>
    <w:rsid w:val="009B3D2A"/>
    <w:rsid w:val="009D25ED"/>
    <w:rsid w:val="009E097C"/>
    <w:rsid w:val="009E4FD6"/>
    <w:rsid w:val="00A05C68"/>
    <w:rsid w:val="00A25B62"/>
    <w:rsid w:val="00A25D83"/>
    <w:rsid w:val="00A31C61"/>
    <w:rsid w:val="00A6499E"/>
    <w:rsid w:val="00A9779E"/>
    <w:rsid w:val="00AA7EEB"/>
    <w:rsid w:val="00AC76C4"/>
    <w:rsid w:val="00AD2BFC"/>
    <w:rsid w:val="00AD71BF"/>
    <w:rsid w:val="00AD7FF9"/>
    <w:rsid w:val="00AE2559"/>
    <w:rsid w:val="00AE3DA1"/>
    <w:rsid w:val="00AE47A4"/>
    <w:rsid w:val="00B06020"/>
    <w:rsid w:val="00B127DF"/>
    <w:rsid w:val="00B34429"/>
    <w:rsid w:val="00B37DD3"/>
    <w:rsid w:val="00B533F8"/>
    <w:rsid w:val="00B6445B"/>
    <w:rsid w:val="00B83C21"/>
    <w:rsid w:val="00B90CA6"/>
    <w:rsid w:val="00BA3031"/>
    <w:rsid w:val="00BB1B24"/>
    <w:rsid w:val="00BC7F03"/>
    <w:rsid w:val="00BE4EB6"/>
    <w:rsid w:val="00BF4135"/>
    <w:rsid w:val="00BF7225"/>
    <w:rsid w:val="00C11F51"/>
    <w:rsid w:val="00C1499F"/>
    <w:rsid w:val="00C230A6"/>
    <w:rsid w:val="00C34E03"/>
    <w:rsid w:val="00C37B4B"/>
    <w:rsid w:val="00C42C97"/>
    <w:rsid w:val="00C47B54"/>
    <w:rsid w:val="00C568DC"/>
    <w:rsid w:val="00C66DD8"/>
    <w:rsid w:val="00C71B01"/>
    <w:rsid w:val="00C71D3C"/>
    <w:rsid w:val="00C749C8"/>
    <w:rsid w:val="00C75441"/>
    <w:rsid w:val="00C80281"/>
    <w:rsid w:val="00C92451"/>
    <w:rsid w:val="00CB6852"/>
    <w:rsid w:val="00CD7A05"/>
    <w:rsid w:val="00CE5B0B"/>
    <w:rsid w:val="00CF264B"/>
    <w:rsid w:val="00CF3F1E"/>
    <w:rsid w:val="00D13D9D"/>
    <w:rsid w:val="00D30549"/>
    <w:rsid w:val="00D501C0"/>
    <w:rsid w:val="00D51D94"/>
    <w:rsid w:val="00D66646"/>
    <w:rsid w:val="00D70DA4"/>
    <w:rsid w:val="00D74048"/>
    <w:rsid w:val="00D76969"/>
    <w:rsid w:val="00D76983"/>
    <w:rsid w:val="00D85FFA"/>
    <w:rsid w:val="00D928AB"/>
    <w:rsid w:val="00D929D3"/>
    <w:rsid w:val="00D93DB1"/>
    <w:rsid w:val="00DB31CA"/>
    <w:rsid w:val="00DE6789"/>
    <w:rsid w:val="00DE7300"/>
    <w:rsid w:val="00DF4D16"/>
    <w:rsid w:val="00E1053D"/>
    <w:rsid w:val="00E16C07"/>
    <w:rsid w:val="00E20BCB"/>
    <w:rsid w:val="00E24327"/>
    <w:rsid w:val="00E31D51"/>
    <w:rsid w:val="00E336E4"/>
    <w:rsid w:val="00E521CA"/>
    <w:rsid w:val="00E55DA1"/>
    <w:rsid w:val="00E631D5"/>
    <w:rsid w:val="00E63417"/>
    <w:rsid w:val="00E862F9"/>
    <w:rsid w:val="00EE2E23"/>
    <w:rsid w:val="00EE4B65"/>
    <w:rsid w:val="00F112B3"/>
    <w:rsid w:val="00F14093"/>
    <w:rsid w:val="00F14CC3"/>
    <w:rsid w:val="00F1532D"/>
    <w:rsid w:val="00F32CCC"/>
    <w:rsid w:val="00F52352"/>
    <w:rsid w:val="00F77E30"/>
    <w:rsid w:val="00F812C7"/>
    <w:rsid w:val="00F83894"/>
    <w:rsid w:val="00FA062D"/>
    <w:rsid w:val="00FA65CD"/>
    <w:rsid w:val="00FB0BC8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CB685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B685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B68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99"/>
    <w:qFormat/>
    <w:rsid w:val="00066878"/>
    <w:pPr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CB685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B685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B68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99"/>
    <w:qFormat/>
    <w:rsid w:val="00066878"/>
    <w:pPr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41B0-C8D0-42B3-B8BB-6F2A5B95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2015-01-22T06:40:00Z</cp:lastPrinted>
  <dcterms:created xsi:type="dcterms:W3CDTF">2015-03-13T06:00:00Z</dcterms:created>
  <dcterms:modified xsi:type="dcterms:W3CDTF">2015-03-16T07:54:00Z</dcterms:modified>
</cp:coreProperties>
</file>